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926" w:type="pct"/>
        <w:tblLayout w:type="fixed"/>
        <w:tblCellMar>
          <w:left w:w="115" w:type="dxa"/>
          <w:right w:w="115" w:type="dxa"/>
        </w:tblCellMar>
        <w:tblLook w:val="0600" w:firstRow="0" w:lastRow="0" w:firstColumn="0" w:lastColumn="0" w:noHBand="1" w:noVBand="1"/>
      </w:tblPr>
      <w:tblGrid>
        <w:gridCol w:w="810"/>
        <w:gridCol w:w="1664"/>
        <w:gridCol w:w="406"/>
        <w:gridCol w:w="270"/>
        <w:gridCol w:w="630"/>
        <w:gridCol w:w="1440"/>
        <w:gridCol w:w="270"/>
        <w:gridCol w:w="1260"/>
        <w:gridCol w:w="270"/>
        <w:gridCol w:w="3150"/>
        <w:gridCol w:w="630"/>
        <w:gridCol w:w="720"/>
        <w:gridCol w:w="9046"/>
      </w:tblGrid>
      <w:tr w:rsidR="00AF4E5F" w14:paraId="2A9D848F" w14:textId="355B93F5" w:rsidTr="00F607AC">
        <w:trPr>
          <w:cantSplit/>
          <w:trHeight w:val="4680"/>
        </w:trPr>
        <w:tc>
          <w:tcPr>
            <w:tcW w:w="2474" w:type="dxa"/>
            <w:gridSpan w:val="2"/>
            <w:textDirection w:val="btLr"/>
          </w:tcPr>
          <w:p w14:paraId="0846DB1F" w14:textId="1EF44D17" w:rsidR="00AF4E5F" w:rsidRPr="00640A68" w:rsidRDefault="00AF4E5F" w:rsidP="003E3262">
            <w:pPr>
              <w:pStyle w:val="Title"/>
              <w:rPr>
                <w:sz w:val="40"/>
                <w:szCs w:val="40"/>
              </w:rPr>
            </w:pPr>
            <w:r w:rsidRPr="00640A68">
              <w:rPr>
                <w:sz w:val="40"/>
                <w:szCs w:val="40"/>
              </w:rPr>
              <w:t>REACT-</w:t>
            </w:r>
            <w:r w:rsidR="00D97A81">
              <w:rPr>
                <w:sz w:val="40"/>
                <w:szCs w:val="40"/>
              </w:rPr>
              <w:t>LCS</w:t>
            </w:r>
          </w:p>
          <w:p w14:paraId="2150F8AC" w14:textId="7728B6DC" w:rsidR="00AF4E5F" w:rsidRPr="00EA1C9D" w:rsidRDefault="00AF4E5F" w:rsidP="003E3262">
            <w:pPr>
              <w:pStyle w:val="Subtitle"/>
              <w:rPr>
                <w:sz w:val="24"/>
                <w:szCs w:val="24"/>
              </w:rPr>
            </w:pPr>
            <w:bookmarkStart w:id="0" w:name="_Hlk54545905"/>
            <w:r w:rsidRPr="00EA1C9D">
              <w:rPr>
                <w:rFonts w:ascii="Arial Nova" w:hAnsi="Arial Nova"/>
                <w:iCs/>
                <w:color w:val="0070C0"/>
                <w:sz w:val="24"/>
                <w:szCs w:val="24"/>
              </w:rPr>
              <w:t xml:space="preserve">REal-time Assessment of Community Transmission </w:t>
            </w:r>
            <w:bookmarkEnd w:id="0"/>
            <w:r w:rsidR="00640A68">
              <w:rPr>
                <w:rFonts w:ascii="Arial Nova" w:hAnsi="Arial Nova"/>
                <w:iCs/>
                <w:color w:val="0070C0"/>
                <w:sz w:val="24"/>
                <w:szCs w:val="24"/>
              </w:rPr>
              <w:t xml:space="preserve">HEALTH AND WELLBEING </w:t>
            </w:r>
            <w:r w:rsidR="00D97A81">
              <w:rPr>
                <w:rFonts w:ascii="Arial Nova" w:hAnsi="Arial Nova"/>
                <w:iCs/>
                <w:color w:val="0070C0"/>
                <w:sz w:val="24"/>
                <w:szCs w:val="24"/>
              </w:rPr>
              <w:t>SURVEY</w:t>
            </w:r>
          </w:p>
        </w:tc>
        <w:tc>
          <w:tcPr>
            <w:tcW w:w="9046" w:type="dxa"/>
            <w:gridSpan w:val="10"/>
            <w:vMerge w:val="restart"/>
            <w:vAlign w:val="center"/>
          </w:tcPr>
          <w:p w14:paraId="3A60B21B" w14:textId="72BE16F7" w:rsidR="00AF4E5F" w:rsidRDefault="00567B9B" w:rsidP="00F86647">
            <w:pPr>
              <w:pStyle w:val="Image"/>
              <w:jc w:val="right"/>
            </w:pPr>
            <w:r>
              <w:drawing>
                <wp:anchor distT="0" distB="0" distL="114300" distR="114300" simplePos="0" relativeHeight="251658241" behindDoc="1" locked="0" layoutInCell="1" allowOverlap="1" wp14:anchorId="796DBD6B" wp14:editId="7A199FF5">
                  <wp:simplePos x="0" y="0"/>
                  <wp:positionH relativeFrom="column">
                    <wp:posOffset>224155</wp:posOffset>
                  </wp:positionH>
                  <wp:positionV relativeFrom="paragraph">
                    <wp:posOffset>144780</wp:posOffset>
                  </wp:positionV>
                  <wp:extent cx="4730750" cy="35502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428" r="10265" b="4858"/>
                          <a:stretch/>
                        </pic:blipFill>
                        <pic:spPr bwMode="auto">
                          <a:xfrm>
                            <a:off x="0" y="0"/>
                            <a:ext cx="4730750" cy="3550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75C">
              <mc:AlternateContent>
                <mc:Choice Requires="wpg">
                  <w:drawing>
                    <wp:inline distT="0" distB="0" distL="0" distR="0" wp14:anchorId="4F9DDF98" wp14:editId="1D4B746C">
                      <wp:extent cx="5305425" cy="3961130"/>
                      <wp:effectExtent l="0" t="635" r="19050" b="10160"/>
                      <wp:docPr id="23" name="Group 13" descr="Cover image on first pag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05425" cy="3961130"/>
                                <a:chOff x="-33279" y="7960"/>
                                <a:chExt cx="68557" cy="51222"/>
                              </a:xfrm>
                            </wpg:grpSpPr>
                            <wps:wsp>
                              <wps:cNvPr id="24" name="Hexagon 23"/>
                              <wps:cNvSpPr>
                                <a:spLocks noChangeArrowheads="1"/>
                              </wps:cNvSpPr>
                              <wps:spPr bwMode="auto">
                                <a:xfrm>
                                  <a:off x="-4675" y="12487"/>
                                  <a:ext cx="39952" cy="34443"/>
                                </a:xfrm>
                                <a:prstGeom prst="hexagon">
                                  <a:avLst>
                                    <a:gd name="adj" fmla="val 24998"/>
                                    <a:gd name="vf" fmla="val 115470"/>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Hexagon 25"/>
                              <wps:cNvSpPr>
                                <a:spLocks noChangeArrowheads="1"/>
                              </wps:cNvSpPr>
                              <wps:spPr bwMode="auto">
                                <a:xfrm>
                                  <a:off x="14887" y="39934"/>
                                  <a:ext cx="17068" cy="14716"/>
                                </a:xfrm>
                                <a:prstGeom prst="hexagon">
                                  <a:avLst>
                                    <a:gd name="adj" fmla="val 25001"/>
                                    <a:gd name="vf" fmla="val 115470"/>
                                  </a:avLst>
                                </a:prstGeom>
                                <a:solidFill>
                                  <a:schemeClr val="accent3">
                                    <a:lumMod val="100000"/>
                                    <a:lumOff val="0"/>
                                    <a:alpha val="50195"/>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6" name="Hexagon 26"/>
                              <wps:cNvSpPr>
                                <a:spLocks noChangeArrowheads="1"/>
                              </wps:cNvSpPr>
                              <wps:spPr bwMode="auto">
                                <a:xfrm>
                                  <a:off x="13823" y="50766"/>
                                  <a:ext cx="9068" cy="8417"/>
                                </a:xfrm>
                                <a:prstGeom prst="hexagon">
                                  <a:avLst>
                                    <a:gd name="adj" fmla="val 25003"/>
                                    <a:gd name="vf" fmla="val 11547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Hexagon 20"/>
                              <wps:cNvSpPr>
                                <a:spLocks noChangeArrowheads="1"/>
                              </wps:cNvSpPr>
                              <wps:spPr bwMode="auto">
                                <a:xfrm>
                                  <a:off x="-33279" y="7960"/>
                                  <a:ext cx="39952" cy="34443"/>
                                </a:xfrm>
                                <a:prstGeom prst="hexagon">
                                  <a:avLst>
                                    <a:gd name="adj" fmla="val 24998"/>
                                    <a:gd name="vf" fmla="val 115470"/>
                                  </a:avLst>
                                </a:prstGeom>
                                <a:solidFill>
                                  <a:schemeClr val="accent3">
                                    <a:lumMod val="100000"/>
                                    <a:lumOff val="0"/>
                                    <a:alpha val="50195"/>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0EFA62B2" id="Group 13" o:spid="_x0000_s1026" alt="Cover image on first page" style="width:417.75pt;height:311.9pt;mso-position-horizontal-relative:char;mso-position-vertical-relative:line" coordorigin="-33279,7960" coordsize="68557,5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VslAMAAPIOAAAOAAAAZHJzL2Uyb0RvYy54bWzsV12P3CYUfa/U/4B43x3jz7G13ijaJNtK&#10;aRspzQ9gbPzRYnCBGc/m1/cC9tQ7m6rqJFrlYedhBAYul3PPuRduXh0Hjg5M6V6KEpPrACMmKln3&#10;oi3xp9/fXW0x0oaKmnIpWIkfmMavbn/84WYaCxbKTvKaKQRGhC6mscSdMWOx2eiqYwPV13JkAgYb&#10;qQZqoKvaTa3oBNYHvgmDIN1MUtWjkhXTGr6+8YP41tlvGlaZ35pGM4N4icE34/6V+9/Z/83tDS1a&#10;Rceur2Y36AVeDLQXsOnJ1BtqKNqr/ompoa+U1LIx15UcNrJp+oq5M8BpSHB2mnsl96M7S1tM7XiC&#10;CaA9w+lis9Wvh3s1fhw/KO89NN/L6k+NhLzrqGjZaz0CiBBaC9VmGttivcT2W78e7aZfZA0hpnsj&#10;HRbHRg3WKpwSHR3kDyfI2dGgCj4mUZDEYYJRBWNRnhISzUGpOoicXXcVRWGWYwQTsjw9jb6dLaTb&#10;JMn8+oSEYej8pIXf3Dk8O2g5ASTT/+Covw7Hjx0dmQuPtqB8UKivSxzGGAk6ABA/sSNtpUBhZH2y&#10;m8OsBWp9jrNScuoYrcGpBevVArtaQ5T+E+WrOM0ATgCLhPE28wRf0I7yPAlnrOM4dn5tFqxoMSpt&#10;7pkckG0ANt5/F0t6eK+No0g9n47Wf2DUDBzkcqAchXGeb/1u7TLl0KxnEJLEmQsfbDnbg9ayqTUu&#10;5Luec6dJLtBkz5AFgXNAS97XdtTOc+mB3XGFYOsS71ri5vD9ABT030hgf94h+G655OYuDpxMAKvB&#10;4Nr60BvISbwfSrxdWbHBeStq552hPfdtWMyFU4YPkA/0TtYPECwlfcKBBGnxlOozRhMkmxLrv/ZU&#10;MYz4zwICnpM4ttnJdeIkC6Gj1iO79QgVFZgqcWUURr5zZ3xO24+qbzvYywMi5GsQY9Mbr11deL9m&#10;d0EKz6UJYOSZJpJn1ASJt6AEqwkQQBQ/1gTJghSKlM0/JM5IakchqEvyWuh5kSaSIHBahrpwsSYe&#10;UfPEWk9mWlVMmOj/kR/Ex8eOegtJQHIXCisCW3Stqp5KwlJ8Jc8X0j+6dfxLIUifkN6R65kKAYm2&#10;UHgs6ZMgS93OtFgKQX7i/DYmrkh8Q8q7svI1lL+wDJjjSxn4vssAJOGzMuDK8TMp4osXyUUR3/vV&#10;6KUMuFvRN737uNcBPKxcvZsfgfbltu5De/1Uvf0bAAD//wMAUEsDBBQABgAIAAAAIQB2+LMF3QAA&#10;AAUBAAAPAAAAZHJzL2Rvd25yZXYueG1sTI9BS8NAEIXvgv9hGcGb3aQhJcRsSinqqQi2gnibZqdJ&#10;aHY2ZLdJ+u9dvdjLwOM93vumWM+mEyMNrrWsIF5EIIgrq1uuFXweXp8yEM4ja+wsk4IrOViX93cF&#10;5tpO/EHj3tcilLDLUUHjfZ9L6aqGDLqF7YmDd7KDQR/kUEs94BTKTSeXUbSSBlsOCw32tG2oOu8v&#10;RsHbhNMmiV/G3fm0vX4f0vevXUxKPT7Mm2cQnmb/H4Zf/IAOZWA62gtrJzoF4RH/d4OXJWkK4qhg&#10;tUwykGUhb+nLHwAAAP//AwBQSwECLQAUAAYACAAAACEAtoM4kv4AAADhAQAAEwAAAAAAAAAAAAAA&#10;AAAAAAAAW0NvbnRlbnRfVHlwZXNdLnhtbFBLAQItABQABgAIAAAAIQA4/SH/1gAAAJQBAAALAAAA&#10;AAAAAAAAAAAAAC8BAABfcmVscy8ucmVsc1BLAQItABQABgAIAAAAIQA1lzVslAMAAPIOAAAOAAAA&#10;AAAAAAAAAAAAAC4CAABkcnMvZTJvRG9jLnhtbFBLAQItABQABgAIAAAAIQB2+LMF3QAAAAUBAAAP&#10;AAAAAAAAAAAAAAAAAO4FAABkcnMvZG93bnJldi54bWxQSwUGAAAAAAQABADzAAAA+AYAAAAA&#10;">
                      <o:lock v:ext="edit" aspectratio="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3" o:spid="_x0000_s1027" type="#_x0000_t9" style="position:absolute;left:-4675;top:12487;width:39952;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hRwwAAANsAAAAPAAAAZHJzL2Rvd25yZXYueG1sRI9PawIx&#10;FMTvBb9DeIK3mlXWIlujFP+AFwtd7f1189wsu3lZkqjbb98UCj0OM/MbZrUZbCfu5EPjWMFsmoEg&#10;rpxuuFZwOR+elyBCRNbYOSYF3xRgsx49rbDQ7sEfdC9jLRKEQ4EKTIx9IWWoDFkMU9cTJ+/qvMWY&#10;pK+l9vhIcNvJeZa9SIsNpwWDPW0NVW15swpKbz/zw+z9qzXXQe7yVu/l4qTUZDy8vYKINMT/8F/7&#10;qBXMc/j9kn6AXP8AAAD//wMAUEsBAi0AFAAGAAgAAAAhANvh9svuAAAAhQEAABMAAAAAAAAAAAAA&#10;AAAAAAAAAFtDb250ZW50X1R5cGVzXS54bWxQSwECLQAUAAYACAAAACEAWvQsW78AAAAVAQAACwAA&#10;AAAAAAAAAAAAAAAfAQAAX3JlbHMvLnJlbHNQSwECLQAUAAYACAAAACEAMcDYUcMAAADbAAAADwAA&#10;AAAAAAAAAAAAAAAHAgAAZHJzL2Rvd25yZXYueG1sUEsFBgAAAAADAAMAtwAAAPcCAAAAAA==&#10;" adj="4655" filled="f" strokecolor="white [3212]" strokeweight="1pt"/>
                      <v:shape id="Hexagon 25" o:spid="_x0000_s1028" type="#_x0000_t9" style="position:absolute;left:14887;top:39934;width:17068;height:1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DwQAAANsAAAAPAAAAZHJzL2Rvd25yZXYueG1sRI9BawIx&#10;FITvhf6H8Aq9aeKCRbdGEcHiVduLt9fNc3d138uySc323zeFQo/DzHzDrDYjd+pOQ2i9WJhNDSiS&#10;yrtWagsf7/vJAlSIKA47L2ThmwJs1o8PKyydT3Kk+ynWKkMklGihibEvtQ5VQ4xh6nuS7F38wBiz&#10;HGrtBkwZzp0ujHnRjK3khQZ72jVU3U5fbMHrt2KsfLE8Hw1v05UTf5pk7fPTuH0FFWmM/+G/9sFZ&#10;KObw+yX/AL3+AQAA//8DAFBLAQItABQABgAIAAAAIQDb4fbL7gAAAIUBAAATAAAAAAAAAAAAAAAA&#10;AAAAAABbQ29udGVudF9UeXBlc10ueG1sUEsBAi0AFAAGAAgAAAAhAFr0LFu/AAAAFQEAAAsAAAAA&#10;AAAAAAAAAAAAHwEAAF9yZWxzLy5yZWxzUEsBAi0AFAAGAAgAAAAhADL8/wPBAAAA2wAAAA8AAAAA&#10;AAAAAAAAAAAABwIAAGRycy9kb3ducmV2LnhtbFBLBQYAAAAAAwADALcAAAD1AgAAAAA=&#10;" adj="4656" fillcolor="#297fd5 [3206]" stroked="f" strokeweight="1pt">
                        <v:fill opacity="32896f"/>
                      </v:shape>
                      <v:shape id="Hexagon 26" o:spid="_x0000_s1029" type="#_x0000_t9" style="position:absolute;left:13823;top:50766;width:9068;height:8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JxQAAANsAAAAPAAAAZHJzL2Rvd25yZXYueG1sRI9Ba8JA&#10;FITvBf/D8gpeim4U0ZC6ighCsQdpKujxkX1N0mTfhuw2bv+9KxR6HGbmG2a9DaYVA/WutqxgNk1A&#10;EBdW11wqOH8eJikI55E1tpZJwS852G5GT2vMtL3xBw25L0WEsMtQQeV9l0npiooMuqntiKP3ZXuD&#10;Psq+lLrHW4SbVs6TZCkN1hwXKuxoX1HR5D9GwXXRpDoEnTfvzemY7r9Xl+FlpdT4OexeQXgK/j/8&#10;137TCuZLeHyJP0Bu7gAAAP//AwBQSwECLQAUAAYACAAAACEA2+H2y+4AAACFAQAAEwAAAAAAAAAA&#10;AAAAAAAAAAAAW0NvbnRlbnRfVHlwZXNdLnhtbFBLAQItABQABgAIAAAAIQBa9CxbvwAAABUBAAAL&#10;AAAAAAAAAAAAAAAAAB8BAABfcmVscy8ucmVsc1BLAQItABQABgAIAAAAIQBIL+iJxQAAANsAAAAP&#10;AAAAAAAAAAAAAAAAAAcCAABkcnMvZG93bnJldi54bWxQSwUGAAAAAAMAAwC3AAAA+QIAAAAA&#10;" adj="5013" filled="f" strokecolor="black [3213]" strokeweight="1pt"/>
                      <v:shape id="Hexagon 20" o:spid="_x0000_s1030" type="#_x0000_t9" style="position:absolute;left:-33279;top:7960;width:39952;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ibxAAAANsAAAAPAAAAZHJzL2Rvd25yZXYueG1sRI9Li8JA&#10;EITvC/6HoYW9rRM9+IiO4oMV8aLrKl57M71JMNMTMqNGf70jCB6LqvqKGk1qU4gLVS63rKDdikAQ&#10;J1bnnCrY/35/9UE4j6yxsEwKbuRgMm58jDDW9so/dNn5VAQIuxgVZN6XsZQuyciga9mSOHj/tjLo&#10;g6xSqSu8BrgpZCeKutJgzmEhw5LmGSWn3dkoOGwXs8H9SOUfDpaJ79abdW8tlfps1tMhCE+1f4df&#10;7ZVW0OnB80v4AXL8AAAA//8DAFBLAQItABQABgAIAAAAIQDb4fbL7gAAAIUBAAATAAAAAAAAAAAA&#10;AAAAAAAAAABbQ29udGVudF9UeXBlc10ueG1sUEsBAi0AFAAGAAgAAAAhAFr0LFu/AAAAFQEAAAsA&#10;AAAAAAAAAAAAAAAAHwEAAF9yZWxzLy5yZWxzUEsBAi0AFAAGAAgAAAAhAJkLWJvEAAAA2wAAAA8A&#10;AAAAAAAAAAAAAAAABwIAAGRycy9kb3ducmV2LnhtbFBLBQYAAAAAAwADALcAAAD4AgAAAAA=&#10;" adj="4655" fillcolor="#297fd5 [3206]" stroked="f" strokeweight="1pt">
                        <v:fill opacity="32896f"/>
                      </v:shape>
                      <w10:anchorlock/>
                    </v:group>
                  </w:pict>
                </mc:Fallback>
              </mc:AlternateContent>
            </w:r>
          </w:p>
        </w:tc>
        <w:tc>
          <w:tcPr>
            <w:tcW w:w="9046" w:type="dxa"/>
          </w:tcPr>
          <w:p w14:paraId="1547F9F2" w14:textId="77777777" w:rsidR="00AF4E5F" w:rsidRDefault="00AF4E5F" w:rsidP="00F86647">
            <w:pPr>
              <w:pStyle w:val="Image"/>
              <w:jc w:val="right"/>
            </w:pPr>
          </w:p>
        </w:tc>
      </w:tr>
      <w:tr w:rsidR="00AF4E5F" w14:paraId="5288BC7B" w14:textId="3D96987F" w:rsidTr="00F607AC">
        <w:trPr>
          <w:trHeight w:val="450"/>
        </w:trPr>
        <w:tc>
          <w:tcPr>
            <w:tcW w:w="810" w:type="dxa"/>
            <w:vAlign w:val="bottom"/>
          </w:tcPr>
          <w:p w14:paraId="77F3381D" w14:textId="77777777" w:rsidR="00AF4E5F" w:rsidRPr="00C36D8A" w:rsidRDefault="00AF4E5F" w:rsidP="00682EC8">
            <w:pPr>
              <w:pStyle w:val="NoSpacing"/>
            </w:pPr>
          </w:p>
        </w:tc>
        <w:tc>
          <w:tcPr>
            <w:tcW w:w="1664" w:type="dxa"/>
            <w:vAlign w:val="bottom"/>
          </w:tcPr>
          <w:p w14:paraId="48BCAC64" w14:textId="77777777" w:rsidR="00AF4E5F" w:rsidRPr="00C36D8A" w:rsidRDefault="00AF4E5F" w:rsidP="00682EC8">
            <w:pPr>
              <w:pStyle w:val="NoSpacing"/>
            </w:pPr>
          </w:p>
        </w:tc>
        <w:tc>
          <w:tcPr>
            <w:tcW w:w="9046" w:type="dxa"/>
            <w:gridSpan w:val="10"/>
            <w:vMerge/>
            <w:vAlign w:val="bottom"/>
          </w:tcPr>
          <w:p w14:paraId="092E5BE9" w14:textId="77777777" w:rsidR="00AF4E5F" w:rsidRDefault="00AF4E5F" w:rsidP="00682EC8">
            <w:pPr>
              <w:pStyle w:val="NoSpacing"/>
            </w:pPr>
          </w:p>
        </w:tc>
        <w:tc>
          <w:tcPr>
            <w:tcW w:w="9046" w:type="dxa"/>
          </w:tcPr>
          <w:p w14:paraId="55651C5F" w14:textId="77777777" w:rsidR="00AF4E5F" w:rsidRDefault="00AF4E5F" w:rsidP="00682EC8">
            <w:pPr>
              <w:pStyle w:val="NoSpacing"/>
            </w:pPr>
          </w:p>
        </w:tc>
      </w:tr>
      <w:tr w:rsidR="00AF4E5F" w:rsidRPr="00682EC8" w14:paraId="69BD94A6" w14:textId="080A13FA" w:rsidTr="00F607AC">
        <w:trPr>
          <w:trHeight w:val="68"/>
        </w:trPr>
        <w:tc>
          <w:tcPr>
            <w:tcW w:w="810" w:type="dxa"/>
            <w:shd w:val="clear" w:color="auto" w:fill="000000" w:themeFill="text1"/>
            <w:vAlign w:val="bottom"/>
          </w:tcPr>
          <w:p w14:paraId="62B3956C" w14:textId="77777777" w:rsidR="00AF4E5F" w:rsidRPr="00682EC8" w:rsidRDefault="00AF4E5F" w:rsidP="00682EC8">
            <w:pPr>
              <w:pStyle w:val="NoSpacing"/>
              <w:rPr>
                <w:sz w:val="8"/>
              </w:rPr>
            </w:pPr>
          </w:p>
        </w:tc>
        <w:tc>
          <w:tcPr>
            <w:tcW w:w="1664" w:type="dxa"/>
            <w:vAlign w:val="bottom"/>
          </w:tcPr>
          <w:p w14:paraId="1E7828CD" w14:textId="77777777" w:rsidR="00AF4E5F" w:rsidRPr="00682EC8" w:rsidRDefault="00AF4E5F" w:rsidP="00682EC8">
            <w:pPr>
              <w:pStyle w:val="NoSpacing"/>
              <w:rPr>
                <w:sz w:val="8"/>
              </w:rPr>
            </w:pPr>
          </w:p>
        </w:tc>
        <w:tc>
          <w:tcPr>
            <w:tcW w:w="9046" w:type="dxa"/>
            <w:gridSpan w:val="10"/>
            <w:vMerge/>
            <w:vAlign w:val="bottom"/>
          </w:tcPr>
          <w:p w14:paraId="02C20EC7" w14:textId="77777777" w:rsidR="00AF4E5F" w:rsidRPr="00682EC8" w:rsidRDefault="00AF4E5F" w:rsidP="00682EC8">
            <w:pPr>
              <w:pStyle w:val="NoSpacing"/>
              <w:rPr>
                <w:sz w:val="8"/>
              </w:rPr>
            </w:pPr>
          </w:p>
        </w:tc>
        <w:tc>
          <w:tcPr>
            <w:tcW w:w="9046" w:type="dxa"/>
          </w:tcPr>
          <w:p w14:paraId="05AD059C" w14:textId="77777777" w:rsidR="00AF4E5F" w:rsidRPr="00682EC8" w:rsidRDefault="00AF4E5F" w:rsidP="00682EC8">
            <w:pPr>
              <w:pStyle w:val="NoSpacing"/>
              <w:rPr>
                <w:sz w:val="8"/>
              </w:rPr>
            </w:pPr>
          </w:p>
        </w:tc>
      </w:tr>
      <w:tr w:rsidR="00AF4E5F" w14:paraId="7212E37B" w14:textId="77351273" w:rsidTr="00F607AC">
        <w:trPr>
          <w:trHeight w:val="4464"/>
        </w:trPr>
        <w:tc>
          <w:tcPr>
            <w:tcW w:w="2474" w:type="dxa"/>
            <w:gridSpan w:val="2"/>
            <w:vAlign w:val="bottom"/>
          </w:tcPr>
          <w:p w14:paraId="28FC9287" w14:textId="6813CF5C" w:rsidR="00AF4E5F" w:rsidRPr="00C01D95" w:rsidRDefault="00AF4E5F" w:rsidP="00A50BCD">
            <w:pPr>
              <w:pStyle w:val="Heading1"/>
              <w:rPr>
                <w:sz w:val="44"/>
                <w:szCs w:val="44"/>
              </w:rPr>
            </w:pPr>
            <w:r>
              <w:rPr>
                <w:sz w:val="44"/>
                <w:szCs w:val="44"/>
              </w:rPr>
              <w:t>Jump to section</w:t>
            </w:r>
          </w:p>
        </w:tc>
        <w:tc>
          <w:tcPr>
            <w:tcW w:w="9046" w:type="dxa"/>
            <w:gridSpan w:val="10"/>
            <w:vMerge/>
            <w:vAlign w:val="bottom"/>
          </w:tcPr>
          <w:p w14:paraId="7C8E16F0" w14:textId="77777777" w:rsidR="00AF4E5F" w:rsidRDefault="00AF4E5F" w:rsidP="00526460"/>
        </w:tc>
        <w:tc>
          <w:tcPr>
            <w:tcW w:w="9046" w:type="dxa"/>
          </w:tcPr>
          <w:p w14:paraId="4A11C42E" w14:textId="77777777" w:rsidR="00AF4E5F" w:rsidRDefault="00AF4E5F" w:rsidP="00526460"/>
        </w:tc>
      </w:tr>
      <w:tr w:rsidR="00AF4E5F" w14:paraId="3C97C16A" w14:textId="3C321687" w:rsidTr="00F607AC">
        <w:trPr>
          <w:trHeight w:val="4464"/>
        </w:trPr>
        <w:tc>
          <w:tcPr>
            <w:tcW w:w="3150" w:type="dxa"/>
            <w:gridSpan w:val="4"/>
          </w:tcPr>
          <w:p w14:paraId="59ADCDE8" w14:textId="776C10C1" w:rsidR="00AF4E5F" w:rsidRPr="003E3262" w:rsidRDefault="00FC5C76" w:rsidP="00682EC8">
            <w:pPr>
              <w:pStyle w:val="TOC1"/>
            </w:pPr>
            <w:hyperlink w:anchor="_Your_role" w:history="1">
              <w:r w:rsidR="00AF4E5F" w:rsidRPr="00155BE8">
                <w:rPr>
                  <w:rStyle w:val="Hyperlink"/>
                </w:rPr>
                <w:t>Your role</w:t>
              </w:r>
            </w:hyperlink>
            <w:r w:rsidR="00AF4E5F">
              <w:t xml:space="preserve"> </w:t>
            </w:r>
          </w:p>
          <w:p w14:paraId="7BC13098" w14:textId="61BF4448" w:rsidR="00AF4E5F" w:rsidRPr="008E2B6D" w:rsidRDefault="00AF4E5F" w:rsidP="00381A5A">
            <w:pPr>
              <w:pStyle w:val="TOC2"/>
            </w:pPr>
            <w:r>
              <w:t>Why you have been chosen, what is involved and how it will help others</w:t>
            </w:r>
          </w:p>
          <w:p w14:paraId="3D7225F7" w14:textId="47BC08E3" w:rsidR="00AF4E5F" w:rsidRDefault="00FC5C76" w:rsidP="00682EC8">
            <w:pPr>
              <w:pStyle w:val="TOC1"/>
            </w:pPr>
            <w:hyperlink w:anchor="_Our_role" w:history="1">
              <w:r w:rsidR="00AF4E5F" w:rsidRPr="00155BE8">
                <w:rPr>
                  <w:rStyle w:val="Hyperlink"/>
                </w:rPr>
                <w:t>Our role</w:t>
              </w:r>
            </w:hyperlink>
          </w:p>
          <w:p w14:paraId="5F273A30" w14:textId="56B42F47" w:rsidR="00AF4E5F" w:rsidRPr="00FC2165" w:rsidRDefault="00AF4E5F" w:rsidP="00381A5A">
            <w:pPr>
              <w:pStyle w:val="TOC2"/>
            </w:pPr>
            <w:r>
              <w:t>Who is carrying out this research, what will happen to the results</w:t>
            </w:r>
          </w:p>
          <w:p w14:paraId="7EF02BE2" w14:textId="54F1E745" w:rsidR="00AF4E5F" w:rsidRDefault="00FC5C76" w:rsidP="00682EC8">
            <w:pPr>
              <w:pStyle w:val="TOC1"/>
            </w:pPr>
            <w:hyperlink w:anchor="_YOur_data" w:history="1">
              <w:r w:rsidR="00AF4E5F" w:rsidRPr="00A50346">
                <w:rPr>
                  <w:rStyle w:val="Hyperlink"/>
                </w:rPr>
                <w:t>Your data</w:t>
              </w:r>
            </w:hyperlink>
            <w:r w:rsidR="00AF4E5F">
              <w:t xml:space="preserve"> </w:t>
            </w:r>
          </w:p>
          <w:p w14:paraId="5ED0853F" w14:textId="28EA3B94" w:rsidR="00AF4E5F" w:rsidRDefault="00AF4E5F" w:rsidP="007B2664">
            <w:r>
              <w:t>What we will do with your data, how we protect your privacy and what information we share</w:t>
            </w:r>
          </w:p>
        </w:tc>
        <w:tc>
          <w:tcPr>
            <w:tcW w:w="630" w:type="dxa"/>
          </w:tcPr>
          <w:p w14:paraId="00949D61" w14:textId="77777777" w:rsidR="00AF4E5F" w:rsidRDefault="00AF4E5F" w:rsidP="00682EC8"/>
        </w:tc>
        <w:tc>
          <w:tcPr>
            <w:tcW w:w="7740" w:type="dxa"/>
            <w:gridSpan w:val="7"/>
          </w:tcPr>
          <w:p w14:paraId="60663D65" w14:textId="05FEC0CD" w:rsidR="00AF4E5F" w:rsidRPr="0065723F" w:rsidRDefault="00AF4E5F" w:rsidP="0065723F">
            <w:pPr>
              <w:pStyle w:val="Heading1"/>
            </w:pPr>
            <w:r>
              <w:t>Information for participants</w:t>
            </w:r>
          </w:p>
          <w:p w14:paraId="4D4E3D82" w14:textId="3C92FF82" w:rsidR="00AF4E5F" w:rsidRPr="003E3262" w:rsidRDefault="00BA2ABB" w:rsidP="00A50BCD">
            <w:pPr>
              <w:pStyle w:val="Heading2"/>
            </w:pPr>
            <w:r>
              <w:t xml:space="preserve">Taking part in the online health and wellbeing survey </w:t>
            </w:r>
          </w:p>
          <w:p w14:paraId="24772821" w14:textId="1C65F5F9" w:rsidR="009E530C" w:rsidRPr="007B2664" w:rsidRDefault="009E530C" w:rsidP="009E530C">
            <w:pPr>
              <w:tabs>
                <w:tab w:val="left" w:pos="840"/>
                <w:tab w:val="num" w:pos="993"/>
                <w:tab w:val="left" w:pos="1276"/>
              </w:tabs>
              <w:spacing w:after="300"/>
              <w:rPr>
                <w:rFonts w:asciiTheme="majorHAnsi" w:hAnsiTheme="majorHAnsi" w:cstheme="majorHAnsi"/>
                <w:iCs/>
              </w:rPr>
            </w:pPr>
            <w:r w:rsidRPr="007B2664">
              <w:rPr>
                <w:rFonts w:asciiTheme="majorHAnsi" w:hAnsiTheme="majorHAnsi" w:cstheme="majorHAnsi"/>
                <w:iCs/>
              </w:rPr>
              <w:t>You are being invited to take part in a research study.</w:t>
            </w:r>
            <w:r w:rsidR="007911FD" w:rsidRPr="007B2664">
              <w:rPr>
                <w:rFonts w:asciiTheme="majorHAnsi" w:hAnsiTheme="majorHAnsi" w:cstheme="majorHAnsi"/>
                <w:iCs/>
              </w:rPr>
              <w:t xml:space="preserve"> </w:t>
            </w:r>
            <w:r w:rsidR="007911FD" w:rsidRPr="007B2664">
              <w:rPr>
                <w:rFonts w:asciiTheme="majorHAnsi" w:hAnsiTheme="majorHAnsi" w:cstheme="majorHAnsi"/>
              </w:rPr>
              <w:t xml:space="preserve">Whether you take part in the study is entirely up to you. </w:t>
            </w:r>
            <w:r w:rsidRPr="007B2664">
              <w:rPr>
                <w:rFonts w:asciiTheme="majorHAnsi" w:hAnsiTheme="majorHAnsi" w:cstheme="majorHAnsi"/>
                <w:iCs/>
              </w:rPr>
              <w:t xml:space="preserve"> Before you decide, it is important for you to understand why the research is being done and what it will involve. Please take your time to read the following information carefully and discuss it with others if you wish.  </w:t>
            </w:r>
          </w:p>
          <w:p w14:paraId="3C1995E2" w14:textId="34D3C818" w:rsidR="00AF4E5F" w:rsidRDefault="00AF4E5F" w:rsidP="00A50BCD"/>
        </w:tc>
        <w:tc>
          <w:tcPr>
            <w:tcW w:w="9046" w:type="dxa"/>
          </w:tcPr>
          <w:p w14:paraId="68970CF6" w14:textId="77777777" w:rsidR="00AF4E5F" w:rsidRDefault="00AF4E5F" w:rsidP="0065723F">
            <w:pPr>
              <w:pStyle w:val="Heading1"/>
            </w:pPr>
          </w:p>
        </w:tc>
      </w:tr>
      <w:tr w:rsidR="00AF4E5F" w14:paraId="21948D13" w14:textId="0B9A6A00" w:rsidTr="00F607AC">
        <w:trPr>
          <w:cantSplit/>
          <w:trHeight w:val="5670"/>
        </w:trPr>
        <w:tc>
          <w:tcPr>
            <w:tcW w:w="5220" w:type="dxa"/>
            <w:gridSpan w:val="6"/>
          </w:tcPr>
          <w:p w14:paraId="52A8ED6D" w14:textId="54B51154" w:rsidR="00AF4E5F" w:rsidRPr="00382BBF" w:rsidRDefault="00AF4E5F" w:rsidP="00F86647">
            <w:pPr>
              <w:pStyle w:val="Image"/>
            </w:pPr>
            <w:r w:rsidRPr="00682EC8">
              <w:rPr>
                <w:sz w:val="16"/>
              </w:rPr>
              <w:lastRenderedPageBreak/>
              <w:br w:type="page"/>
            </w:r>
            <w:r w:rsidR="00EF1F7A">
              <w:rPr>
                <w:sz w:val="16"/>
              </w:rPr>
              <w:drawing>
                <wp:inline distT="0" distB="0" distL="0" distR="0" wp14:anchorId="49098CC5" wp14:editId="05E4B0FF">
                  <wp:extent cx="3192888" cy="36347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7976" cy="3651915"/>
                          </a:xfrm>
                          <a:prstGeom prst="rect">
                            <a:avLst/>
                          </a:prstGeom>
                          <a:noFill/>
                        </pic:spPr>
                      </pic:pic>
                    </a:graphicData>
                  </a:graphic>
                </wp:inline>
              </w:drawing>
            </w:r>
          </w:p>
        </w:tc>
        <w:tc>
          <w:tcPr>
            <w:tcW w:w="270" w:type="dxa"/>
          </w:tcPr>
          <w:p w14:paraId="35A960A4" w14:textId="77777777" w:rsidR="00AF4E5F" w:rsidRDefault="00AF4E5F" w:rsidP="00526460">
            <w:pPr>
              <w:pStyle w:val="NoSpacing"/>
            </w:pPr>
          </w:p>
        </w:tc>
        <w:tc>
          <w:tcPr>
            <w:tcW w:w="6030" w:type="dxa"/>
            <w:gridSpan w:val="5"/>
          </w:tcPr>
          <w:p w14:paraId="3DED3896" w14:textId="65F337C4" w:rsidR="00AF4E5F" w:rsidRPr="00A50BCD" w:rsidRDefault="00EB6AD6" w:rsidP="00A50BCD">
            <w:pPr>
              <w:pStyle w:val="Heading1"/>
            </w:pPr>
            <w:bookmarkStart w:id="1" w:name="_Your_role"/>
            <w:bookmarkEnd w:id="1"/>
            <w:r>
              <w:t>Your role</w:t>
            </w:r>
          </w:p>
          <w:p w14:paraId="39EF3E1D" w14:textId="4277377A" w:rsidR="008B0383" w:rsidRPr="008B0383" w:rsidRDefault="008B0383" w:rsidP="008B0383">
            <w:pPr>
              <w:rPr>
                <w:caps/>
                <w:color w:val="629DD1" w:themeColor="accent2"/>
                <w:sz w:val="22"/>
              </w:rPr>
            </w:pPr>
            <w:r>
              <w:rPr>
                <w:caps/>
                <w:color w:val="629DD1" w:themeColor="accent2"/>
                <w:sz w:val="22"/>
              </w:rPr>
              <w:t>How do i take part?</w:t>
            </w:r>
          </w:p>
          <w:p w14:paraId="24DD20E8" w14:textId="37C568BB" w:rsidR="00AF4E5F" w:rsidRDefault="005D275C" w:rsidP="007B2664">
            <w:pPr>
              <w:spacing w:after="0"/>
            </w:pPr>
            <w:r>
              <w:rPr>
                <w:noProof/>
              </w:rPr>
              <mc:AlternateContent>
                <mc:Choice Requires="wps">
                  <w:drawing>
                    <wp:anchor distT="0" distB="0" distL="114300" distR="114300" simplePos="0" relativeHeight="251655680" behindDoc="0" locked="0" layoutInCell="1" allowOverlap="1" wp14:anchorId="7E4363E4" wp14:editId="11D1658A">
                      <wp:simplePos x="0" y="0"/>
                      <wp:positionH relativeFrom="column">
                        <wp:posOffset>742315</wp:posOffset>
                      </wp:positionH>
                      <wp:positionV relativeFrom="paragraph">
                        <wp:posOffset>1168400</wp:posOffset>
                      </wp:positionV>
                      <wp:extent cx="1800860" cy="1687830"/>
                      <wp:effectExtent l="0" t="0" r="8890" b="76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860" cy="1687830"/>
                              </a:xfrm>
                              <a:prstGeom prst="flowChartConnector">
                                <a:avLst/>
                              </a:prstGeom>
                              <a:solidFill>
                                <a:schemeClr val="accent5"/>
                              </a:solidFill>
                              <a:ln>
                                <a:solidFill>
                                  <a:schemeClr val="accent5">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65D345A" w14:textId="67C34A12" w:rsidR="00A50C6E" w:rsidRPr="00C16CE6" w:rsidRDefault="00B7742D" w:rsidP="00B7742D">
                                  <w:pPr>
                                    <w:jc w:val="center"/>
                                    <w:rPr>
                                      <w:rFonts w:ascii="Arial Nova" w:hAnsi="Arial Nova"/>
                                      <w:b/>
                                      <w:bCs/>
                                      <w:color w:val="FFFFFF" w:themeColor="background1"/>
                                      <w:sz w:val="32"/>
                                      <w:szCs w:val="32"/>
                                      <w:lang w:val="en-GB"/>
                                    </w:rPr>
                                  </w:pPr>
                                  <w:r w:rsidRPr="00C16CE6">
                                    <w:rPr>
                                      <w:rFonts w:ascii="Arial Nova" w:hAnsi="Arial Nova"/>
                                      <w:b/>
                                      <w:bCs/>
                                      <w:color w:val="FFFFFF" w:themeColor="background1"/>
                                      <w:sz w:val="32"/>
                                      <w:szCs w:val="32"/>
                                      <w:lang w:val="en-GB"/>
                                    </w:rPr>
                                    <w:t xml:space="preserve">TAKE PART </w:t>
                                  </w:r>
                                  <w:r w:rsidRPr="00C16CE6">
                                    <w:rPr>
                                      <w:rFonts w:ascii="Arial Nova" w:hAnsi="Arial Nova"/>
                                      <w:b/>
                                      <w:bCs/>
                                      <w:color w:val="FFFFFF" w:themeColor="background1"/>
                                      <w:sz w:val="32"/>
                                      <w:szCs w:val="32"/>
                                    </w:rPr>
                                    <w:t>IN</w:t>
                                  </w:r>
                                  <w:r w:rsidRPr="00C16CE6">
                                    <w:rPr>
                                      <w:rFonts w:ascii="Arial Nova" w:hAnsi="Arial Nova"/>
                                      <w:b/>
                                      <w:bCs/>
                                      <w:color w:val="FFFFFF" w:themeColor="background1"/>
                                      <w:sz w:val="32"/>
                                      <w:szCs w:val="32"/>
                                      <w:lang w:val="en-GB"/>
                                    </w:rPr>
                                    <w:t xml:space="preserve"> THE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363E4" id="_x0000_t120" coordsize="21600,21600" o:spt="120" path="m10800,qx,10800,10800,21600,21600,10800,10800,xe">
                      <v:path gradientshapeok="t" o:connecttype="custom" o:connectlocs="10800,0;3163,3163;0,10800;3163,18437;10800,21600;18437,18437;21600,10800;18437,3163" textboxrect="3163,3163,18437,18437"/>
                    </v:shapetype>
                    <v:shape id="Text Box 22" o:spid="_x0000_s1026" type="#_x0000_t120" style="position:absolute;left:0;text-align:left;margin-left:58.45pt;margin-top:92pt;width:141.8pt;height:13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xjqgIAAN0FAAAOAAAAZHJzL2Uyb0RvYy54bWysVG1v0zAQ/o7Ef7D8nSUteylR06l0GkIq&#10;28SG9tl17CWa4zO226T8es7OS7uBBEJ8SWzfPXf33Nv8sq0V2QnrKtA5nZyklAjNoaj0U06/PVy/&#10;m1HiPNMFU6BFTvfC0cvF2zfzxmRiCiWoQliCRrTLGpPT0nuTJYnjpaiZOwEjNAol2Jp5vNqnpLCs&#10;Qeu1SqZpep40YAtjgQvn8PWqE9JFtC+l4P5WSic8UTnF2Hz82vjdhG+ymLPsyTJTVrwPg/1DFDWr&#10;NDodTV0xz8jWVr+YqituwYH0JxzqBKSsuIgckM0kfcXmvmRGRC6YHGfGNLn/Z5bf7O7NnSW+/Qgt&#10;FjCScGYN/NlhbpLGuKzXCTl1mUPtQLSVtg5/pEAQiLndj/kUrSc8WJul6ewcRRxlk/PZxex9zHhy&#10;gBvr/CcBNQmHnEoFzapk1q9Aaywe2BgQ262dD+GwbAAE3w5UVVxXSsVLaBmxUpbsGBabcS60PwsF&#10;RtQLTaX/Fhz01Lb+AkVnFDsu7XsGn7Gzumek2T0HT0MYr/2iLDiOGe2SGNPp90pEN/qrkKQqMG3T&#10;rgiDoWM+k56PCtoBJpH9COyr9xKo/ADqdQNMxNEYgemfPY6I6BW0H8F1pfsyjdy7kIvn0XOnP7Dv&#10;OAf6vt20WKFw3ECxx0a00M2oM/y6wp5YM+fvmMWhxD7CReNv8RPaJKfQnygpwf743XvQx1lBKSUN&#10;DnlO3fcts4IS9VnjFH2YnJ6GrRAvp2cXU7zYY8nmWKK39QqwtSa40gyPx6Dv1XCUFupH3EfL4BVF&#10;THP0nVM/HFe+Wz24z7hYLqMS7gHD/FrfGz7MX+jxh/aRWdOPhceJuoFhHbDs1Tx0uqEwGpZbD7KK&#10;w3LIap943CGxK/t9F5bU8T1qHbby4icAAAD//wMAUEsDBBQABgAIAAAAIQCSYAnS4AAAAAsBAAAP&#10;AAAAZHJzL2Rvd25yZXYueG1sTI9RS8MwFIXfBf9DuIJvLulsS9o1HTIQ9yLiFIZvWXPXFpukNNlW&#10;/73XJ/d2Dvfj3HOq9WwHdsYp9N4pSBYCGLrGm961Cj4/nh8ksBC1M3rwDhX8YIB1fXtT6dL4i3vH&#10;8y62jEJcKLWCLsax5Dw0HVodFn5ER7ejn6yOZKeWm0lfKNwOfClEzq3uHX3o9IibDpvv3ckq6KWX&#10;X9s82SwzzF72+7di+2helbq/m59WwCLO8R+Gv/pUHWrqdPAnZwIbyCd5QSgJmdIoIlIhMmAHEmkh&#10;gdcVv95Q/wIAAP//AwBQSwECLQAUAAYACAAAACEAtoM4kv4AAADhAQAAEwAAAAAAAAAAAAAAAAAA&#10;AAAAW0NvbnRlbnRfVHlwZXNdLnhtbFBLAQItABQABgAIAAAAIQA4/SH/1gAAAJQBAAALAAAAAAAA&#10;AAAAAAAAAC8BAABfcmVscy8ucmVsc1BLAQItABQABgAIAAAAIQAd0AxjqgIAAN0FAAAOAAAAAAAA&#10;AAAAAAAAAC4CAABkcnMvZTJvRG9jLnhtbFBLAQItABQABgAIAAAAIQCSYAnS4AAAAAsBAAAPAAAA&#10;AAAAAAAAAAAAAAQFAABkcnMvZG93bnJldi54bWxQSwUGAAAAAAQABADzAAAAEQYAAAAA&#10;" fillcolor="#5aa2ae [3208]" strokecolor="#ddecee [664]" strokeweight="1pt">
                      <v:stroke joinstyle="miter"/>
                      <v:path arrowok="t"/>
                      <v:textbox>
                        <w:txbxContent>
                          <w:p w14:paraId="365D345A" w14:textId="67C34A12" w:rsidR="00A50C6E" w:rsidRPr="00C16CE6" w:rsidRDefault="00B7742D" w:rsidP="00B7742D">
                            <w:pPr>
                              <w:jc w:val="center"/>
                              <w:rPr>
                                <w:rFonts w:ascii="Arial Nova" w:hAnsi="Arial Nova"/>
                                <w:b/>
                                <w:bCs/>
                                <w:color w:val="FFFFFF" w:themeColor="background1"/>
                                <w:sz w:val="32"/>
                                <w:szCs w:val="32"/>
                                <w:lang w:val="en-GB"/>
                              </w:rPr>
                            </w:pPr>
                            <w:r w:rsidRPr="00C16CE6">
                              <w:rPr>
                                <w:rFonts w:ascii="Arial Nova" w:hAnsi="Arial Nova"/>
                                <w:b/>
                                <w:bCs/>
                                <w:color w:val="FFFFFF" w:themeColor="background1"/>
                                <w:sz w:val="32"/>
                                <w:szCs w:val="32"/>
                                <w:lang w:val="en-GB"/>
                              </w:rPr>
                              <w:t xml:space="preserve">TAKE PART </w:t>
                            </w:r>
                            <w:r w:rsidRPr="00C16CE6">
                              <w:rPr>
                                <w:rFonts w:ascii="Arial Nova" w:hAnsi="Arial Nova"/>
                                <w:b/>
                                <w:bCs/>
                                <w:color w:val="FFFFFF" w:themeColor="background1"/>
                                <w:sz w:val="32"/>
                                <w:szCs w:val="32"/>
                              </w:rPr>
                              <w:t>IN</w:t>
                            </w:r>
                            <w:r w:rsidRPr="00C16CE6">
                              <w:rPr>
                                <w:rFonts w:ascii="Arial Nova" w:hAnsi="Arial Nova"/>
                                <w:b/>
                                <w:bCs/>
                                <w:color w:val="FFFFFF" w:themeColor="background1"/>
                                <w:sz w:val="32"/>
                                <w:szCs w:val="32"/>
                                <w:lang w:val="en-GB"/>
                              </w:rPr>
                              <w:t xml:space="preserve"> THE SURVEY</w:t>
                            </w:r>
                          </w:p>
                        </w:txbxContent>
                      </v:textbox>
                    </v:shape>
                  </w:pict>
                </mc:Fallback>
              </mc:AlternateContent>
            </w:r>
            <w:r w:rsidR="0074659F">
              <w:t xml:space="preserve">To take part in the study you need to </w:t>
            </w:r>
            <w:r w:rsidR="0053488D">
              <w:t>follow the instructions in the</w:t>
            </w:r>
            <w:r w:rsidR="0074659F">
              <w:t xml:space="preserve"> study invit</w:t>
            </w:r>
            <w:r w:rsidR="00C40B9A">
              <w:t>ation</w:t>
            </w:r>
            <w:r w:rsidR="0074659F">
              <w:t xml:space="preserve">. </w:t>
            </w:r>
            <w:r w:rsidR="00E9103F">
              <w:t>Y</w:t>
            </w:r>
            <w:r w:rsidR="0074659F">
              <w:t>ou will be taken to an online survey that will take around 25</w:t>
            </w:r>
            <w:r w:rsidR="0053488D">
              <w:t>-30</w:t>
            </w:r>
            <w:r w:rsidR="0074659F">
              <w:t xml:space="preserve"> minutes to complete. </w:t>
            </w:r>
            <w:r w:rsidR="002D077A">
              <w:t>You will be asked questions</w:t>
            </w:r>
            <w:r w:rsidR="00A50C6E">
              <w:t xml:space="preserve"> about </w:t>
            </w:r>
            <w:r w:rsidR="00C40B9A">
              <w:t xml:space="preserve">any recent symptoms you have experienced, </w:t>
            </w:r>
            <w:r w:rsidR="00A50C6E">
              <w:t>your</w:t>
            </w:r>
            <w:r w:rsidR="002D077A">
              <w:t xml:space="preserve"> </w:t>
            </w:r>
            <w:r w:rsidR="00A50C6E" w:rsidRPr="00A50C6E">
              <w:t xml:space="preserve">health status, </w:t>
            </w:r>
            <w:r w:rsidR="00A50C6E">
              <w:t xml:space="preserve">whether you have had COVID-19, </w:t>
            </w:r>
            <w:r w:rsidR="00A50C6E" w:rsidRPr="00A50C6E">
              <w:t>what impacts your health has had on your life since the start of the pandemic.</w:t>
            </w:r>
          </w:p>
          <w:p w14:paraId="616CAF79" w14:textId="4E57A218" w:rsidR="00A50C6E" w:rsidRDefault="00A50C6E" w:rsidP="00EE0B8B"/>
        </w:tc>
        <w:tc>
          <w:tcPr>
            <w:tcW w:w="9046" w:type="dxa"/>
          </w:tcPr>
          <w:p w14:paraId="3DE13121" w14:textId="77777777" w:rsidR="00AF4E5F" w:rsidRDefault="00AF4E5F" w:rsidP="00A50BCD">
            <w:pPr>
              <w:pStyle w:val="Heading1"/>
            </w:pPr>
          </w:p>
        </w:tc>
      </w:tr>
      <w:tr w:rsidR="00AF4E5F" w14:paraId="171D9DD6" w14:textId="099E6B3A" w:rsidTr="00F607AC">
        <w:trPr>
          <w:trHeight w:val="450"/>
        </w:trPr>
        <w:tc>
          <w:tcPr>
            <w:tcW w:w="2880" w:type="dxa"/>
            <w:gridSpan w:val="3"/>
            <w:vAlign w:val="bottom"/>
          </w:tcPr>
          <w:p w14:paraId="5AF4DCC1" w14:textId="254BDAC1" w:rsidR="00FB10A4" w:rsidRPr="00C36D8A" w:rsidRDefault="00FB10A4" w:rsidP="00526460">
            <w:pPr>
              <w:pStyle w:val="NoSpacing"/>
            </w:pPr>
          </w:p>
        </w:tc>
        <w:tc>
          <w:tcPr>
            <w:tcW w:w="2610" w:type="dxa"/>
            <w:gridSpan w:val="4"/>
            <w:vAlign w:val="bottom"/>
          </w:tcPr>
          <w:p w14:paraId="7EC5C38F" w14:textId="77777777" w:rsidR="00AF4E5F" w:rsidRPr="00C36D8A" w:rsidRDefault="00AF4E5F" w:rsidP="00526460">
            <w:pPr>
              <w:pStyle w:val="NoSpacing"/>
            </w:pPr>
          </w:p>
        </w:tc>
        <w:tc>
          <w:tcPr>
            <w:tcW w:w="6030" w:type="dxa"/>
            <w:gridSpan w:val="5"/>
            <w:vMerge w:val="restart"/>
            <w:vAlign w:val="center"/>
          </w:tcPr>
          <w:p w14:paraId="03EC30ED" w14:textId="15571EA0" w:rsidR="00AF4E5F" w:rsidRDefault="005D275C" w:rsidP="00A01FE5">
            <w:pPr>
              <w:pStyle w:val="NoSpacing"/>
              <w:jc w:val="left"/>
            </w:pPr>
            <w:r>
              <w:rPr>
                <w:noProof/>
              </w:rPr>
              <mc:AlternateContent>
                <mc:Choice Requires="wpg">
                  <w:drawing>
                    <wp:anchor distT="0" distB="0" distL="114300" distR="114300" simplePos="0" relativeHeight="251662848" behindDoc="1" locked="0" layoutInCell="1" allowOverlap="1" wp14:anchorId="0961669A" wp14:editId="5C1B5EA7">
                      <wp:simplePos x="0" y="0"/>
                      <wp:positionH relativeFrom="column">
                        <wp:posOffset>22225</wp:posOffset>
                      </wp:positionH>
                      <wp:positionV relativeFrom="paragraph">
                        <wp:posOffset>340995</wp:posOffset>
                      </wp:positionV>
                      <wp:extent cx="3136900" cy="1583690"/>
                      <wp:effectExtent l="19050" t="0" r="6350" b="16510"/>
                      <wp:wrapNone/>
                      <wp:docPr id="17" name="Group 55" descr="Second page design objec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1583690"/>
                                <a:chOff x="-27391" y="-3204"/>
                                <a:chExt cx="76202" cy="41000"/>
                              </a:xfrm>
                            </wpg:grpSpPr>
                            <wps:wsp>
                              <wps:cNvPr id="18" name="Hexagon 59"/>
                              <wps:cNvSpPr>
                                <a:spLocks noChangeArrowheads="1"/>
                              </wps:cNvSpPr>
                              <wps:spPr bwMode="auto">
                                <a:xfrm>
                                  <a:off x="8858" y="0"/>
                                  <a:ext cx="39953" cy="34442"/>
                                </a:xfrm>
                                <a:prstGeom prst="hexagon">
                                  <a:avLst>
                                    <a:gd name="adj" fmla="val 24999"/>
                                    <a:gd name="vf" fmla="val 115470"/>
                                  </a:avLst>
                                </a:prstGeom>
                                <a:solidFill>
                                  <a:schemeClr val="accent3">
                                    <a:lumMod val="100000"/>
                                    <a:lumOff val="0"/>
                                    <a:alpha val="50195"/>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 name="Hexagon 60"/>
                              <wps:cNvSpPr>
                                <a:spLocks noChangeArrowheads="1"/>
                              </wps:cNvSpPr>
                              <wps:spPr bwMode="auto">
                                <a:xfrm>
                                  <a:off x="4720" y="3353"/>
                                  <a:ext cx="39948" cy="34442"/>
                                </a:xfrm>
                                <a:prstGeom prst="hexagon">
                                  <a:avLst>
                                    <a:gd name="adj" fmla="val 25001"/>
                                    <a:gd name="vf" fmla="val 115470"/>
                                  </a:avLst>
                                </a:prstGeom>
                                <a:noFill/>
                                <a:ln w="12700">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Hexagon 62"/>
                              <wps:cNvSpPr>
                                <a:spLocks noChangeArrowheads="1"/>
                              </wps:cNvSpPr>
                              <wps:spPr bwMode="auto">
                                <a:xfrm>
                                  <a:off x="-20309" y="169"/>
                                  <a:ext cx="26461" cy="22809"/>
                                </a:xfrm>
                                <a:prstGeom prst="hexagon">
                                  <a:avLst>
                                    <a:gd name="adj" fmla="val 25001"/>
                                    <a:gd name="vf" fmla="val 115470"/>
                                  </a:avLst>
                                </a:prstGeom>
                                <a:solidFill>
                                  <a:schemeClr val="accent3">
                                    <a:lumMod val="100000"/>
                                    <a:lumOff val="0"/>
                                    <a:alpha val="50195"/>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 name="Hexagon 63"/>
                              <wps:cNvSpPr>
                                <a:spLocks noChangeArrowheads="1"/>
                              </wps:cNvSpPr>
                              <wps:spPr bwMode="auto">
                                <a:xfrm>
                                  <a:off x="-27391" y="-3204"/>
                                  <a:ext cx="27145" cy="23391"/>
                                </a:xfrm>
                                <a:prstGeom prst="hexagon">
                                  <a:avLst>
                                    <a:gd name="adj" fmla="val 24999"/>
                                    <a:gd name="vf" fmla="val 11547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9EE2D0" id="Group 55" o:spid="_x0000_s1026" alt="Second page design objects" style="position:absolute;margin-left:1.75pt;margin-top:26.85pt;width:247pt;height:124.7pt;z-index:-251653632;mso-width-relative:margin;mso-height-relative:margin" coordorigin="-27391,-3204" coordsize="76202,4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p2jwMAAN8OAAAOAAAAZHJzL2Uyb0RvYy54bWzsV8lu2zAQvRfoPxC8J9ZqW0LsIMjWAl0C&#10;pP0AhqKWliJVkracfn2HpOzYadAWiRP0kIugIanhzJs3i46OVy1HS6Z0I8UMh4cBRkxQWTSimuGv&#10;Xy4OphhpQ0RBuBRshm+Zxsfzt2+O+i5nkawlL5hCoETovO9muDamy0cjTWvWEn0oOyZgs5SqJQZE&#10;VY0KRXrQ3vJRFATjUS9V0SlJmdaweuY38dzpL0tGzeey1MwgPsNgm3FP5Z439jmaH5G8UqSrGzqY&#10;QR5hRUsaAZduVJ0RQ9BCNb+pahuqpJalOaSyHcmybChzPoA3YXDPm0slF53zpcr7qtvABNDew+nR&#10;aumn5aXqrrsr5a2H1w+SfteAy6jvqnx738qVP4xu+o+ygHiShZHO8VWpWqsCXEIrh+/tBl+2MojC&#10;YhzG4yyAMFDYC9OplXwEaA1hst8dRJM4CzGCAwdxFCTr7fNBxWQcBZFXkIQB6LKGktzf7iweLLQM&#10;AErpO9T001C7rknHXDC0ReVKoaYAL4DfgrSAxDu2IpUUKM2sTfZyOLUGVntUkZCnNREVO1FK9jUj&#10;BRgVOh92PrCChpj8FebpNAUDHkA6y9LYwxQnSRLtwETyTmlzyWSL7AvA4k13cSTLD9o4LhSDY6T4&#10;hlHZcsiLJeEoSrLMuQhkXx9ZltsnwjBNJuvIDPogRutLrXIteVNcNJw7wSY7O+UKgX6gFKVMmNhZ&#10;wxct8Myv23D7gJMc1i1h3PmBQoR3NfEraRBm6eCyqyRWuePJzr1c2NuFtHZ4GtkVIJEH3wfxRha3&#10;EAglfemAUmcBk+onRj2UjRnWPxZEMYz4ewHBzMIksXXGCUk6iUBQ2zs32ztEUFA1w9QojLxwanx1&#10;WnSqqWq4K3RACHkCmVY2xiemzr1dg7lA85fie3af72OH/w59Ib7PxPfEAQp8j2PgN2BB8k1xybIE&#10;csGWlr1TPg0Cl6VPofyGZ8BegXoIbDQBOj9LNkC2/YH3bWOg5/KmneHpVk7ZcnQuCgeqIQ3376Dq&#10;NSvuBoyHu4DN8t0uMHYl94Wy4iAK4gASE6gfjofavE6LaJyMoZ/atIiiKZzylW7drtdF+VGdYB9p&#10;sVORN6R97QRS/eedIAJW3eO8q8gvxvmHBsUN6ydhkg6sj+1AuUfW72P+eWQzMCs/DfzzWPTaCCwd&#10;3Xjkfg7gL8rNgcMfn/1N25bdOHX3Xzr/BQAA//8DAFBLAwQUAAYACAAAACEALNz8Rd8AAAAIAQAA&#10;DwAAAGRycy9kb3ducmV2LnhtbEyPwU7DMBBE70j8g7VI3KgTQmgJcaqqAk5VJVqkipsbb5Oo8TqK&#10;3ST9e5YTHHdmNPsmX062FQP2vnGkIJ5FIJBKZxqqFHzt3x8WIHzQZHTrCBVc0cOyuL3JdWbcSJ84&#10;7EIluIR8phXUIXSZlL6s0Wo/cx0SeyfXWx347Ctpej1yuW3lYxQ9S6sb4g+17nBdY3neXayCj1GP&#10;qyR+Gzbn0/r6vU+3h02MSt3fTatXEAGn8BeGX3xGh4KZju5CxotWQZJyUEGazEGw/fQyZ+HIepTE&#10;IItc/h9Q/AAAAP//AwBQSwECLQAUAAYACAAAACEAtoM4kv4AAADhAQAAEwAAAAAAAAAAAAAAAAAA&#10;AAAAW0NvbnRlbnRfVHlwZXNdLnhtbFBLAQItABQABgAIAAAAIQA4/SH/1gAAAJQBAAALAAAAAAAA&#10;AAAAAAAAAC8BAABfcmVscy8ucmVsc1BLAQItABQABgAIAAAAIQCBhpp2jwMAAN8OAAAOAAAAAAAA&#10;AAAAAAAAAC4CAABkcnMvZTJvRG9jLnhtbFBLAQItABQABgAIAAAAIQAs3PxF3wAAAAgBAAAPAAAA&#10;AAAAAAAAAAAAAOkFAABkcnMvZG93bnJldi54bWxQSwUGAAAAAAQABADzAAAA9QY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9" o:spid="_x0000_s1027" type="#_x0000_t9" style="position:absolute;left:8858;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UxQAAANsAAAAPAAAAZHJzL2Rvd25yZXYueG1sRI9Bb8Iw&#10;DIXvSPyHyEjcIGUHNgoBDSamicugG+JqGq+taJyqyaDbr58Pk7jZes/vfV6sOlerK7Wh8mxgMk5A&#10;EefeVlwY+PzYjp5AhYhssfZMBn4owGrZ7y0wtf7GB7pmsVASwiFFA2WMTap1yEtyGMa+IRbty7cO&#10;o6xtoW2LNwl3tX5Ikql2WLE0lNjQpqT8kn07A8f9y3r2e6LmjLPXPE67993jThszHHTPc1CRung3&#10;/1+/WcEXWPlFBtDLPwAAAP//AwBQSwECLQAUAAYACAAAACEA2+H2y+4AAACFAQAAEwAAAAAAAAAA&#10;AAAAAAAAAAAAW0NvbnRlbnRfVHlwZXNdLnhtbFBLAQItABQABgAIAAAAIQBa9CxbvwAAABUBAAAL&#10;AAAAAAAAAAAAAAAAAB8BAABfcmVscy8ucmVsc1BLAQItABQABgAIAAAAIQAm+AZUxQAAANsAAAAP&#10;AAAAAAAAAAAAAAAAAAcCAABkcnMvZG93bnJldi54bWxQSwUGAAAAAAMAAwC3AAAA+QIAAAAA&#10;" adj="4655" fillcolor="#297fd5 [3206]" stroked="f" strokeweight="1pt">
                        <v:fill opacity="32896f"/>
                      </v:shape>
                      <v:shape id="Hexagon 60" o:spid="_x0000_s1028" type="#_x0000_t9" style="position:absolute;left:4720;top:3353;width:39948;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3wwwAAANsAAAAPAAAAZHJzL2Rvd25yZXYueG1sRE9Na8JA&#10;EL0L/Q/LFLzpph5EU1dppUUPHoxWaG9DdkyWZmdDdo3RX+8Kgrd5vM+ZLTpbiZYabxwreBsmIIhz&#10;pw0XCn7234MJCB+QNVaOScGFPCzmL70ZptqdOaN2FwoRQ9inqKAMoU6l9HlJFv3Q1cSRO7rGYoiw&#10;KaRu8BzDbSVHSTKWFg3HhhJrWpaU/+9OVkF2/Nxkq1aOroYOm6+/rTmsf5dK9V+7j3cQgbrwFD/c&#10;ax3nT+H+SzxAzm8AAAD//wMAUEsBAi0AFAAGAAgAAAAhANvh9svuAAAAhQEAABMAAAAAAAAAAAAA&#10;AAAAAAAAAFtDb250ZW50X1R5cGVzXS54bWxQSwECLQAUAAYACAAAACEAWvQsW78AAAAVAQAACwAA&#10;AAAAAAAAAAAAAAAfAQAAX3JlbHMvLnJlbHNQSwECLQAUAAYACAAAACEAW/Fd8MMAAADbAAAADwAA&#10;AAAAAAAAAAAAAAAHAgAAZHJzL2Rvd25yZXYueG1sUEsFBgAAAAADAAMAtwAAAPcCAAAAAA==&#10;" adj="4656" filled="f" strokecolor="#297fd5 [3206]" strokeweight="1pt"/>
                      <v:shape id="Hexagon 62" o:spid="_x0000_s1029" type="#_x0000_t9" style="position:absolute;left:-20309;top:169;width:26461;height:2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DvwAAAANsAAAAPAAAAZHJzL2Rvd25yZXYueG1sRE/LisIw&#10;FN0P+A/hCu7GVBeOVqP4QBncOL5we22ubbG5KU3U6tebhTDLw3mPJrUpxJ0ql1tW0GlHIIgTq3NO&#10;FRz2y+8+COeRNRaWScGTHEzGja8Rxto+eEv3nU9FCGEXo4LM+zKW0iUZGXRtWxIH7mIrgz7AKpW6&#10;wkcIN4XsRlFPGsw5NGRY0jyj5Lq7GQXHv8Vs8DpRecbBKvG9erP+WUulWs16OgThqfb/4o/7Vyvo&#10;hvXhS/gBcvwGAAD//wMAUEsBAi0AFAAGAAgAAAAhANvh9svuAAAAhQEAABMAAAAAAAAAAAAAAAAA&#10;AAAAAFtDb250ZW50X1R5cGVzXS54bWxQSwECLQAUAAYACAAAACEAWvQsW78AAAAVAQAACwAAAAAA&#10;AAAAAAAAAAAfAQAAX3JlbHMvLnJlbHNQSwECLQAUAAYACAAAACEAFuLA78AAAADbAAAADwAAAAAA&#10;AAAAAAAAAAAHAgAAZHJzL2Rvd25yZXYueG1sUEsFBgAAAAADAAMAtwAAAPQCAAAAAA==&#10;" adj="4655" fillcolor="#297fd5 [3206]" stroked="f" strokeweight="1pt">
                        <v:fill opacity="32896f"/>
                      </v:shape>
                      <v:shape id="Hexagon 63" o:spid="_x0000_s1030" type="#_x0000_t9" style="position:absolute;left:-27391;top:-3204;width:27145;height:2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sqvQAAANsAAAAPAAAAZHJzL2Rvd25yZXYueG1sRI/NCsIw&#10;EITvgu8QVvBm0yqIVKOIUvTqD3hdmrUtNpvSxFrf3giCx2FmvmFWm97UoqPWVZYVJFEMgji3uuJC&#10;wfWSTRYgnEfWWFsmBW9ysFkPBytMtX3xibqzL0SAsEtRQel9k0rp8pIMusg2xMG729agD7ItpG7x&#10;FeCmltM4nkuDFYeFEhvalZQ/zk+j4HhIcq1v+OYsO3TdLE72lcmUGo/67RKEp97/w7/2USuYJvD9&#10;En6AXH8AAAD//wMAUEsBAi0AFAAGAAgAAAAhANvh9svuAAAAhQEAABMAAAAAAAAAAAAAAAAAAAAA&#10;AFtDb250ZW50X1R5cGVzXS54bWxQSwECLQAUAAYACAAAACEAWvQsW78AAAAVAQAACwAAAAAAAAAA&#10;AAAAAAAfAQAAX3JlbHMvLnJlbHNQSwECLQAUAAYACAAAACEAXYJLKr0AAADbAAAADwAAAAAAAAAA&#10;AAAAAAAHAgAAZHJzL2Rvd25yZXYueG1sUEsFBgAAAAADAAMAtwAAAPECAAAAAA==&#10;" adj="4653" filled="f" strokecolor="black [3213]" strokeweight="1pt"/>
                    </v:group>
                  </w:pict>
                </mc:Fallback>
              </mc:AlternateContent>
            </w:r>
          </w:p>
        </w:tc>
        <w:tc>
          <w:tcPr>
            <w:tcW w:w="9046" w:type="dxa"/>
          </w:tcPr>
          <w:p w14:paraId="1D8458FA" w14:textId="77777777" w:rsidR="00AF4E5F" w:rsidRDefault="00AF4E5F" w:rsidP="00A01FE5">
            <w:pPr>
              <w:pStyle w:val="NoSpacing"/>
              <w:jc w:val="left"/>
              <w:rPr>
                <w:noProof/>
              </w:rPr>
            </w:pPr>
          </w:p>
        </w:tc>
      </w:tr>
      <w:tr w:rsidR="00AF4E5F" w:rsidRPr="00682EC8" w14:paraId="1428E4BE" w14:textId="2A2D8767" w:rsidTr="00F607AC">
        <w:trPr>
          <w:trHeight w:val="68"/>
        </w:trPr>
        <w:tc>
          <w:tcPr>
            <w:tcW w:w="2880" w:type="dxa"/>
            <w:gridSpan w:val="3"/>
            <w:shd w:val="clear" w:color="auto" w:fill="000000" w:themeFill="text1"/>
            <w:vAlign w:val="bottom"/>
          </w:tcPr>
          <w:p w14:paraId="663CD4E2" w14:textId="77777777" w:rsidR="00AF4E5F" w:rsidRPr="00682EC8" w:rsidRDefault="00AF4E5F" w:rsidP="00526460">
            <w:pPr>
              <w:pStyle w:val="NoSpacing"/>
              <w:rPr>
                <w:sz w:val="8"/>
              </w:rPr>
            </w:pPr>
          </w:p>
        </w:tc>
        <w:tc>
          <w:tcPr>
            <w:tcW w:w="2610" w:type="dxa"/>
            <w:gridSpan w:val="4"/>
            <w:vAlign w:val="bottom"/>
          </w:tcPr>
          <w:p w14:paraId="46BFE081" w14:textId="77777777" w:rsidR="00AF4E5F" w:rsidRPr="00682EC8" w:rsidRDefault="00AF4E5F" w:rsidP="00526460">
            <w:pPr>
              <w:pStyle w:val="NoSpacing"/>
              <w:rPr>
                <w:sz w:val="8"/>
              </w:rPr>
            </w:pPr>
          </w:p>
        </w:tc>
        <w:tc>
          <w:tcPr>
            <w:tcW w:w="6030" w:type="dxa"/>
            <w:gridSpan w:val="5"/>
            <w:vMerge/>
            <w:vAlign w:val="bottom"/>
          </w:tcPr>
          <w:p w14:paraId="4A149F1C" w14:textId="77777777" w:rsidR="00AF4E5F" w:rsidRPr="00682EC8" w:rsidRDefault="00AF4E5F" w:rsidP="00526460">
            <w:pPr>
              <w:pStyle w:val="NoSpacing"/>
              <w:rPr>
                <w:sz w:val="8"/>
              </w:rPr>
            </w:pPr>
          </w:p>
        </w:tc>
        <w:tc>
          <w:tcPr>
            <w:tcW w:w="9046" w:type="dxa"/>
          </w:tcPr>
          <w:p w14:paraId="2FB04379" w14:textId="77777777" w:rsidR="00AF4E5F" w:rsidRPr="00682EC8" w:rsidRDefault="00AF4E5F" w:rsidP="00526460">
            <w:pPr>
              <w:pStyle w:val="NoSpacing"/>
              <w:rPr>
                <w:sz w:val="8"/>
              </w:rPr>
            </w:pPr>
          </w:p>
        </w:tc>
      </w:tr>
      <w:tr w:rsidR="00AF4E5F" w14:paraId="2D065E07" w14:textId="2E124379" w:rsidTr="00F607AC">
        <w:trPr>
          <w:trHeight w:val="918"/>
        </w:trPr>
        <w:tc>
          <w:tcPr>
            <w:tcW w:w="5220" w:type="dxa"/>
            <w:gridSpan w:val="6"/>
            <w:vAlign w:val="bottom"/>
          </w:tcPr>
          <w:p w14:paraId="7FDC1241" w14:textId="77777777" w:rsidR="00AF4E5F" w:rsidRDefault="00AF4E5F" w:rsidP="00FF4560"/>
        </w:tc>
        <w:tc>
          <w:tcPr>
            <w:tcW w:w="270" w:type="dxa"/>
            <w:vAlign w:val="bottom"/>
          </w:tcPr>
          <w:p w14:paraId="38B54186" w14:textId="77777777" w:rsidR="00AF4E5F" w:rsidRDefault="00AF4E5F" w:rsidP="00FF4560"/>
        </w:tc>
        <w:tc>
          <w:tcPr>
            <w:tcW w:w="6030" w:type="dxa"/>
            <w:gridSpan w:val="5"/>
            <w:vMerge/>
            <w:vAlign w:val="bottom"/>
          </w:tcPr>
          <w:p w14:paraId="1C9F798A" w14:textId="77777777" w:rsidR="00AF4E5F" w:rsidRDefault="00AF4E5F" w:rsidP="00526460"/>
        </w:tc>
        <w:tc>
          <w:tcPr>
            <w:tcW w:w="9046" w:type="dxa"/>
          </w:tcPr>
          <w:p w14:paraId="0DB333EE" w14:textId="77777777" w:rsidR="00AF4E5F" w:rsidRDefault="00AF4E5F" w:rsidP="00526460"/>
        </w:tc>
      </w:tr>
      <w:tr w:rsidR="00AF4E5F" w14:paraId="410D1197" w14:textId="32B0260C" w:rsidTr="00F607AC">
        <w:trPr>
          <w:trHeight w:val="1692"/>
        </w:trPr>
        <w:tc>
          <w:tcPr>
            <w:tcW w:w="5220" w:type="dxa"/>
            <w:gridSpan w:val="6"/>
            <w:vMerge w:val="restart"/>
          </w:tcPr>
          <w:p w14:paraId="123F6420" w14:textId="77777777" w:rsidR="00FB10A4" w:rsidRDefault="00FB10A4" w:rsidP="00F86647">
            <w:pPr>
              <w:pStyle w:val="Image"/>
            </w:pPr>
          </w:p>
          <w:p w14:paraId="47B1092B" w14:textId="77777777" w:rsidR="00FB10A4" w:rsidRDefault="00FB10A4" w:rsidP="00F86647">
            <w:pPr>
              <w:pStyle w:val="Image"/>
            </w:pPr>
          </w:p>
          <w:p w14:paraId="0EDDE7E2" w14:textId="24F0DF3E" w:rsidR="00AF4E5F" w:rsidRDefault="007B73D3" w:rsidP="00F86647">
            <w:pPr>
              <w:pStyle w:val="Image"/>
            </w:pPr>
            <w:r>
              <w:drawing>
                <wp:inline distT="0" distB="0" distL="0" distR="0" wp14:anchorId="1C29D859" wp14:editId="6F81FB1B">
                  <wp:extent cx="3801110" cy="2727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479" r="5712"/>
                          <a:stretch/>
                        </pic:blipFill>
                        <pic:spPr bwMode="auto">
                          <a:xfrm>
                            <a:off x="0" y="0"/>
                            <a:ext cx="3801110" cy="2727960"/>
                          </a:xfrm>
                          <a:prstGeom prst="rect">
                            <a:avLst/>
                          </a:prstGeom>
                          <a:noFill/>
                          <a:ln>
                            <a:noFill/>
                          </a:ln>
                          <a:extLst>
                            <a:ext uri="{53640926-AAD7-44D8-BBD7-CCE9431645EC}">
                              <a14:shadowObscured xmlns:a14="http://schemas.microsoft.com/office/drawing/2010/main"/>
                            </a:ext>
                          </a:extLst>
                        </pic:spPr>
                      </pic:pic>
                    </a:graphicData>
                  </a:graphic>
                </wp:inline>
              </w:drawing>
            </w:r>
          </w:p>
          <w:p w14:paraId="1599FC30" w14:textId="77777777" w:rsidR="00FB10A4" w:rsidRDefault="00FB10A4" w:rsidP="00F86647">
            <w:pPr>
              <w:pStyle w:val="Image"/>
            </w:pPr>
          </w:p>
          <w:p w14:paraId="6852038A" w14:textId="7C925A2A" w:rsidR="00FB10A4" w:rsidRDefault="00FB10A4" w:rsidP="00F86647">
            <w:pPr>
              <w:pStyle w:val="Image"/>
            </w:pPr>
          </w:p>
        </w:tc>
        <w:tc>
          <w:tcPr>
            <w:tcW w:w="270" w:type="dxa"/>
            <w:vAlign w:val="bottom"/>
          </w:tcPr>
          <w:p w14:paraId="2D5EAC89" w14:textId="77777777" w:rsidR="00AF4E5F" w:rsidRDefault="00AF4E5F" w:rsidP="00FF4560"/>
        </w:tc>
        <w:tc>
          <w:tcPr>
            <w:tcW w:w="6030" w:type="dxa"/>
            <w:gridSpan w:val="5"/>
            <w:vMerge/>
            <w:vAlign w:val="bottom"/>
          </w:tcPr>
          <w:p w14:paraId="240DD0B9" w14:textId="77777777" w:rsidR="00AF4E5F" w:rsidRDefault="00AF4E5F" w:rsidP="00526460"/>
        </w:tc>
        <w:tc>
          <w:tcPr>
            <w:tcW w:w="9046" w:type="dxa"/>
          </w:tcPr>
          <w:p w14:paraId="2AB05F38" w14:textId="77777777" w:rsidR="00AF4E5F" w:rsidRDefault="00AF4E5F" w:rsidP="00526460"/>
        </w:tc>
      </w:tr>
      <w:tr w:rsidR="00A50C6E" w14:paraId="637EC826" w14:textId="14F89FD3" w:rsidTr="00F607AC">
        <w:trPr>
          <w:trHeight w:val="5310"/>
        </w:trPr>
        <w:tc>
          <w:tcPr>
            <w:tcW w:w="5220" w:type="dxa"/>
            <w:gridSpan w:val="6"/>
            <w:vMerge/>
          </w:tcPr>
          <w:p w14:paraId="2D68932A" w14:textId="77777777" w:rsidR="00A50C6E" w:rsidRDefault="00A50C6E" w:rsidP="00A50C6E"/>
        </w:tc>
        <w:tc>
          <w:tcPr>
            <w:tcW w:w="270" w:type="dxa"/>
          </w:tcPr>
          <w:p w14:paraId="1FE28CC6" w14:textId="77777777" w:rsidR="00A50C6E" w:rsidRDefault="00A50C6E" w:rsidP="00A50C6E"/>
        </w:tc>
        <w:tc>
          <w:tcPr>
            <w:tcW w:w="6030" w:type="dxa"/>
            <w:gridSpan w:val="5"/>
          </w:tcPr>
          <w:p w14:paraId="0CA601F2" w14:textId="2B4FB1C7" w:rsidR="00A22221" w:rsidRPr="008B0383" w:rsidRDefault="00A50C6E" w:rsidP="00A50C6E">
            <w:pPr>
              <w:rPr>
                <w:caps/>
                <w:color w:val="629DD1" w:themeColor="accent2"/>
                <w:sz w:val="22"/>
              </w:rPr>
            </w:pPr>
            <w:r w:rsidRPr="003A3A96">
              <w:rPr>
                <w:caps/>
                <w:color w:val="629DD1" w:themeColor="accent2"/>
                <w:sz w:val="22"/>
              </w:rPr>
              <w:t>Why have I been invited to take part?</w:t>
            </w:r>
          </w:p>
          <w:p w14:paraId="36436B5A" w14:textId="2B63E760" w:rsidR="00A50C6E" w:rsidRDefault="00A50C6E" w:rsidP="00A50C6E">
            <w:r>
              <w:t>You have been invited to take part in this study because yo</w:t>
            </w:r>
            <w:r w:rsidR="00A22221">
              <w:t>u</w:t>
            </w:r>
            <w:r>
              <w:t>:</w:t>
            </w:r>
          </w:p>
          <w:p w14:paraId="2C8BCD92" w14:textId="32B01DAD" w:rsidR="00F607AC" w:rsidRDefault="00A50C6E" w:rsidP="00F607AC">
            <w:pPr>
              <w:spacing w:after="0"/>
            </w:pPr>
            <w:r>
              <w:t>1. Took part in one of the REACT studies carried out by Imperial College London. This would have either been the REACT-1 (nose and throat swab) testing study or the REACT-2 antibody (finger-prick blood) testing study; and</w:t>
            </w:r>
            <w:r w:rsidR="00F607AC">
              <w:t xml:space="preserve"> </w:t>
            </w:r>
          </w:p>
          <w:p w14:paraId="12E8D47F" w14:textId="5B321CE8" w:rsidR="00A50C6E" w:rsidRDefault="00A50C6E" w:rsidP="00A50C6E">
            <w:r>
              <w:t>2. Consented to be invited to take part in further research studies.</w:t>
            </w:r>
          </w:p>
          <w:p w14:paraId="3C59B9EB" w14:textId="77DD26B3" w:rsidR="00A50C6E" w:rsidRDefault="00A50C6E" w:rsidP="00A50C6E">
            <w:r>
              <w:t>If you agree to take part in this study</w:t>
            </w:r>
            <w:r w:rsidR="00FD2486">
              <w:t>, the data you share will be</w:t>
            </w:r>
            <w:r>
              <w:t xml:space="preserve"> </w:t>
            </w:r>
            <w:r w:rsidR="00FD2486">
              <w:rPr>
                <w:rStyle w:val="normaltextrun"/>
                <w:rFonts w:cstheme="minorHAnsi"/>
                <w:shd w:val="clear" w:color="auto" w:fill="FFFFFF"/>
                <w:lang w:eastAsia="en-GB"/>
              </w:rPr>
              <w:t>linked to your earlier data collected during the REACT study</w:t>
            </w:r>
            <w:r>
              <w:t xml:space="preserve">. This will </w:t>
            </w:r>
            <w:r w:rsidR="00141D22">
              <w:t>include the</w:t>
            </w:r>
            <w:r>
              <w:t xml:space="preserve"> information you answered in response to the original questionnaire.</w:t>
            </w:r>
          </w:p>
          <w:p w14:paraId="5E905E4E" w14:textId="411784AD" w:rsidR="00A22221" w:rsidRDefault="002D7950" w:rsidP="00A50C6E">
            <w:r w:rsidRPr="002D7950">
              <w:t xml:space="preserve">You do not need to have had COVID-19 or experienced symptoms or ill health related to COVID-19 to take part in this study. Participation from a range of people who have had and have not had COVID-19 is extremely important </w:t>
            </w:r>
            <w:r w:rsidR="00AF3E0E">
              <w:t xml:space="preserve">for helping us understand </w:t>
            </w:r>
            <w:r w:rsidR="0053488D">
              <w:t>the impact of the pandemic</w:t>
            </w:r>
            <w:r w:rsidR="00AF3E0E">
              <w:t xml:space="preserve">. </w:t>
            </w:r>
          </w:p>
        </w:tc>
        <w:tc>
          <w:tcPr>
            <w:tcW w:w="9046" w:type="dxa"/>
          </w:tcPr>
          <w:p w14:paraId="21182205" w14:textId="77777777" w:rsidR="00A50C6E" w:rsidRDefault="00A50C6E" w:rsidP="00A50C6E">
            <w:pPr>
              <w:pStyle w:val="Heading1"/>
            </w:pPr>
          </w:p>
        </w:tc>
      </w:tr>
      <w:tr w:rsidR="005A1FC5" w14:paraId="6FE6FC31" w14:textId="77777777" w:rsidTr="00F607AC">
        <w:trPr>
          <w:gridAfter w:val="1"/>
          <w:wAfter w:w="9046" w:type="dxa"/>
          <w:cantSplit/>
          <w:trHeight w:val="4680"/>
        </w:trPr>
        <w:tc>
          <w:tcPr>
            <w:tcW w:w="6750" w:type="dxa"/>
            <w:gridSpan w:val="8"/>
          </w:tcPr>
          <w:p w14:paraId="5091B3C3" w14:textId="60DC4CAF" w:rsidR="005A1FC5" w:rsidRDefault="0086784A" w:rsidP="00F86647">
            <w:pPr>
              <w:pStyle w:val="Image"/>
            </w:pPr>
            <w:r>
              <w:lastRenderedPageBreak/>
              <w:drawing>
                <wp:anchor distT="0" distB="0" distL="114300" distR="114300" simplePos="0" relativeHeight="251657728" behindDoc="1" locked="0" layoutInCell="1" allowOverlap="1" wp14:anchorId="480B0AF2" wp14:editId="2C31104A">
                  <wp:simplePos x="0" y="0"/>
                  <wp:positionH relativeFrom="column">
                    <wp:posOffset>8341</wp:posOffset>
                  </wp:positionH>
                  <wp:positionV relativeFrom="paragraph">
                    <wp:posOffset>561814</wp:posOffset>
                  </wp:positionV>
                  <wp:extent cx="3706218" cy="3611105"/>
                  <wp:effectExtent l="0" t="0" r="889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471" r="19797"/>
                          <a:stretch/>
                        </pic:blipFill>
                        <pic:spPr bwMode="auto">
                          <a:xfrm>
                            <a:off x="0" y="0"/>
                            <a:ext cx="3713589" cy="36182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560">
              <w:br w:type="page"/>
            </w:r>
            <w:r w:rsidR="00DB4E48">
              <w:t xml:space="preserve">   </w:t>
            </w:r>
            <w:r w:rsidR="00AF2068">
              <w:drawing>
                <wp:inline distT="0" distB="0" distL="0" distR="0" wp14:anchorId="0F6FB669" wp14:editId="4BB582D5">
                  <wp:extent cx="1280160" cy="1097280"/>
                  <wp:effectExtent l="0" t="0" r="0" b="7620"/>
                  <wp:docPr id="1543035045" name="Picture 154303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0160" cy="1097280"/>
                          </a:xfrm>
                          <a:prstGeom prst="rect">
                            <a:avLst/>
                          </a:prstGeom>
                          <a:noFill/>
                        </pic:spPr>
                      </pic:pic>
                    </a:graphicData>
                  </a:graphic>
                </wp:inline>
              </w:drawing>
            </w:r>
            <w:r w:rsidR="005D275C">
              <mc:AlternateContent>
                <mc:Choice Requires="wpg">
                  <w:drawing>
                    <wp:inline distT="0" distB="0" distL="0" distR="0" wp14:anchorId="18095950" wp14:editId="01081FBC">
                      <wp:extent cx="4397371" cy="3864610"/>
                      <wp:effectExtent l="0" t="0" r="41910" b="2540"/>
                      <wp:docPr id="1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4397371" cy="3864610"/>
                                <a:chOff x="-27500" y="-80853"/>
                                <a:chExt cx="61910" cy="71720"/>
                              </a:xfrm>
                            </wpg:grpSpPr>
                            <wps:wsp>
                              <wps:cNvPr id="15" name="Hexagon 76"/>
                              <wps:cNvSpPr>
                                <a:spLocks noChangeArrowheads="1"/>
                              </wps:cNvSpPr>
                              <wps:spPr bwMode="auto">
                                <a:xfrm>
                                  <a:off x="3434" y="-80853"/>
                                  <a:ext cx="30976" cy="34442"/>
                                </a:xfrm>
                                <a:prstGeom prst="hexagon">
                                  <a:avLst>
                                    <a:gd name="adj" fmla="val 24999"/>
                                    <a:gd name="vf" fmla="val 115470"/>
                                  </a:avLst>
                                </a:prstGeom>
                                <a:solidFill>
                                  <a:schemeClr val="accent3">
                                    <a:lumMod val="100000"/>
                                    <a:lumOff val="0"/>
                                    <a:alpha val="50195"/>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 name="Hexagon 77"/>
                              <wps:cNvSpPr>
                                <a:spLocks noChangeArrowheads="1"/>
                              </wps:cNvSpPr>
                              <wps:spPr bwMode="auto">
                                <a:xfrm>
                                  <a:off x="-27500" y="-43576"/>
                                  <a:ext cx="28787" cy="34443"/>
                                </a:xfrm>
                                <a:prstGeom prst="hexagon">
                                  <a:avLst>
                                    <a:gd name="adj" fmla="val 25000"/>
                                    <a:gd name="vf" fmla="val 115470"/>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32A9E530" id="Group 75" o:spid="_x0000_s1026" style="width:346.25pt;height:304.3pt;rotation:180;mso-position-horizontal-relative:char;mso-position-vertical-relative:line" coordorigin="-27500,-80853" coordsize="61910,7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DmNwMAAOsIAAAOAAAAZHJzL2Uyb0RvYy54bWzUVtuO0zAQfUfiHyy/7yZp0qaJtl2t9gbS&#10;AistfIDrOBdw7GC7TZevZ2wnbekihIpAog+Rx5fxzDlnxr243LYcbZjSjRQLHJ2HGDFBZdGIaoE/&#10;fbw7m2OkDREF4VKwBX5mGl8uX7+66LucTWQtecEUAidC5323wLUxXR4EmtasJfpcdkzAYilVSwyY&#10;qgoKRXrw3vJgEoazoJeq6JSkTGuYvfGLeOn8lyWj5kNZamYQX2CIzbivct+V/QbLC5JXinR1Q4cw&#10;yAlRtKQRcOnO1Q0xBK1V88JV21AltSzNOZVtIMuyoczlANlE4VE290quO5dLlfdVt4MJoD3C6WS3&#10;9P3mXnVP3aPy0cPwQdIvGnAJ+q7KD9etXfnNaNW/kwXwSdZGusS3pWqRkgBwFM5D+3PTkCHaOrif&#10;d3CzrUEUJpM4S+M0wojCWjyfJbNoIITWwJo9dzZJp+AJwYazeTifxp4wWt8OPmZRBoechzRKJ+58&#10;QHIbzZDBELFVBEhM71HUf4biU0065sjRFqVHhZoCkp9iJEgLyLxhW1JJgdKZjdleDrtGoLVHGQl5&#10;XRNRsSulZF8zUkBQkd0P4B8csIYGjn4Ou2VuwDlO4uQFWiPecZhBMB7tJEkm7p4RK5J3Spt7Jltk&#10;B4CNj9+xSDYP2jiBFEN2pPiMUdlyKJYN4WiSZFnmuanGLZvycEcUTZN0pGfwB0SNl1rnWvKmuGs4&#10;d4btAOyaKwT+QWeUMmFiFw1ftyA+Px95qbkyhnkrG7d/EBLhXU38zDSMsumQsmsv1jkAfXQvF/Z2&#10;IW0clgeS2xlHh2XAM7mSxTOw4eQO6oP+ZwGT6htGPfSSBdZf10QxjPhbAYxmUZLY5uOMZGplitTh&#10;yupwhQgKrhaYGoWRN66Nb1nrTjVVbWvMASHkFZRf2ZhRMD6uIVzQ+r8SPajqSPSpRfoHDQPOf0n0&#10;h00iiae+4Eg+yn4yT+fpXvauhexaxF6BJ8kemtOgtNNlv9OalRrqgdxJOnTPX1XEqvIi+O1qsEof&#10;i+ql7tvGwEPMm3aBh/btasr2pFtRuLEhDffj/70q3NMGL6qDYXj97ZN9aLsq2v9HWX4HAAD//wMA&#10;UEsDBBQABgAIAAAAIQDrwIaB2wAAAAUBAAAPAAAAZHJzL2Rvd25yZXYueG1sTI9BT8MwDIXvSPyH&#10;yEjcWEqh1eiaThMSYicktklcs8ZrOhqnSrKt/HsMF7hYz3rWe5/r5eQGccYQe08K7mcZCKTWm546&#10;Bbvty90cREyajB48oYIvjLBsrq9qXRl/oXc8b1InOIRipRXYlMZKythadDrO/IjE3sEHpxOvoZMm&#10;6AuHu0HmWVZKp3viBqtHfLbYfm5OToF5jA87XK9XIX87bou+eLXd4UOp25tptQCRcEp/x/CDz+jQ&#10;MNPen8hEMSjgR9LvZK98ygsQexbZvATZ1PI/ffMNAAD//wMAUEsBAi0AFAAGAAgAAAAhALaDOJL+&#10;AAAA4QEAABMAAAAAAAAAAAAAAAAAAAAAAFtDb250ZW50X1R5cGVzXS54bWxQSwECLQAUAAYACAAA&#10;ACEAOP0h/9YAAACUAQAACwAAAAAAAAAAAAAAAAAvAQAAX3JlbHMvLnJlbHNQSwECLQAUAAYACAAA&#10;ACEAYgQQ5jcDAADrCAAADgAAAAAAAAAAAAAAAAAuAgAAZHJzL2Uyb0RvYy54bWxQSwECLQAUAAYA&#10;CAAAACEA68CGgdsAAAAFAQAADwAAAAAAAAAAAAAAAACRBQAAZHJzL2Rvd25yZXYueG1sUEsFBgAA&#10;AAAEAAQA8wAAAJk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6" o:spid="_x0000_s1027" type="#_x0000_t9" style="position:absolute;left:3434;top:-80853;width:30976;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YwAAAANsAAAAPAAAAZHJzL2Rvd25yZXYueG1sRE9Ni8Iw&#10;EL0L+x/CLHjTVGFFqlHEVfDSg7V4HpqxLTaTkmRt11+/WRC8zeN9zno7mFY8yPnGsoLZNAFBXFrd&#10;cKWguBwnSxA+IGtsLZOCX/Kw3XyM1phq2/OZHnmoRAxhn6KCOoQuldKXNRn0U9sRR+5mncEQoauk&#10;dtjHcNPKeZIspMGGY0ONHe1rKu/5j1Fw32XfNOTnInNZc7r0z2t5oLlS489htwIRaAhv8ct90nH+&#10;F/z/Eg+Qmz8AAAD//wMAUEsBAi0AFAAGAAgAAAAhANvh9svuAAAAhQEAABMAAAAAAAAAAAAAAAAA&#10;AAAAAFtDb250ZW50X1R5cGVzXS54bWxQSwECLQAUAAYACAAAACEAWvQsW78AAAAVAQAACwAAAAAA&#10;AAAAAAAAAAAfAQAAX3JlbHMvLnJlbHNQSwECLQAUAAYACAAAACEAk/g3mMAAAADbAAAADwAAAAAA&#10;AAAAAAAAAAAHAgAAZHJzL2Rvd25yZXYueG1sUEsFBgAAAAADAAMAtwAAAPQCAAAAAA==&#10;" fillcolor="#297fd5 [3206]" stroked="f" strokeweight="1pt">
                        <v:fill opacity="32896f"/>
                      </v:shape>
                      <v:shape id="Hexagon 77" o:spid="_x0000_s1028" type="#_x0000_t9" style="position:absolute;left:-27500;top:-43576;width:2878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U5pwQAAANsAAAAPAAAAZHJzL2Rvd25yZXYueG1sRE9Ni8Iw&#10;EL0L/ocwwl5EU3eh1GoUFVb24mFVxOPQjGmxmZQmW7v/fiMIe5vH+5zlure16Kj1lWMFs2kCgrhw&#10;umKj4Hz6nGQgfEDWWDsmBb/kYb0aDpaYa/fgb+qOwYgYwj5HBWUITS6lL0qy6KeuIY7czbUWQ4St&#10;kbrFRwy3tXxPklRarDg2lNjQrqTifvyxCtDs9nzusnE2P8zNx6G/XLfpXqm3Ub9ZgAjUh3/xy/2l&#10;4/wUnr/EA+TqDwAA//8DAFBLAQItABQABgAIAAAAIQDb4fbL7gAAAIUBAAATAAAAAAAAAAAAAAAA&#10;AAAAAABbQ29udGVudF9UeXBlc10ueG1sUEsBAi0AFAAGAAgAAAAhAFr0LFu/AAAAFQEAAAsAAAAA&#10;AAAAAAAAAAAAHwEAAF9yZWxzLy5yZWxzUEsBAi0AFAAGAAgAAAAhALzdTmnBAAAA2wAAAA8AAAAA&#10;AAAAAAAAAAAABwIAAGRycy9kb3ducmV2LnhtbFBLBQYAAAAAAwADALcAAAD1AgAAAAA=&#10;" filled="f" strokecolor="white [3212]" strokeweight="1pt"/>
                      <w10:anchorlock/>
                    </v:group>
                  </w:pict>
                </mc:Fallback>
              </mc:AlternateContent>
            </w:r>
          </w:p>
          <w:p w14:paraId="26F57638" w14:textId="0729152A" w:rsidR="00767A7C" w:rsidRPr="005A1FC5" w:rsidRDefault="00AF2068" w:rsidP="00F86647">
            <w:pPr>
              <w:pStyle w:val="Image"/>
            </w:pPr>
            <w:r>
              <mc:AlternateContent>
                <mc:Choice Requires="wps">
                  <w:drawing>
                    <wp:anchor distT="45720" distB="45720" distL="114300" distR="114300" simplePos="0" relativeHeight="251664896" behindDoc="0" locked="0" layoutInCell="1" allowOverlap="1" wp14:anchorId="1D73B862" wp14:editId="32480916">
                      <wp:simplePos x="0" y="0"/>
                      <wp:positionH relativeFrom="column">
                        <wp:posOffset>-73025</wp:posOffset>
                      </wp:positionH>
                      <wp:positionV relativeFrom="paragraph">
                        <wp:posOffset>175895</wp:posOffset>
                      </wp:positionV>
                      <wp:extent cx="344805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4620"/>
                              </a:xfrm>
                              <a:prstGeom prst="rect">
                                <a:avLst/>
                              </a:prstGeom>
                              <a:solidFill>
                                <a:srgbClr val="FFFFFF"/>
                              </a:solidFill>
                              <a:ln w="9525">
                                <a:noFill/>
                                <a:miter lim="800000"/>
                                <a:headEnd/>
                                <a:tailEnd/>
                              </a:ln>
                            </wps:spPr>
                            <wps:txbx>
                              <w:txbxContent>
                                <w:p w14:paraId="7CA90CEB" w14:textId="05574F8A" w:rsidR="00AF2068" w:rsidRPr="00141D22" w:rsidRDefault="00AF2068" w:rsidP="00AF2068">
                                  <w:pPr>
                                    <w:pStyle w:val="ximage"/>
                                    <w:jc w:val="both"/>
                                    <w:rPr>
                                      <w:rFonts w:asciiTheme="minorHAnsi" w:eastAsiaTheme="minorEastAsia" w:hAnsiTheme="minorHAnsi" w:cstheme="minorBidi"/>
                                      <w:caps/>
                                      <w:color w:val="629DD1" w:themeColor="accent2"/>
                                      <w:szCs w:val="20"/>
                                      <w:lang w:val="en-US" w:eastAsia="ja-JP"/>
                                    </w:rPr>
                                  </w:pPr>
                                  <w:r w:rsidRPr="00141D22">
                                    <w:rPr>
                                      <w:rFonts w:asciiTheme="minorHAnsi" w:eastAsiaTheme="minorEastAsia" w:hAnsiTheme="minorHAnsi" w:cstheme="minorBidi"/>
                                      <w:caps/>
                                      <w:color w:val="629DD1" w:themeColor="accent2"/>
                                      <w:lang w:eastAsia="ja-JP"/>
                                    </w:rPr>
                                    <w:t>DO I HAVE TO TAKE PART? </w:t>
                                  </w:r>
                                </w:p>
                                <w:p w14:paraId="43508136" w14:textId="432220AA" w:rsidR="00AF2068" w:rsidRDefault="00AF2068" w:rsidP="00141D22">
                                  <w:pPr>
                                    <w:pStyle w:val="ximage"/>
                                    <w:spacing w:line="276" w:lineRule="auto"/>
                                    <w:jc w:val="both"/>
                                  </w:pPr>
                                  <w:r>
                                    <w:rPr>
                                      <w:rStyle w:val="xcontentpasted0"/>
                                      <w:color w:val="000000"/>
                                      <w:sz w:val="20"/>
                                      <w:szCs w:val="20"/>
                                      <w:lang w:val="en-US"/>
                                    </w:rPr>
                                    <w:t>No. Whether you take part in the study is entirely up to you. Even if you decide to take part, you can change your mind at any time without giving   a reason.       </w:t>
                                  </w:r>
                                </w:p>
                                <w:p w14:paraId="5564478A" w14:textId="77777777" w:rsidR="00AF2068" w:rsidRPr="00AF2068" w:rsidRDefault="00AF2068" w:rsidP="00AF2068">
                                  <w:pPr>
                                    <w:pStyle w:val="ximage"/>
                                    <w:jc w:val="both"/>
                                  </w:pPr>
                                </w:p>
                                <w:p w14:paraId="775A6F0B" w14:textId="77777777" w:rsidR="00AF2068" w:rsidRPr="00141D22" w:rsidRDefault="00AF2068" w:rsidP="00AF2068">
                                  <w:pPr>
                                    <w:pStyle w:val="ximage"/>
                                    <w:jc w:val="both"/>
                                    <w:rPr>
                                      <w:rFonts w:asciiTheme="minorHAnsi" w:eastAsiaTheme="minorEastAsia" w:hAnsiTheme="minorHAnsi" w:cstheme="minorBidi"/>
                                      <w:caps/>
                                      <w:color w:val="629DD1" w:themeColor="accent2"/>
                                      <w:szCs w:val="20"/>
                                      <w:lang w:eastAsia="ja-JP"/>
                                    </w:rPr>
                                  </w:pPr>
                                  <w:r w:rsidRPr="00141D22">
                                    <w:rPr>
                                      <w:rFonts w:asciiTheme="minorHAnsi" w:eastAsiaTheme="minorEastAsia" w:hAnsiTheme="minorHAnsi" w:cstheme="minorBidi"/>
                                      <w:caps/>
                                      <w:color w:val="629DD1" w:themeColor="accent2"/>
                                      <w:lang w:eastAsia="ja-JP"/>
                                    </w:rPr>
                                    <w:t xml:space="preserve"> CAN I WITHDRAW FROM THE STUDY? </w:t>
                                  </w:r>
                                  <w:r w:rsidRPr="00141D22">
                                    <w:rPr>
                                      <w:rFonts w:asciiTheme="minorHAnsi" w:eastAsiaTheme="minorEastAsia" w:hAnsiTheme="minorHAnsi" w:cstheme="minorBidi"/>
                                      <w:caps/>
                                      <w:color w:val="629DD1" w:themeColor="accent2"/>
                                      <w:szCs w:val="20"/>
                                      <w:lang w:eastAsia="ja-JP"/>
                                    </w:rPr>
                                    <w:t> </w:t>
                                  </w:r>
                                </w:p>
                                <w:p w14:paraId="6BC7A8BB" w14:textId="0F4BE597" w:rsidR="00AF2068" w:rsidRPr="00141D22" w:rsidRDefault="00AF2068">
                                  <w:pPr>
                                    <w:pStyle w:val="ximage"/>
                                    <w:spacing w:line="276" w:lineRule="auto"/>
                                    <w:jc w:val="both"/>
                                    <w:rPr>
                                      <w:rStyle w:val="xcontentpasted0"/>
                                      <w:color w:val="000000"/>
                                      <w:sz w:val="20"/>
                                      <w:szCs w:val="20"/>
                                      <w:lang w:val="en-US"/>
                                    </w:rPr>
                                  </w:pPr>
                                  <w:r w:rsidRPr="00AF2068">
                                    <w:rPr>
                                      <w:rStyle w:val="xcontentpasted0"/>
                                      <w:color w:val="000000"/>
                                      <w:sz w:val="20"/>
                                      <w:szCs w:val="20"/>
                                      <w:lang w:val="en-US"/>
                                    </w:rPr>
                                    <w:t>Y</w:t>
                                  </w:r>
                                  <w:r w:rsidRPr="006B0D4B">
                                    <w:rPr>
                                      <w:rStyle w:val="xcontentpasted0"/>
                                      <w:color w:val="000000"/>
                                      <w:sz w:val="20"/>
                                      <w:szCs w:val="20"/>
                                      <w:lang w:val="en-US"/>
                                    </w:rPr>
                                    <w:t>es, you can withdraw from the study at any time without giving reasons. You will have to inform the study team of your wish by phone, email or letter (details in this leaflet). We will then send you a Withdrawal from Study Form which you have to sign and send back to the research team at Imperial College.  </w:t>
                                  </w:r>
                                </w:p>
                                <w:p w14:paraId="5BE72EF2" w14:textId="77777777" w:rsidR="006B0D4B" w:rsidRPr="00141D22" w:rsidRDefault="006B0D4B" w:rsidP="00141D22">
                                  <w:pPr>
                                    <w:pStyle w:val="ximage"/>
                                    <w:spacing w:line="276" w:lineRule="auto"/>
                                    <w:jc w:val="both"/>
                                    <w:rPr>
                                      <w:rStyle w:val="xcontentpasted0"/>
                                      <w:color w:val="000000"/>
                                    </w:rPr>
                                  </w:pPr>
                                </w:p>
                                <w:p w14:paraId="65A1104F" w14:textId="77777777" w:rsidR="00AF2068" w:rsidRPr="00141D22" w:rsidRDefault="00AF2068" w:rsidP="00141D22">
                                  <w:pPr>
                                    <w:pStyle w:val="ximage"/>
                                    <w:spacing w:line="276" w:lineRule="auto"/>
                                    <w:jc w:val="both"/>
                                    <w:rPr>
                                      <w:rStyle w:val="xcontentpasted0"/>
                                      <w:color w:val="000000"/>
                                    </w:rPr>
                                  </w:pPr>
                                  <w:r w:rsidRPr="006B0D4B">
                                    <w:rPr>
                                      <w:rStyle w:val="xcontentpasted0"/>
                                      <w:color w:val="000000"/>
                                      <w:sz w:val="20"/>
                                      <w:szCs w:val="20"/>
                                      <w:lang w:val="en-US"/>
                                    </w:rPr>
                                    <w:t>You can stop being part of the study at any time, without giving a reason, but we will keep information about you that we already have. We need to manage your records in specific ways for the research to be reliable. This means that we won’t be able to let you see or change the data we hold about you. </w:t>
                                  </w:r>
                                </w:p>
                                <w:p w14:paraId="6EFB82A2" w14:textId="77777777" w:rsidR="00AF2068" w:rsidRPr="00141D22" w:rsidRDefault="00AF2068" w:rsidP="00141D22">
                                  <w:pPr>
                                    <w:pStyle w:val="xmsonormal"/>
                                    <w:spacing w:line="276" w:lineRule="auto"/>
                                    <w:rPr>
                                      <w:rStyle w:val="xcontentpasted0"/>
                                      <w:rFonts w:eastAsiaTheme="minorHAnsi"/>
                                      <w:color w:val="000000"/>
                                      <w:lang w:val="en-US"/>
                                    </w:rPr>
                                  </w:pPr>
                                  <w:r w:rsidRPr="00141D22">
                                    <w:rPr>
                                      <w:rStyle w:val="xcontentpasted0"/>
                                      <w:rFonts w:eastAsiaTheme="minorHAnsi"/>
                                      <w:lang w:val="en-US"/>
                                    </w:rPr>
                                    <w:t> </w:t>
                                  </w:r>
                                </w:p>
                                <w:p w14:paraId="36BD3FC6" w14:textId="556B02CD" w:rsidR="00AF2068" w:rsidRDefault="00AF206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73B862" id="_x0000_t202" coordsize="21600,21600" o:spt="202" path="m,l,21600r21600,l21600,xe">
                      <v:stroke joinstyle="miter"/>
                      <v:path gradientshapeok="t" o:connecttype="rect"/>
                    </v:shapetype>
                    <v:shape id="Text Box 2" o:spid="_x0000_s1027" type="#_x0000_t202" style="position:absolute;left:0;text-align:left;margin-left:-5.75pt;margin-top:13.85pt;width:271.5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T2EAIAAP4DAAAOAAAAZHJzL2Uyb0RvYy54bWysk92O2yAQhe8r9R0Q942d1NlmrTirbbap&#10;Km1/pG0fgGAco2KGDiT29uk7YG822t5V9QUCDxxmvjmsb4bOsJNCr8FWfD7LOVNWQq3toeI/vu/e&#10;rDjzQdhaGLCq4o/K85vN61fr3pVqAS2YWiEjEevL3lW8DcGVWeZlqzrhZ+CUpWAD2IlASzxkNYqe&#10;1DuTLfL8KusBa4cglff0924M8k3Sbxolw9em8SowU3HKLaQR07iPY7ZZi/KAwrVaTmmIf8iiE9rS&#10;pWepOxEEO6L+S6rTEsFDE2YSugyaRkuVaqBq5vmLah5a4VSqheB4d8bk/5+s/HJ6cN+QheE9DNTA&#10;VIR39yB/emZh2wp7ULeI0LdK1HTxPCLLeufL6WhE7UsfRfb9Z6ipyeIYIAkNDXaRCtXJSJ0a8HiG&#10;robAJP18WxSrfEkhSbF5kRdXi9SWTJRPxx368FFBx+Kk4khdTfLidO9DTEeUT1vibR6MrnfamLTA&#10;w35rkJ0EOWCXvlTBi23Gsr7i18vFMilbiOeTOTodyKFGdxVf5fEbPRNxfLB12hKENuOcMjF24hOR&#10;jHDCsB+Yrid4Edce6kcChjAakh4QTVrA35z1ZMaK+19HgYoz88kS9Ot5UUT3pkWxfEeEGF5G9pcR&#10;YSVJVTxwNk63ITk+4XC31JydTtieM5lSJpMlmtODiC6+XKddz8928wcAAP//AwBQSwMEFAAGAAgA&#10;AAAhAHvHKcLfAAAACgEAAA8AAABkcnMvZG93bnJldi54bWxMj8FOwzAMhu9IvENkJG5b2kHZVppO&#10;ExMXDkgbSOyYNW5TkThVknXl7clOcPTvT78/V5vJGjaiD70jAfk8A4bUONVTJ+Dz43W2AhaiJCWN&#10;IxTwgwE29e1NJUvlLrTH8RA7lkoolFKAjnEoOQ+NRivD3A1Iadc6b2VMo++48vKSyq3hiyx74lb2&#10;lC5oOeCLxub7cLYCvqzu1c6/H1tlxt1buy2GyQ9C3N9N22dgEaf4B8NVP6lDnZxO7kwqMCNgludF&#10;QgUslktgCSgersEpBY+rNfC64v9fqH8BAAD//wMAUEsBAi0AFAAGAAgAAAAhALaDOJL+AAAA4QEA&#10;ABMAAAAAAAAAAAAAAAAAAAAAAFtDb250ZW50X1R5cGVzXS54bWxQSwECLQAUAAYACAAAACEAOP0h&#10;/9YAAACUAQAACwAAAAAAAAAAAAAAAAAvAQAAX3JlbHMvLnJlbHNQSwECLQAUAAYACAAAACEACIuk&#10;9hACAAD+AwAADgAAAAAAAAAAAAAAAAAuAgAAZHJzL2Uyb0RvYy54bWxQSwECLQAUAAYACAAAACEA&#10;e8cpwt8AAAAKAQAADwAAAAAAAAAAAAAAAABqBAAAZHJzL2Rvd25yZXYueG1sUEsFBgAAAAAEAAQA&#10;8wAAAHYFAAAAAA==&#10;" stroked="f">
                      <v:textbox style="mso-fit-shape-to-text:t">
                        <w:txbxContent>
                          <w:p w14:paraId="7CA90CEB" w14:textId="05574F8A" w:rsidR="00AF2068" w:rsidRPr="00141D22" w:rsidRDefault="00AF2068" w:rsidP="00AF2068">
                            <w:pPr>
                              <w:pStyle w:val="ximage"/>
                              <w:jc w:val="both"/>
                              <w:rPr>
                                <w:rFonts w:asciiTheme="minorHAnsi" w:eastAsiaTheme="minorEastAsia" w:hAnsiTheme="minorHAnsi" w:cstheme="minorBidi"/>
                                <w:caps/>
                                <w:color w:val="629DD1" w:themeColor="accent2"/>
                                <w:szCs w:val="20"/>
                                <w:lang w:val="en-US" w:eastAsia="ja-JP"/>
                              </w:rPr>
                            </w:pPr>
                            <w:r w:rsidRPr="00141D22">
                              <w:rPr>
                                <w:rFonts w:asciiTheme="minorHAnsi" w:eastAsiaTheme="minorEastAsia" w:hAnsiTheme="minorHAnsi" w:cstheme="minorBidi"/>
                                <w:caps/>
                                <w:color w:val="629DD1" w:themeColor="accent2"/>
                                <w:lang w:eastAsia="ja-JP"/>
                              </w:rPr>
                              <w:t>DO I HAVE TO TAKE PART? </w:t>
                            </w:r>
                          </w:p>
                          <w:p w14:paraId="43508136" w14:textId="432220AA" w:rsidR="00AF2068" w:rsidRDefault="00AF2068" w:rsidP="00141D22">
                            <w:pPr>
                              <w:pStyle w:val="ximage"/>
                              <w:spacing w:line="276" w:lineRule="auto"/>
                              <w:jc w:val="both"/>
                            </w:pPr>
                            <w:r>
                              <w:rPr>
                                <w:rStyle w:val="xcontentpasted0"/>
                                <w:color w:val="000000"/>
                                <w:sz w:val="20"/>
                                <w:szCs w:val="20"/>
                                <w:lang w:val="en-US"/>
                              </w:rPr>
                              <w:t>No. Whether you take part in the study is entirely up to you. Even if you decide to take part, you can change your mind at any time without giving   a reason.       </w:t>
                            </w:r>
                          </w:p>
                          <w:p w14:paraId="5564478A" w14:textId="77777777" w:rsidR="00AF2068" w:rsidRPr="00AF2068" w:rsidRDefault="00AF2068" w:rsidP="00AF2068">
                            <w:pPr>
                              <w:pStyle w:val="ximage"/>
                              <w:jc w:val="both"/>
                            </w:pPr>
                          </w:p>
                          <w:p w14:paraId="775A6F0B" w14:textId="77777777" w:rsidR="00AF2068" w:rsidRPr="00141D22" w:rsidRDefault="00AF2068" w:rsidP="00AF2068">
                            <w:pPr>
                              <w:pStyle w:val="ximage"/>
                              <w:jc w:val="both"/>
                              <w:rPr>
                                <w:rFonts w:asciiTheme="minorHAnsi" w:eastAsiaTheme="minorEastAsia" w:hAnsiTheme="minorHAnsi" w:cstheme="minorBidi"/>
                                <w:caps/>
                                <w:color w:val="629DD1" w:themeColor="accent2"/>
                                <w:szCs w:val="20"/>
                                <w:lang w:eastAsia="ja-JP"/>
                              </w:rPr>
                            </w:pPr>
                            <w:r w:rsidRPr="00141D22">
                              <w:rPr>
                                <w:rFonts w:asciiTheme="minorHAnsi" w:eastAsiaTheme="minorEastAsia" w:hAnsiTheme="minorHAnsi" w:cstheme="minorBidi"/>
                                <w:caps/>
                                <w:color w:val="629DD1" w:themeColor="accent2"/>
                                <w:lang w:eastAsia="ja-JP"/>
                              </w:rPr>
                              <w:t xml:space="preserve"> CAN I WITHDRAW FROM THE STUDY? </w:t>
                            </w:r>
                            <w:r w:rsidRPr="00141D22">
                              <w:rPr>
                                <w:rFonts w:asciiTheme="minorHAnsi" w:eastAsiaTheme="minorEastAsia" w:hAnsiTheme="minorHAnsi" w:cstheme="minorBidi"/>
                                <w:caps/>
                                <w:color w:val="629DD1" w:themeColor="accent2"/>
                                <w:szCs w:val="20"/>
                                <w:lang w:eastAsia="ja-JP"/>
                              </w:rPr>
                              <w:t> </w:t>
                            </w:r>
                          </w:p>
                          <w:p w14:paraId="6BC7A8BB" w14:textId="0F4BE597" w:rsidR="00AF2068" w:rsidRPr="00141D22" w:rsidRDefault="00AF2068">
                            <w:pPr>
                              <w:pStyle w:val="ximage"/>
                              <w:spacing w:line="276" w:lineRule="auto"/>
                              <w:jc w:val="both"/>
                              <w:rPr>
                                <w:rStyle w:val="xcontentpasted0"/>
                                <w:color w:val="000000"/>
                                <w:sz w:val="20"/>
                                <w:szCs w:val="20"/>
                                <w:lang w:val="en-US"/>
                              </w:rPr>
                            </w:pPr>
                            <w:r w:rsidRPr="00AF2068">
                              <w:rPr>
                                <w:rStyle w:val="xcontentpasted0"/>
                                <w:color w:val="000000"/>
                                <w:sz w:val="20"/>
                                <w:szCs w:val="20"/>
                                <w:lang w:val="en-US"/>
                              </w:rPr>
                              <w:t>Y</w:t>
                            </w:r>
                            <w:r w:rsidRPr="006B0D4B">
                              <w:rPr>
                                <w:rStyle w:val="xcontentpasted0"/>
                                <w:color w:val="000000"/>
                                <w:sz w:val="20"/>
                                <w:szCs w:val="20"/>
                                <w:lang w:val="en-US"/>
                              </w:rPr>
                              <w:t>es, you can withdraw from the study at any time without giving reasons. You will have to inform the study team of your wish by phone, email or letter (details in this leaflet). We will then send you a Withdrawal from Study Form which you have to sign and send back to the research team at Imperial College.  </w:t>
                            </w:r>
                          </w:p>
                          <w:p w14:paraId="5BE72EF2" w14:textId="77777777" w:rsidR="006B0D4B" w:rsidRPr="00141D22" w:rsidRDefault="006B0D4B" w:rsidP="00141D22">
                            <w:pPr>
                              <w:pStyle w:val="ximage"/>
                              <w:spacing w:line="276" w:lineRule="auto"/>
                              <w:jc w:val="both"/>
                              <w:rPr>
                                <w:rStyle w:val="xcontentpasted0"/>
                                <w:color w:val="000000"/>
                              </w:rPr>
                            </w:pPr>
                          </w:p>
                          <w:p w14:paraId="65A1104F" w14:textId="77777777" w:rsidR="00AF2068" w:rsidRPr="00141D22" w:rsidRDefault="00AF2068" w:rsidP="00141D22">
                            <w:pPr>
                              <w:pStyle w:val="ximage"/>
                              <w:spacing w:line="276" w:lineRule="auto"/>
                              <w:jc w:val="both"/>
                              <w:rPr>
                                <w:rStyle w:val="xcontentpasted0"/>
                                <w:color w:val="000000"/>
                              </w:rPr>
                            </w:pPr>
                            <w:r w:rsidRPr="006B0D4B">
                              <w:rPr>
                                <w:rStyle w:val="xcontentpasted0"/>
                                <w:color w:val="000000"/>
                                <w:sz w:val="20"/>
                                <w:szCs w:val="20"/>
                                <w:lang w:val="en-US"/>
                              </w:rPr>
                              <w:t>You can stop being part of the study at any time, without giving a reason, but we will keep information about you that we already have. We need to manage your records in specific ways for the research to be reliable. This means that we won’t be able to let you see or change the data we hold about you. </w:t>
                            </w:r>
                          </w:p>
                          <w:p w14:paraId="6EFB82A2" w14:textId="77777777" w:rsidR="00AF2068" w:rsidRPr="00141D22" w:rsidRDefault="00AF2068" w:rsidP="00141D22">
                            <w:pPr>
                              <w:pStyle w:val="xmsonormal"/>
                              <w:spacing w:line="276" w:lineRule="auto"/>
                              <w:rPr>
                                <w:rStyle w:val="xcontentpasted0"/>
                                <w:rFonts w:eastAsiaTheme="minorHAnsi"/>
                                <w:color w:val="000000"/>
                                <w:lang w:val="en-US"/>
                              </w:rPr>
                            </w:pPr>
                            <w:r w:rsidRPr="00141D22">
                              <w:rPr>
                                <w:rStyle w:val="xcontentpasted0"/>
                                <w:rFonts w:eastAsiaTheme="minorHAnsi"/>
                                <w:lang w:val="en-US"/>
                              </w:rPr>
                              <w:t> </w:t>
                            </w:r>
                          </w:p>
                          <w:p w14:paraId="36BD3FC6" w14:textId="556B02CD" w:rsidR="00AF2068" w:rsidRDefault="00AF2068"/>
                        </w:txbxContent>
                      </v:textbox>
                      <w10:wrap type="square"/>
                    </v:shape>
                  </w:pict>
                </mc:Fallback>
              </mc:AlternateContent>
            </w:r>
            <w:r w:rsidR="00F77CDD">
              <w:t xml:space="preserve">                                                                    </w:t>
            </w:r>
          </w:p>
        </w:tc>
        <w:tc>
          <w:tcPr>
            <w:tcW w:w="270" w:type="dxa"/>
          </w:tcPr>
          <w:p w14:paraId="31C5155E" w14:textId="77777777" w:rsidR="005A1FC5" w:rsidRDefault="005A1FC5" w:rsidP="00526460">
            <w:pPr>
              <w:pStyle w:val="NoSpacing"/>
            </w:pPr>
          </w:p>
        </w:tc>
        <w:tc>
          <w:tcPr>
            <w:tcW w:w="4500" w:type="dxa"/>
            <w:gridSpan w:val="3"/>
          </w:tcPr>
          <w:p w14:paraId="2E6FBCBA" w14:textId="0C720055" w:rsidR="005A1FC5" w:rsidRDefault="008B0383" w:rsidP="00EF7F77">
            <w:pPr>
              <w:pStyle w:val="Heading2"/>
              <w:spacing w:after="0"/>
            </w:pPr>
            <w:r w:rsidRPr="008B0383">
              <w:t>How will this research help others?</w:t>
            </w:r>
          </w:p>
          <w:p w14:paraId="42E48568" w14:textId="77777777" w:rsidR="00170ACC" w:rsidRDefault="00170ACC" w:rsidP="00170ACC">
            <w:pPr>
              <w:pStyle w:val="Heading2"/>
              <w:jc w:val="left"/>
              <w:rPr>
                <w:caps w:val="0"/>
                <w:color w:val="auto"/>
                <w:sz w:val="20"/>
              </w:rPr>
            </w:pPr>
            <w:r>
              <w:rPr>
                <w:caps w:val="0"/>
                <w:color w:val="auto"/>
                <w:sz w:val="20"/>
              </w:rPr>
              <w:t>T</w:t>
            </w:r>
            <w:r w:rsidRPr="00A17A6C">
              <w:rPr>
                <w:caps w:val="0"/>
                <w:color w:val="auto"/>
                <w:sz w:val="20"/>
              </w:rPr>
              <w:t xml:space="preserve">he study aims to further our understanding of </w:t>
            </w:r>
            <w:r w:rsidRPr="00870A2F">
              <w:rPr>
                <w:caps w:val="0"/>
                <w:color w:val="auto"/>
                <w:sz w:val="20"/>
              </w:rPr>
              <w:t xml:space="preserve">what differences exist between </w:t>
            </w:r>
            <w:r>
              <w:rPr>
                <w:caps w:val="0"/>
                <w:color w:val="auto"/>
                <w:sz w:val="20"/>
              </w:rPr>
              <w:t>those who have had COVID-19 and those that haven’t, by exploring what symptoms these</w:t>
            </w:r>
            <w:r w:rsidRPr="00870A2F">
              <w:rPr>
                <w:caps w:val="0"/>
                <w:color w:val="auto"/>
                <w:sz w:val="20"/>
              </w:rPr>
              <w:t xml:space="preserve"> groups have experienced since the start of the pandemic. </w:t>
            </w:r>
          </w:p>
          <w:p w14:paraId="53DEBFC3" w14:textId="3268C9EE" w:rsidR="00170ACC" w:rsidRPr="00870A2F" w:rsidRDefault="00170ACC" w:rsidP="00170ACC">
            <w:pPr>
              <w:pStyle w:val="Heading2"/>
              <w:jc w:val="left"/>
              <w:rPr>
                <w:caps w:val="0"/>
                <w:color w:val="auto"/>
                <w:sz w:val="20"/>
              </w:rPr>
            </w:pPr>
            <w:r>
              <w:rPr>
                <w:caps w:val="0"/>
                <w:color w:val="auto"/>
                <w:sz w:val="20"/>
              </w:rPr>
              <w:t xml:space="preserve">By identifying the </w:t>
            </w:r>
            <w:proofErr w:type="gramStart"/>
            <w:r>
              <w:rPr>
                <w:caps w:val="0"/>
                <w:color w:val="auto"/>
                <w:sz w:val="20"/>
              </w:rPr>
              <w:t>differences</w:t>
            </w:r>
            <w:proofErr w:type="gramEnd"/>
            <w:r>
              <w:rPr>
                <w:caps w:val="0"/>
                <w:color w:val="auto"/>
                <w:sz w:val="20"/>
              </w:rPr>
              <w:t xml:space="preserve"> we </w:t>
            </w:r>
            <w:r w:rsidR="004A1F83">
              <w:rPr>
                <w:caps w:val="0"/>
                <w:color w:val="auto"/>
                <w:sz w:val="20"/>
              </w:rPr>
              <w:t>will also</w:t>
            </w:r>
            <w:r>
              <w:rPr>
                <w:caps w:val="0"/>
                <w:color w:val="auto"/>
                <w:sz w:val="20"/>
              </w:rPr>
              <w:t xml:space="preserve"> be able </w:t>
            </w:r>
            <w:r w:rsidR="00141D22">
              <w:rPr>
                <w:caps w:val="0"/>
                <w:color w:val="auto"/>
                <w:sz w:val="20"/>
              </w:rPr>
              <w:t>to see</w:t>
            </w:r>
            <w:r>
              <w:rPr>
                <w:caps w:val="0"/>
                <w:color w:val="auto"/>
                <w:sz w:val="20"/>
              </w:rPr>
              <w:t xml:space="preserve"> who</w:t>
            </w:r>
            <w:r w:rsidRPr="00A17A6C">
              <w:rPr>
                <w:caps w:val="0"/>
                <w:color w:val="auto"/>
                <w:sz w:val="20"/>
              </w:rPr>
              <w:t xml:space="preserve"> is most at risk of developing ongoing ill health and how best to treat it and care for those affected.</w:t>
            </w:r>
          </w:p>
          <w:p w14:paraId="20AB50AC" w14:textId="6A3A61C2" w:rsidR="001A5E10" w:rsidRPr="001A5E10" w:rsidRDefault="001A5E10" w:rsidP="00EF7F77">
            <w:pPr>
              <w:spacing w:after="0"/>
              <w:rPr>
                <w:caps/>
                <w:color w:val="629DD1" w:themeColor="accent2"/>
                <w:sz w:val="22"/>
              </w:rPr>
            </w:pPr>
            <w:r w:rsidRPr="001A5E10">
              <w:rPr>
                <w:caps/>
                <w:color w:val="629DD1" w:themeColor="accent2"/>
                <w:sz w:val="22"/>
              </w:rPr>
              <w:t xml:space="preserve">What </w:t>
            </w:r>
            <w:r w:rsidR="00F3153F">
              <w:rPr>
                <w:caps/>
                <w:color w:val="629DD1" w:themeColor="accent2"/>
                <w:sz w:val="22"/>
              </w:rPr>
              <w:t>does</w:t>
            </w:r>
            <w:r w:rsidRPr="001A5E10">
              <w:rPr>
                <w:caps/>
                <w:color w:val="629DD1" w:themeColor="accent2"/>
                <w:sz w:val="22"/>
              </w:rPr>
              <w:t xml:space="preserve"> the survey involve? </w:t>
            </w:r>
          </w:p>
          <w:p w14:paraId="553F194C" w14:textId="4D5E369C" w:rsidR="008E30F3" w:rsidRDefault="008E30F3" w:rsidP="00684A5B">
            <w:pPr>
              <w:spacing w:after="0"/>
            </w:pPr>
            <w:r>
              <w:t xml:space="preserve">The survey will contain a mix of multiple-choice and free text questions that will cover: </w:t>
            </w:r>
          </w:p>
          <w:p w14:paraId="5C3263F3" w14:textId="77777777" w:rsidR="00684A5B" w:rsidRDefault="008E30F3" w:rsidP="00684A5B">
            <w:pPr>
              <w:spacing w:after="0"/>
              <w:jc w:val="left"/>
            </w:pPr>
            <w:r>
              <w:t>•</w:t>
            </w:r>
            <w:r w:rsidR="00684A5B">
              <w:t xml:space="preserve"> </w:t>
            </w:r>
            <w:r>
              <w:t>Your current health status</w:t>
            </w:r>
          </w:p>
          <w:p w14:paraId="3AC84B9C" w14:textId="17EB2C89" w:rsidR="008E30F3" w:rsidRDefault="008E30F3" w:rsidP="00684A5B">
            <w:pPr>
              <w:spacing w:after="0"/>
              <w:jc w:val="left"/>
            </w:pPr>
            <w:r>
              <w:t>•</w:t>
            </w:r>
            <w:r w:rsidR="00684A5B">
              <w:t xml:space="preserve"> </w:t>
            </w:r>
            <w:r>
              <w:t xml:space="preserve"> Any recent symptoms, illness and COVID-19 tests </w:t>
            </w:r>
          </w:p>
          <w:p w14:paraId="3109692E" w14:textId="2D91F9ED" w:rsidR="008E30F3" w:rsidRDefault="008E30F3" w:rsidP="00684A5B">
            <w:pPr>
              <w:spacing w:after="0"/>
              <w:jc w:val="left"/>
            </w:pPr>
            <w:r>
              <w:t>•</w:t>
            </w:r>
            <w:r w:rsidR="00684A5B">
              <w:t xml:space="preserve"> </w:t>
            </w:r>
            <w:r>
              <w:t xml:space="preserve">Impacts of your health and wellbeing on your </w:t>
            </w:r>
            <w:proofErr w:type="gramStart"/>
            <w:r>
              <w:t>day to day</w:t>
            </w:r>
            <w:proofErr w:type="gramEnd"/>
            <w:r>
              <w:t xml:space="preserve"> life </w:t>
            </w:r>
          </w:p>
          <w:p w14:paraId="5114C474" w14:textId="7C8F1807" w:rsidR="008E30F3" w:rsidRDefault="008E30F3" w:rsidP="00684A5B">
            <w:pPr>
              <w:spacing w:after="0"/>
              <w:jc w:val="left"/>
            </w:pPr>
            <w:r>
              <w:t>•</w:t>
            </w:r>
            <w:r w:rsidR="00684A5B">
              <w:t xml:space="preserve"> </w:t>
            </w:r>
            <w:r>
              <w:t xml:space="preserve">Underlying health conditions </w:t>
            </w:r>
          </w:p>
          <w:p w14:paraId="6A3D84A1" w14:textId="2D33226C" w:rsidR="00805B70" w:rsidRDefault="008E30F3" w:rsidP="00805B70">
            <w:pPr>
              <w:spacing w:after="0"/>
              <w:jc w:val="left"/>
            </w:pPr>
            <w:r>
              <w:t>•</w:t>
            </w:r>
            <w:r w:rsidR="00684A5B">
              <w:t xml:space="preserve"> </w:t>
            </w:r>
            <w:r>
              <w:t xml:space="preserve">You and your sociodemographic background (e.g. age, gender, ethnic group)  </w:t>
            </w:r>
          </w:p>
          <w:p w14:paraId="0DDCD136" w14:textId="6F76C2DA" w:rsidR="008E30F3" w:rsidRDefault="008E30F3" w:rsidP="00684A5B">
            <w:pPr>
              <w:spacing w:after="0"/>
              <w:jc w:val="left"/>
            </w:pPr>
            <w:r>
              <w:t>•</w:t>
            </w:r>
            <w:r w:rsidR="00684A5B">
              <w:t xml:space="preserve"> </w:t>
            </w:r>
            <w:r>
              <w:t>Plus, further questions for people who have had COVID-19 and/or Long COVID exploring any symptoms related to COVID-19 and experiences of any care or support received.</w:t>
            </w:r>
          </w:p>
          <w:p w14:paraId="3A1E25A0" w14:textId="77777777" w:rsidR="00684A5B" w:rsidRDefault="00684A5B" w:rsidP="00684A5B">
            <w:pPr>
              <w:spacing w:after="0" w:line="240" w:lineRule="auto"/>
              <w:jc w:val="left"/>
            </w:pPr>
          </w:p>
          <w:p w14:paraId="7B719610" w14:textId="2DB7136E" w:rsidR="00805B70" w:rsidRDefault="008E30F3" w:rsidP="00EF7F77">
            <w:r>
              <w:t xml:space="preserve">At the end of the survey, you will be </w:t>
            </w:r>
            <w:r w:rsidR="00C40B9A">
              <w:t xml:space="preserve">invited </w:t>
            </w:r>
            <w:r>
              <w:t xml:space="preserve">to </w:t>
            </w:r>
            <w:r w:rsidR="00C40B9A">
              <w:t xml:space="preserve">do </w:t>
            </w:r>
            <w:r w:rsidR="00110798">
              <w:t>a</w:t>
            </w:r>
            <w:r w:rsidR="00805B70">
              <w:t>n online</w:t>
            </w:r>
            <w:r w:rsidR="00110798">
              <w:t xml:space="preserve"> </w:t>
            </w:r>
            <w:r w:rsidR="00805B70">
              <w:t xml:space="preserve">assessment </w:t>
            </w:r>
            <w:r w:rsidR="00805B70" w:rsidRPr="00805B70">
              <w:t>to better understand how your cognitive function has been affected by the pandemic. The assessment will take 25</w:t>
            </w:r>
            <w:r w:rsidR="00464161">
              <w:t>-30</w:t>
            </w:r>
            <w:r w:rsidR="00805B70" w:rsidRPr="00805B70">
              <w:t xml:space="preserve"> minutes to complete.</w:t>
            </w:r>
            <w:r w:rsidR="00805B70">
              <w:t xml:space="preserve"> </w:t>
            </w:r>
            <w:r w:rsidR="00805B70" w:rsidRPr="00805B70">
              <w:t xml:space="preserve">This online test will assess your cognitive ability, including reasoning, working memory, </w:t>
            </w:r>
            <w:r w:rsidR="00170ACC" w:rsidRPr="00805B70">
              <w:t>attention,</w:t>
            </w:r>
            <w:r w:rsidR="00805B70" w:rsidRPr="00805B70">
              <w:t xml:space="preserve"> and emotion processing abilities. On completing the assessment, </w:t>
            </w:r>
            <w:r w:rsidR="00A93654" w:rsidRPr="00805B70">
              <w:t>you</w:t>
            </w:r>
            <w:r w:rsidR="00A93654">
              <w:t xml:space="preserve"> can</w:t>
            </w:r>
            <w:r w:rsidR="00A93654" w:rsidRPr="00805B70">
              <w:t xml:space="preserve"> </w:t>
            </w:r>
            <w:r w:rsidR="00A93654">
              <w:t>choose to view</w:t>
            </w:r>
            <w:r w:rsidR="00A93654" w:rsidRPr="00805B70">
              <w:t xml:space="preserve"> a summary report</w:t>
            </w:r>
            <w:r w:rsidR="00805B70" w:rsidRPr="00805B70">
              <w:t xml:space="preserve"> of your test scores relative to all other people who ha</w:t>
            </w:r>
            <w:r w:rsidR="00805B70">
              <w:t>ve</w:t>
            </w:r>
            <w:r w:rsidR="00805B70" w:rsidRPr="00805B70">
              <w:t xml:space="preserve"> undertaken the test.</w:t>
            </w:r>
          </w:p>
          <w:p w14:paraId="5854581C" w14:textId="0354EFD3" w:rsidR="001A5E10" w:rsidRDefault="00110798" w:rsidP="00EF7F77">
            <w:r>
              <w:t>You</w:t>
            </w:r>
            <w:r w:rsidR="008E30F3">
              <w:t xml:space="preserve"> </w:t>
            </w:r>
            <w:r w:rsidR="00141D22">
              <w:t>may be</w:t>
            </w:r>
            <w:r w:rsidR="008E30F3">
              <w:t xml:space="preserve"> invited to complete a follow-up</w:t>
            </w:r>
            <w:r w:rsidR="00805B70">
              <w:t xml:space="preserve"> </w:t>
            </w:r>
            <w:r w:rsidR="008E30F3">
              <w:t>survey(s) 12/18 months later, but you can choose to say no.</w:t>
            </w:r>
          </w:p>
          <w:p w14:paraId="07EC45A1" w14:textId="77777777" w:rsidR="00201227" w:rsidRDefault="00201227" w:rsidP="00EF7F77"/>
          <w:p w14:paraId="08CADC41" w14:textId="77777777" w:rsidR="00201227" w:rsidRDefault="00201227" w:rsidP="00EF7F77"/>
          <w:p w14:paraId="784D3751" w14:textId="77777777" w:rsidR="00201227" w:rsidRDefault="00201227" w:rsidP="00EF7F77"/>
          <w:p w14:paraId="3FFD34FF" w14:textId="4BFC5313" w:rsidR="00201227" w:rsidRDefault="00201227" w:rsidP="00EF7F77"/>
        </w:tc>
      </w:tr>
      <w:tr w:rsidR="005A1FC5" w14:paraId="3D7C0D32" w14:textId="77777777" w:rsidTr="00F607AC">
        <w:trPr>
          <w:gridAfter w:val="1"/>
          <w:wAfter w:w="9046" w:type="dxa"/>
          <w:trHeight w:val="180"/>
        </w:trPr>
        <w:tc>
          <w:tcPr>
            <w:tcW w:w="2880" w:type="dxa"/>
            <w:gridSpan w:val="3"/>
            <w:vAlign w:val="bottom"/>
          </w:tcPr>
          <w:p w14:paraId="0B65D0AD" w14:textId="4421F723" w:rsidR="005A1FC5" w:rsidRPr="005A1FC5" w:rsidRDefault="005A1FC5" w:rsidP="00526460">
            <w:pPr>
              <w:pStyle w:val="NoSpacing"/>
              <w:rPr>
                <w:sz w:val="8"/>
              </w:rPr>
            </w:pPr>
          </w:p>
        </w:tc>
        <w:tc>
          <w:tcPr>
            <w:tcW w:w="4140" w:type="dxa"/>
            <w:gridSpan w:val="6"/>
            <w:vAlign w:val="bottom"/>
          </w:tcPr>
          <w:p w14:paraId="5C032D7A" w14:textId="77777777" w:rsidR="005A1FC5" w:rsidRPr="005A1FC5" w:rsidRDefault="005A1FC5" w:rsidP="00526460">
            <w:pPr>
              <w:pStyle w:val="NoSpacing"/>
              <w:rPr>
                <w:sz w:val="8"/>
              </w:rPr>
            </w:pPr>
          </w:p>
        </w:tc>
        <w:tc>
          <w:tcPr>
            <w:tcW w:w="4500" w:type="dxa"/>
            <w:gridSpan w:val="3"/>
            <w:vMerge w:val="restart"/>
            <w:vAlign w:val="center"/>
          </w:tcPr>
          <w:p w14:paraId="00F476BE" w14:textId="77777777" w:rsidR="005A1FC5" w:rsidRPr="005A1FC5" w:rsidRDefault="005A1FC5" w:rsidP="005A1FC5">
            <w:pPr>
              <w:pStyle w:val="NoSpacing"/>
              <w:rPr>
                <w:sz w:val="8"/>
              </w:rPr>
            </w:pPr>
          </w:p>
        </w:tc>
      </w:tr>
      <w:tr w:rsidR="005A1FC5" w:rsidRPr="00682EC8" w14:paraId="2185F3C1" w14:textId="77777777" w:rsidTr="00F607AC">
        <w:trPr>
          <w:gridAfter w:val="1"/>
          <w:wAfter w:w="9046" w:type="dxa"/>
          <w:trHeight w:val="68"/>
        </w:trPr>
        <w:tc>
          <w:tcPr>
            <w:tcW w:w="2880" w:type="dxa"/>
            <w:gridSpan w:val="3"/>
            <w:shd w:val="clear" w:color="auto" w:fill="000000" w:themeFill="text1"/>
            <w:vAlign w:val="bottom"/>
          </w:tcPr>
          <w:p w14:paraId="5B131D84" w14:textId="77777777" w:rsidR="005A1FC5" w:rsidRPr="00682EC8" w:rsidRDefault="005A1FC5" w:rsidP="00526460">
            <w:pPr>
              <w:pStyle w:val="NoSpacing"/>
              <w:rPr>
                <w:sz w:val="8"/>
              </w:rPr>
            </w:pPr>
          </w:p>
        </w:tc>
        <w:tc>
          <w:tcPr>
            <w:tcW w:w="4140" w:type="dxa"/>
            <w:gridSpan w:val="6"/>
            <w:vAlign w:val="bottom"/>
          </w:tcPr>
          <w:p w14:paraId="07603AE8" w14:textId="77777777" w:rsidR="005A1FC5" w:rsidRPr="00682EC8" w:rsidRDefault="005A1FC5" w:rsidP="00526460">
            <w:pPr>
              <w:pStyle w:val="NoSpacing"/>
              <w:rPr>
                <w:sz w:val="8"/>
              </w:rPr>
            </w:pPr>
          </w:p>
        </w:tc>
        <w:tc>
          <w:tcPr>
            <w:tcW w:w="4500" w:type="dxa"/>
            <w:gridSpan w:val="3"/>
            <w:vMerge/>
            <w:vAlign w:val="bottom"/>
          </w:tcPr>
          <w:p w14:paraId="11C0839E" w14:textId="77777777" w:rsidR="005A1FC5" w:rsidRPr="00682EC8" w:rsidRDefault="005A1FC5" w:rsidP="00526460">
            <w:pPr>
              <w:pStyle w:val="NoSpacing"/>
              <w:rPr>
                <w:sz w:val="8"/>
              </w:rPr>
            </w:pPr>
          </w:p>
        </w:tc>
      </w:tr>
      <w:tr w:rsidR="005A1FC5" w14:paraId="1D5B496C" w14:textId="77777777" w:rsidTr="00F607AC">
        <w:trPr>
          <w:gridAfter w:val="1"/>
          <w:wAfter w:w="9046" w:type="dxa"/>
          <w:trHeight w:val="432"/>
        </w:trPr>
        <w:tc>
          <w:tcPr>
            <w:tcW w:w="11520" w:type="dxa"/>
            <w:gridSpan w:val="12"/>
          </w:tcPr>
          <w:p w14:paraId="2AE50529" w14:textId="62CC71AE" w:rsidR="005A1FC5" w:rsidRDefault="00527E59" w:rsidP="00A50BCD">
            <w:pPr>
              <w:pStyle w:val="Heading1"/>
            </w:pPr>
            <w:bookmarkStart w:id="2" w:name="_Our_role"/>
            <w:bookmarkEnd w:id="2"/>
            <w:r>
              <w:t>Our role</w:t>
            </w:r>
          </w:p>
          <w:p w14:paraId="2F03CBC4" w14:textId="39EC0EFC" w:rsidR="005A1FC5" w:rsidRDefault="00A56004" w:rsidP="00A50BCD">
            <w:pPr>
              <w:pStyle w:val="Heading2"/>
            </w:pPr>
            <w:r>
              <w:t>Who is carrying out this research?</w:t>
            </w:r>
          </w:p>
          <w:p w14:paraId="77BEA625" w14:textId="269AD379" w:rsidR="00A56004" w:rsidRDefault="00A56004" w:rsidP="00A56004">
            <w:r>
              <w:t>This research is being run by doctors and researchers from Imperial College London.  This research is funded by UK Research and Innovation.</w:t>
            </w:r>
          </w:p>
          <w:p w14:paraId="210D7C03" w14:textId="1CAF8DD2" w:rsidR="005A1FC5" w:rsidRDefault="005A1FC5" w:rsidP="00A56004"/>
        </w:tc>
      </w:tr>
      <w:tr w:rsidR="005A1FC5" w14:paraId="0FE50E47" w14:textId="77777777" w:rsidTr="00F607AC">
        <w:trPr>
          <w:gridAfter w:val="1"/>
          <w:wAfter w:w="9046" w:type="dxa"/>
          <w:cantSplit/>
          <w:trHeight w:val="4320"/>
        </w:trPr>
        <w:tc>
          <w:tcPr>
            <w:tcW w:w="11520" w:type="dxa"/>
            <w:gridSpan w:val="12"/>
            <w:vAlign w:val="center"/>
          </w:tcPr>
          <w:p w14:paraId="27D77660" w14:textId="2022A553" w:rsidR="005A1FC5" w:rsidRDefault="009A38B0" w:rsidP="00F86647">
            <w:pPr>
              <w:pStyle w:val="Image"/>
            </w:pPr>
            <w:r>
              <w:drawing>
                <wp:anchor distT="0" distB="0" distL="114300" distR="114300" simplePos="0" relativeHeight="251658752" behindDoc="1" locked="0" layoutInCell="1" allowOverlap="1" wp14:anchorId="630E2F57" wp14:editId="602B4A3F">
                  <wp:simplePos x="0" y="0"/>
                  <wp:positionH relativeFrom="column">
                    <wp:posOffset>379730</wp:posOffset>
                  </wp:positionH>
                  <wp:positionV relativeFrom="paragraph">
                    <wp:posOffset>-3810</wp:posOffset>
                  </wp:positionV>
                  <wp:extent cx="6043930" cy="29641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07" b="10163"/>
                          <a:stretch/>
                        </pic:blipFill>
                        <pic:spPr bwMode="auto">
                          <a:xfrm>
                            <a:off x="0" y="0"/>
                            <a:ext cx="6043930" cy="2964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275C">
              <mc:AlternateContent>
                <mc:Choice Requires="wpg">
                  <w:drawing>
                    <wp:inline distT="0" distB="0" distL="0" distR="0" wp14:anchorId="3D50A879" wp14:editId="4A6BAEED">
                      <wp:extent cx="3296285" cy="2894330"/>
                      <wp:effectExtent l="22225" t="9525" r="5715" b="1270"/>
                      <wp:docPr id="1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6285" cy="2894330"/>
                                <a:chOff x="0" y="1704"/>
                                <a:chExt cx="50911" cy="44706"/>
                              </a:xfrm>
                            </wpg:grpSpPr>
                            <wps:wsp>
                              <wps:cNvPr id="12" name="Hexagon 89"/>
                              <wps:cNvSpPr>
                                <a:spLocks noChangeArrowheads="1"/>
                              </wps:cNvSpPr>
                              <wps:spPr bwMode="auto">
                                <a:xfrm>
                                  <a:off x="10957" y="11969"/>
                                  <a:ext cx="39954" cy="34442"/>
                                </a:xfrm>
                                <a:prstGeom prst="hexagon">
                                  <a:avLst>
                                    <a:gd name="adj" fmla="val 25000"/>
                                    <a:gd name="vf" fmla="val 115470"/>
                                  </a:avLst>
                                </a:prstGeom>
                                <a:solidFill>
                                  <a:schemeClr val="accent3">
                                    <a:lumMod val="100000"/>
                                    <a:lumOff val="0"/>
                                    <a:alpha val="50195"/>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 name="Hexagon 90"/>
                              <wps:cNvSpPr>
                                <a:spLocks noChangeArrowheads="1"/>
                              </wps:cNvSpPr>
                              <wps:spPr bwMode="auto">
                                <a:xfrm>
                                  <a:off x="0" y="1704"/>
                                  <a:ext cx="39947" cy="34443"/>
                                </a:xfrm>
                                <a:prstGeom prst="hexagon">
                                  <a:avLst>
                                    <a:gd name="adj" fmla="val 25000"/>
                                    <a:gd name="vf" fmla="val 115470"/>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33EAEF78" id="Group 88" o:spid="_x0000_s1026" style="width:259.55pt;height:227.9pt;mso-position-horizontal-relative:char;mso-position-vertical-relative:line" coordorigin=",1704" coordsize="50911,4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lFAMAAM4IAAAOAAAAZHJzL2Uyb0RvYy54bWzUVltv0zAUfkfiP1h+Z7m3TbR0mnYDicuk&#10;wQ9wHecCjh1st+n49RzbadcOiaEhELxEObZzLt/3neOcnm17jjZM6U6KEkcnIUZMUFl1oinxp4/X&#10;rxYYaUNERbgUrMT3TOOz5csXp+NQsFi2kldMIXAidDEOJW6NGYog0LRlPdEncmACNmupemLAVE1Q&#10;KTKC954HcRjOglGqalCSMq1h9dJv4qXzX9eMmg91rZlBvMSQm3FP5Z4r+wyWp6RoFBnajk5pkGdk&#10;0ZNOQNC9q0tiCFqr7gdXfUeV1LI2J1T2gazrjjJXA1QThY+quVFyPbhammJshj1MAO0jnJ7tlr7f&#10;3KjhbrhVPnt4fSvpFw24BOPQFIf71m78YbQa38kK+CRrI13h21r11gWUhLYO3/s9vmxrEIXFJM5n&#10;8SLDiMJevMjTJJkYoC3Q9PBdNA9TTw1tr6aPszCPIv9pms7Dmd0PSOHjulyn3Cz3ICb9gJf+Pbzu&#10;WjIwR4O2eNwq1FWg9RgjQXrA4DXbkkYKtMhtTjY4nNpBqj2eSMiLloiGnSslx5aRCpKKXA1HH1hD&#10;AxtPAhyFeTbHCICMonzmIpNiD3SeZ6nHKknTND7CihSD0uaGyR7ZF8DG5+9oJJu32jgpVFN1pPqM&#10;Ud1zaIsN4SjOwnDXNrsjm/rwRBRlwM8UcvIHRO2CWuda8q667jh3hu11dsEVAv+gKEqZMInLhq97&#10;kJlfjyDuLjKsW72481MyhA8t8StZGOXZFN8NEuvcieUoLhc2upA2D68luwJK8gx4Jleyugc2lPST&#10;AyadBUyqbxiNMDVKrL+uiWIY8TcCGM2jNLVjxhlpNo/BUIc7q8MdIii4KjE1CiNvXBg/nNaD6poW&#10;YkUOCCHPodHqzvi+1IXPa0oXtP63RJ88Fn3u8D/SMPD7h0QPaFrB76fDgd5TaAY7Vqzek39N73uR&#10;kYILNEIJ8Ry0/FQrrBrP/i+3AbTZTwTfdwbuWt71JV4cNJMdRleiAmWRwpCO+3dw9V+3g7sR4NJ0&#10;fT9d8PZWPrRd+zz8hiy/AwAA//8DAFBLAwQUAAYACAAAACEAcbLEA90AAAAFAQAADwAAAGRycy9k&#10;b3ducmV2LnhtbEyPQUvDQBCF74L/YRnBm92sGmnTbEop6qkItoJ4m2anSWh2NmS3SfrvXb3oZeDx&#10;Hu99k68m24qBet841qBmCQji0pmGKw0f+5e7OQgfkA22jknDhTysiuurHDPjRn6nYRcqEUvYZ6ih&#10;DqHLpPRlTRb9zHXE0Tu63mKIsq+k6XGM5baV90nyJC02HBdq7GhTU3nana2G1xHH9YN6Hran4+by&#10;tU/fPreKtL69mdZLEIGm8BeGH/yIDkVkOrgzGy9aDfGR8Hujl6qFAnHQ8Jimc5BFLv/TF98AAAD/&#10;/wMAUEsBAi0AFAAGAAgAAAAhALaDOJL+AAAA4QEAABMAAAAAAAAAAAAAAAAAAAAAAFtDb250ZW50&#10;X1R5cGVzXS54bWxQSwECLQAUAAYACAAAACEAOP0h/9YAAACUAQAACwAAAAAAAAAAAAAAAAAvAQAA&#10;X3JlbHMvLnJlbHNQSwECLQAUAAYACAAAACEAFen/pRQDAADOCAAADgAAAAAAAAAAAAAAAAAuAgAA&#10;ZHJzL2Uyb0RvYy54bWxQSwECLQAUAAYACAAAACEAcbLEA90AAAAFAQAADwAAAAAAAAAAAAAAAABu&#10;BQAAZHJzL2Rvd25yZXYueG1sUEsFBgAAAAAEAAQA8wAAAHgGAAAAAA==&#10;">
                      <v:shape id="Hexagon 89" o:spid="_x0000_s1027" type="#_x0000_t9" style="position:absolute;left:10957;top:11969;width:39954;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G+wQAAANsAAAAPAAAAZHJzL2Rvd25yZXYueG1sRE9Li8Iw&#10;EL4v+B/CCN7WVA+6VqP4wGXx4huvYzO2xWZSmqh1f/1GWPA2H99zRpPaFOJOlcstK+i0IxDEidU5&#10;pwoO++XnFwjnkTUWlknBkxxMxo2PEcbaPnhL951PRQhhF6OCzPsyltIlGRl0bVsSB+5iK4M+wCqV&#10;usJHCDeF7EZRTxrMOTRkWNI8o+S6uxkFx81iNvg9UXnGwXfie/V61V9JpVrNejoE4an2b/G/+0eH&#10;+V14/RIOkOM/AAAA//8DAFBLAQItABQABgAIAAAAIQDb4fbL7gAAAIUBAAATAAAAAAAAAAAAAAAA&#10;AAAAAABbQ29udGVudF9UeXBlc10ueG1sUEsBAi0AFAAGAAgAAAAhAFr0LFu/AAAAFQEAAAsAAAAA&#10;AAAAAAAAAAAAHwEAAF9yZWxzLy5yZWxzUEsBAi0AFAAGAAgAAAAhAEcQMb7BAAAA2wAAAA8AAAAA&#10;AAAAAAAAAAAABwIAAGRycy9kb3ducmV2LnhtbFBLBQYAAAAAAwADALcAAAD1AgAAAAA=&#10;" adj="4655" fillcolor="#297fd5 [3206]" stroked="f" strokeweight="1pt">
                        <v:fill opacity="32896f"/>
                      </v:shape>
                      <v:shape id="Hexagon 90" o:spid="_x0000_s1028" type="#_x0000_t9" style="position:absolute;top:1704;width:3994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AfEwgAAANsAAAAPAAAAZHJzL2Rvd25yZXYueG1sRE9Na8JA&#10;EL0L/Q/LCL3pxjZISF1FhELrpTUGvA7ZaTaanQ3ZbUz+fbdQ6G0e73M2u9G2YqDeN44VrJYJCOLK&#10;6YZrBeX5dZGB8AFZY+uYFEzkYbd9mG0w1+7OJxqKUIsYwj5HBSaELpfSV4Ys+qXriCP35XqLIcK+&#10;lrrHewy3rXxKkrW02HBsMNjRwVB1K76tghteDzpLzfX9eGxWF5cO5fT5odTjfNy/gAg0hn/xn/tN&#10;x/nP8PtLPEBufwAAAP//AwBQSwECLQAUAAYACAAAACEA2+H2y+4AAACFAQAAEwAAAAAAAAAAAAAA&#10;AAAAAAAAW0NvbnRlbnRfVHlwZXNdLnhtbFBLAQItABQABgAIAAAAIQBa9CxbvwAAABUBAAALAAAA&#10;AAAAAAAAAAAAAB8BAABfcmVscy8ucmVsc1BLAQItABQABgAIAAAAIQBykAfEwgAAANsAAAAPAAAA&#10;AAAAAAAAAAAAAAcCAABkcnMvZG93bnJldi54bWxQSwUGAAAAAAMAAwC3AAAA9gIAAAAA&#10;" adj="4656" filled="f" strokecolor="white [3212]" strokeweight="1pt"/>
                      <w10:anchorlock/>
                    </v:group>
                  </w:pict>
                </mc:Fallback>
              </mc:AlternateContent>
            </w:r>
          </w:p>
        </w:tc>
      </w:tr>
      <w:tr w:rsidR="00F86647" w14:paraId="012C71B3" w14:textId="77777777" w:rsidTr="00F607AC">
        <w:trPr>
          <w:gridAfter w:val="1"/>
          <w:wAfter w:w="9046" w:type="dxa"/>
          <w:trHeight w:val="550"/>
        </w:trPr>
        <w:tc>
          <w:tcPr>
            <w:tcW w:w="10170" w:type="dxa"/>
            <w:gridSpan w:val="10"/>
            <w:vMerge w:val="restart"/>
            <w:vAlign w:val="bottom"/>
          </w:tcPr>
          <w:p w14:paraId="754FF7B4" w14:textId="1DE08CC3" w:rsidR="00F86647" w:rsidRDefault="00725FA4" w:rsidP="00A50BCD">
            <w:pPr>
              <w:pStyle w:val="Heading2"/>
            </w:pPr>
            <w:r>
              <w:t>What is the purpose of the study?</w:t>
            </w:r>
          </w:p>
        </w:tc>
        <w:tc>
          <w:tcPr>
            <w:tcW w:w="630" w:type="dxa"/>
            <w:vAlign w:val="center"/>
          </w:tcPr>
          <w:p w14:paraId="17DEB785" w14:textId="77777777" w:rsidR="00F86647" w:rsidRDefault="00F86647" w:rsidP="00526460">
            <w:pPr>
              <w:pStyle w:val="NoSpacing"/>
              <w:jc w:val="left"/>
            </w:pPr>
          </w:p>
        </w:tc>
        <w:tc>
          <w:tcPr>
            <w:tcW w:w="720" w:type="dxa"/>
            <w:vAlign w:val="center"/>
          </w:tcPr>
          <w:p w14:paraId="563317FF" w14:textId="77777777" w:rsidR="00F86647" w:rsidRDefault="00F86647" w:rsidP="00526460">
            <w:pPr>
              <w:pStyle w:val="NoSpacing"/>
              <w:jc w:val="left"/>
            </w:pPr>
          </w:p>
        </w:tc>
      </w:tr>
      <w:tr w:rsidR="00F86647" w:rsidRPr="00682EC8" w14:paraId="38F5331D" w14:textId="77777777" w:rsidTr="00F607AC">
        <w:trPr>
          <w:gridAfter w:val="1"/>
          <w:wAfter w:w="9046" w:type="dxa"/>
          <w:trHeight w:val="68"/>
        </w:trPr>
        <w:tc>
          <w:tcPr>
            <w:tcW w:w="10170" w:type="dxa"/>
            <w:gridSpan w:val="10"/>
            <w:vMerge/>
            <w:vAlign w:val="bottom"/>
          </w:tcPr>
          <w:p w14:paraId="21128E43" w14:textId="77777777" w:rsidR="00F86647" w:rsidRPr="00682EC8" w:rsidRDefault="00F86647" w:rsidP="00526460">
            <w:pPr>
              <w:pStyle w:val="NoSpacing"/>
              <w:rPr>
                <w:sz w:val="8"/>
              </w:rPr>
            </w:pPr>
          </w:p>
        </w:tc>
        <w:tc>
          <w:tcPr>
            <w:tcW w:w="630" w:type="dxa"/>
            <w:vAlign w:val="bottom"/>
          </w:tcPr>
          <w:p w14:paraId="5FE85696" w14:textId="77777777" w:rsidR="00F86647" w:rsidRPr="00682EC8" w:rsidRDefault="00F86647" w:rsidP="00526460">
            <w:pPr>
              <w:pStyle w:val="NoSpacing"/>
              <w:rPr>
                <w:sz w:val="8"/>
              </w:rPr>
            </w:pPr>
          </w:p>
        </w:tc>
        <w:tc>
          <w:tcPr>
            <w:tcW w:w="720" w:type="dxa"/>
            <w:shd w:val="clear" w:color="auto" w:fill="000000" w:themeFill="text1"/>
            <w:vAlign w:val="bottom"/>
          </w:tcPr>
          <w:p w14:paraId="6F4EB150" w14:textId="77777777" w:rsidR="00F86647" w:rsidRPr="00682EC8" w:rsidRDefault="00F86647" w:rsidP="00526460">
            <w:pPr>
              <w:pStyle w:val="NoSpacing"/>
              <w:rPr>
                <w:sz w:val="8"/>
              </w:rPr>
            </w:pPr>
          </w:p>
        </w:tc>
      </w:tr>
      <w:tr w:rsidR="00F86647" w14:paraId="226BF79A" w14:textId="77777777" w:rsidTr="00F607AC">
        <w:trPr>
          <w:gridAfter w:val="1"/>
          <w:wAfter w:w="9046" w:type="dxa"/>
          <w:trHeight w:val="621"/>
        </w:trPr>
        <w:tc>
          <w:tcPr>
            <w:tcW w:w="10170" w:type="dxa"/>
            <w:gridSpan w:val="10"/>
            <w:vMerge/>
            <w:vAlign w:val="bottom"/>
          </w:tcPr>
          <w:p w14:paraId="31B6AC7D" w14:textId="77777777" w:rsidR="00F86647" w:rsidRDefault="00F86647" w:rsidP="00526460"/>
        </w:tc>
        <w:tc>
          <w:tcPr>
            <w:tcW w:w="630" w:type="dxa"/>
            <w:vAlign w:val="bottom"/>
          </w:tcPr>
          <w:p w14:paraId="4803FFCA" w14:textId="77777777" w:rsidR="00F86647" w:rsidRDefault="00F86647" w:rsidP="00526460"/>
        </w:tc>
        <w:tc>
          <w:tcPr>
            <w:tcW w:w="720" w:type="dxa"/>
            <w:vAlign w:val="bottom"/>
          </w:tcPr>
          <w:p w14:paraId="5C78D40E" w14:textId="77777777" w:rsidR="00F86647" w:rsidRDefault="00F86647" w:rsidP="00526460"/>
        </w:tc>
      </w:tr>
      <w:tr w:rsidR="00F86647" w14:paraId="39DA76DB" w14:textId="77777777" w:rsidTr="00F607AC">
        <w:trPr>
          <w:gridAfter w:val="1"/>
          <w:wAfter w:w="9046" w:type="dxa"/>
          <w:trHeight w:val="4176"/>
        </w:trPr>
        <w:tc>
          <w:tcPr>
            <w:tcW w:w="11520" w:type="dxa"/>
            <w:gridSpan w:val="12"/>
          </w:tcPr>
          <w:p w14:paraId="5C810BDE" w14:textId="16BC479E" w:rsidR="00725FA4" w:rsidRPr="00EE0B8B" w:rsidRDefault="00640A68" w:rsidP="00725FA4">
            <w:pPr>
              <w:pStyle w:val="Heading2"/>
              <w:rPr>
                <w:caps w:val="0"/>
                <w:color w:val="auto"/>
                <w:sz w:val="20"/>
              </w:rPr>
            </w:pPr>
            <w:r w:rsidRPr="00640A68">
              <w:rPr>
                <w:caps w:val="0"/>
                <w:color w:val="auto"/>
                <w:sz w:val="20"/>
              </w:rPr>
              <w:t xml:space="preserve">REACT Health and Wellbeing </w:t>
            </w:r>
            <w:r w:rsidR="009D678E">
              <w:rPr>
                <w:caps w:val="0"/>
                <w:color w:val="auto"/>
                <w:sz w:val="20"/>
              </w:rPr>
              <w:t xml:space="preserve">survey </w:t>
            </w:r>
            <w:r w:rsidR="00725FA4" w:rsidRPr="00EE0B8B">
              <w:rPr>
                <w:caps w:val="0"/>
                <w:color w:val="auto"/>
                <w:sz w:val="20"/>
              </w:rPr>
              <w:t xml:space="preserve">is </w:t>
            </w:r>
            <w:r w:rsidR="009D678E">
              <w:rPr>
                <w:caps w:val="0"/>
                <w:color w:val="auto"/>
                <w:sz w:val="20"/>
              </w:rPr>
              <w:t xml:space="preserve">part of </w:t>
            </w:r>
            <w:r w:rsidR="00725FA4" w:rsidRPr="00EE0B8B">
              <w:rPr>
                <w:caps w:val="0"/>
                <w:color w:val="auto"/>
                <w:sz w:val="20"/>
              </w:rPr>
              <w:t xml:space="preserve">an extension study to the </w:t>
            </w:r>
            <w:proofErr w:type="spellStart"/>
            <w:r w:rsidR="00725FA4" w:rsidRPr="00EE0B8B">
              <w:rPr>
                <w:caps w:val="0"/>
                <w:color w:val="auto"/>
                <w:sz w:val="20"/>
              </w:rPr>
              <w:t>REal-time</w:t>
            </w:r>
            <w:proofErr w:type="spellEnd"/>
            <w:r w:rsidR="00725FA4" w:rsidRPr="00EE0B8B">
              <w:rPr>
                <w:caps w:val="0"/>
                <w:color w:val="auto"/>
                <w:sz w:val="20"/>
              </w:rPr>
              <w:t xml:space="preserve"> Assessment of Community Transmission (REACT) </w:t>
            </w:r>
            <w:r w:rsidR="009D678E">
              <w:rPr>
                <w:caps w:val="0"/>
                <w:color w:val="auto"/>
                <w:sz w:val="20"/>
              </w:rPr>
              <w:t>Programme</w:t>
            </w:r>
            <w:r w:rsidR="00725FA4" w:rsidRPr="00EE0B8B">
              <w:rPr>
                <w:caps w:val="0"/>
                <w:color w:val="auto"/>
                <w:sz w:val="20"/>
              </w:rPr>
              <w:t xml:space="preserve">. The main aim of this extension study is to better understand what causes some people to experience ongoing symptoms and ill health after having COVID-19 (commonly described as Long COVID), regardless of how severe the original infection was, whilst others recover quickly. </w:t>
            </w:r>
          </w:p>
          <w:p w14:paraId="5DB1317E" w14:textId="4C703235" w:rsidR="00725FA4" w:rsidRPr="00EE0B8B" w:rsidRDefault="00725FA4" w:rsidP="00725FA4">
            <w:pPr>
              <w:pStyle w:val="Heading2"/>
              <w:rPr>
                <w:caps w:val="0"/>
                <w:color w:val="auto"/>
                <w:sz w:val="20"/>
              </w:rPr>
            </w:pPr>
            <w:r w:rsidRPr="00EE0B8B">
              <w:rPr>
                <w:caps w:val="0"/>
                <w:color w:val="auto"/>
                <w:sz w:val="20"/>
              </w:rPr>
              <w:t xml:space="preserve">Through a variety of approaches, </w:t>
            </w:r>
            <w:r w:rsidR="003761DE">
              <w:rPr>
                <w:caps w:val="0"/>
                <w:color w:val="auto"/>
                <w:sz w:val="20"/>
              </w:rPr>
              <w:t>this study</w:t>
            </w:r>
            <w:r w:rsidRPr="00EE0B8B">
              <w:rPr>
                <w:caps w:val="0"/>
                <w:color w:val="auto"/>
                <w:sz w:val="20"/>
              </w:rPr>
              <w:t xml:space="preserve"> will explore the role that people’s health, social setting, demographics</w:t>
            </w:r>
            <w:r w:rsidR="003761DE">
              <w:rPr>
                <w:caps w:val="0"/>
                <w:color w:val="auto"/>
                <w:sz w:val="20"/>
              </w:rPr>
              <w:t xml:space="preserve"> and </w:t>
            </w:r>
            <w:r w:rsidRPr="00EE0B8B">
              <w:rPr>
                <w:caps w:val="0"/>
                <w:color w:val="auto"/>
                <w:sz w:val="20"/>
              </w:rPr>
              <w:t>environmental exposures (e.g. air pollution)</w:t>
            </w:r>
            <w:r w:rsidR="003761DE">
              <w:rPr>
                <w:caps w:val="0"/>
                <w:color w:val="auto"/>
                <w:sz w:val="20"/>
              </w:rPr>
              <w:t xml:space="preserve"> </w:t>
            </w:r>
            <w:r w:rsidRPr="00EE0B8B">
              <w:rPr>
                <w:caps w:val="0"/>
                <w:color w:val="auto"/>
                <w:sz w:val="20"/>
              </w:rPr>
              <w:t>plays in the development and duration of Long COVID. Such insight could improve patient care and support the development of better treatments.</w:t>
            </w:r>
          </w:p>
          <w:p w14:paraId="3D8B3BE4" w14:textId="3BDCB80C" w:rsidR="00F607AC" w:rsidRPr="00F86647" w:rsidRDefault="00725FA4" w:rsidP="6EC927FE">
            <w:r w:rsidRPr="00EE0B8B">
              <w:t xml:space="preserve">This aspect of the study is focused on exploring the health and wellbeing experiences of the public </w:t>
            </w:r>
            <w:r w:rsidR="00FD2486">
              <w:t xml:space="preserve">since the start of the </w:t>
            </w:r>
            <w:r w:rsidRPr="00EE0B8B">
              <w:t>COVID</w:t>
            </w:r>
            <w:r w:rsidR="00FD2486">
              <w:t xml:space="preserve">-19 </w:t>
            </w:r>
            <w:r w:rsidRPr="00EE0B8B">
              <w:t>pandemic.</w:t>
            </w:r>
          </w:p>
          <w:p w14:paraId="48068054" w14:textId="511B5ED1" w:rsidR="00F86647" w:rsidRPr="00F86647" w:rsidRDefault="00F86647" w:rsidP="6EC927FE"/>
          <w:p w14:paraId="6E4F0CB7" w14:textId="7590170E" w:rsidR="00F86647" w:rsidRPr="00F86647" w:rsidRDefault="17F4AEC5" w:rsidP="6EC927FE">
            <w:r w:rsidRPr="00EE0B8B">
              <w:t xml:space="preserve"> </w:t>
            </w:r>
          </w:p>
          <w:p w14:paraId="1253F493" w14:textId="1B6D90F4" w:rsidR="00F86647" w:rsidRPr="00F86647" w:rsidRDefault="00725FA4" w:rsidP="00725FA4">
            <w:r w:rsidRPr="00EE0B8B">
              <w:t xml:space="preserve">.  </w:t>
            </w:r>
          </w:p>
        </w:tc>
      </w:tr>
      <w:tr w:rsidR="00F86647" w14:paraId="0138858D" w14:textId="77777777" w:rsidTr="00F607AC">
        <w:trPr>
          <w:gridAfter w:val="1"/>
          <w:wAfter w:w="9046" w:type="dxa"/>
          <w:trHeight w:val="4464"/>
        </w:trPr>
        <w:tc>
          <w:tcPr>
            <w:tcW w:w="11520" w:type="dxa"/>
            <w:gridSpan w:val="12"/>
          </w:tcPr>
          <w:p w14:paraId="0D0E8607" w14:textId="46D1AE5F" w:rsidR="00F86647" w:rsidRDefault="00F86647" w:rsidP="00F86647">
            <w:pPr>
              <w:pStyle w:val="Image"/>
            </w:pPr>
          </w:p>
        </w:tc>
      </w:tr>
    </w:tbl>
    <w:p w14:paraId="488C9483" w14:textId="77777777" w:rsidR="003F0563" w:rsidRDefault="003F0563" w:rsidP="0080313C">
      <w:pPr>
        <w:rPr>
          <w:caps/>
          <w:color w:val="629DD1" w:themeColor="accent2"/>
          <w:sz w:val="22"/>
        </w:rPr>
        <w:sectPr w:rsidR="003F0563" w:rsidSect="00342E74">
          <w:headerReference w:type="default" r:id="rId17"/>
          <w:pgSz w:w="12240" w:h="15840"/>
          <w:pgMar w:top="360" w:right="360" w:bottom="360" w:left="360" w:header="720" w:footer="720" w:gutter="0"/>
          <w:cols w:space="720"/>
          <w:docGrid w:linePitch="360"/>
        </w:sectPr>
      </w:pPr>
    </w:p>
    <w:p w14:paraId="744EAAF1" w14:textId="77777777" w:rsidR="003F0563" w:rsidRDefault="003F0563" w:rsidP="0080313C">
      <w:pPr>
        <w:pStyle w:val="NoSpacing"/>
        <w:sectPr w:rsidR="003F0563" w:rsidSect="003F0563">
          <w:type w:val="continuous"/>
          <w:pgSz w:w="12240" w:h="15840"/>
          <w:pgMar w:top="360" w:right="360" w:bottom="360" w:left="360" w:header="720" w:footer="720" w:gutter="0"/>
          <w:cols w:num="2" w:space="720"/>
          <w:docGrid w:linePitch="360"/>
        </w:sectPr>
      </w:pPr>
    </w:p>
    <w:tbl>
      <w:tblPr>
        <w:tblpPr w:leftFromText="180" w:rightFromText="180" w:horzAnchor="margin" w:tblpY="488"/>
        <w:tblW w:w="10829" w:type="pct"/>
        <w:tblLayout w:type="fixed"/>
        <w:tblCellMar>
          <w:left w:w="115" w:type="dxa"/>
          <w:right w:w="115" w:type="dxa"/>
        </w:tblCellMar>
        <w:tblLook w:val="0600" w:firstRow="0" w:lastRow="0" w:firstColumn="0" w:lastColumn="0" w:noHBand="1" w:noVBand="1"/>
      </w:tblPr>
      <w:tblGrid>
        <w:gridCol w:w="5645"/>
        <w:gridCol w:w="3025"/>
        <w:gridCol w:w="3025"/>
      </w:tblGrid>
      <w:tr w:rsidR="0080313C" w14:paraId="5DA2942F" w14:textId="77777777" w:rsidTr="004F273B">
        <w:trPr>
          <w:trHeight w:val="7496"/>
        </w:trPr>
        <w:tc>
          <w:tcPr>
            <w:tcW w:w="5645" w:type="dxa"/>
            <w:vAlign w:val="bottom"/>
          </w:tcPr>
          <w:p w14:paraId="4858CAD2" w14:textId="0EB8772E" w:rsidR="00E77FBE" w:rsidRDefault="0070384C" w:rsidP="0070384C">
            <w:pPr>
              <w:pStyle w:val="Heading2"/>
              <w:rPr>
                <w:rFonts w:ascii="Arial Nova" w:hAnsi="Arial Nova"/>
              </w:rPr>
            </w:pPr>
            <w:bookmarkStart w:id="4" w:name="_Toc81831273"/>
            <w:r w:rsidRPr="006A1D90">
              <w:rPr>
                <w:rFonts w:ascii="Arial Nova" w:hAnsi="Arial Nova"/>
              </w:rPr>
              <w:t xml:space="preserve"> </w:t>
            </w:r>
          </w:p>
          <w:p w14:paraId="49CDA7D9" w14:textId="613EEC6F" w:rsidR="0070384C" w:rsidRPr="00F3153F" w:rsidRDefault="00350C52" w:rsidP="0070384C">
            <w:pPr>
              <w:pStyle w:val="Heading2"/>
            </w:pPr>
            <w:r>
              <w:t xml:space="preserve"> </w:t>
            </w:r>
            <w:r w:rsidR="0070384C" w:rsidRPr="00F3153F">
              <w:t>Who has reviewed the study?</w:t>
            </w:r>
            <w:bookmarkEnd w:id="4"/>
          </w:p>
          <w:p w14:paraId="0F3998EC" w14:textId="55C0D1D6" w:rsidR="006D0782" w:rsidRPr="00F607AC" w:rsidRDefault="002233F0" w:rsidP="00F607AC">
            <w:pPr>
              <w:rPr>
                <w:rFonts w:ascii="Arial Nova" w:hAnsi="Arial Nova"/>
              </w:rPr>
            </w:pPr>
            <w:r w:rsidRPr="000E6349">
              <w:rPr>
                <w:rFonts w:cstheme="minorHAnsi"/>
              </w:rPr>
              <w:t xml:space="preserve">To protect your interests, all research at Imperial College London is reviewed by an independent group of people called a Research Ethics Committee. This study has been reviewed and granted approval by the </w:t>
            </w:r>
            <w:proofErr w:type="gramStart"/>
            <w:r w:rsidRPr="000E6349">
              <w:rPr>
                <w:rFonts w:cstheme="minorHAnsi"/>
              </w:rPr>
              <w:t>South Central</w:t>
            </w:r>
            <w:proofErr w:type="gramEnd"/>
            <w:r w:rsidRPr="000E6349">
              <w:rPr>
                <w:rFonts w:cstheme="minorHAnsi"/>
              </w:rPr>
              <w:t xml:space="preserve"> Berkshire B Research Ethics Committee</w:t>
            </w:r>
            <w:r w:rsidRPr="006A1D90">
              <w:rPr>
                <w:rFonts w:ascii="Arial Nova" w:hAnsi="Arial Nova"/>
              </w:rPr>
              <w:t>.</w:t>
            </w:r>
          </w:p>
          <w:p w14:paraId="708867AB" w14:textId="3FD453B5" w:rsidR="00DD4D18" w:rsidRPr="00F3153F" w:rsidRDefault="00DD4D18" w:rsidP="00DD4D18">
            <w:pPr>
              <w:pStyle w:val="Heading2"/>
            </w:pPr>
            <w:bookmarkStart w:id="5" w:name="_Toc81831272"/>
            <w:r w:rsidRPr="00F3153F">
              <w:t>What will happen to the results of this research study?</w:t>
            </w:r>
            <w:bookmarkEnd w:id="5"/>
          </w:p>
          <w:p w14:paraId="6B7C640F" w14:textId="1FA231D9" w:rsidR="00E77FBE" w:rsidRDefault="00E77FBE" w:rsidP="00E77FBE">
            <w:pPr>
              <w:rPr>
                <w:rFonts w:cstheme="minorHAnsi"/>
              </w:rPr>
            </w:pPr>
            <w:r w:rsidRPr="000E6349">
              <w:rPr>
                <w:rFonts w:cstheme="minorHAnsi"/>
              </w:rPr>
              <w:t>The results of this study may be shared in many different ways, such as being published in medical journals, presented at meetings of scientists and reported to both Imperial College, London and the Health Research Authority who oversee and review how research takes place in England. No personally identifiable information about you will be made available outside of the study team.</w:t>
            </w:r>
          </w:p>
          <w:p w14:paraId="2C5F0370" w14:textId="15D5D510" w:rsidR="007F5544" w:rsidRPr="008C1DB3" w:rsidRDefault="008C1DB3" w:rsidP="008C1DB3">
            <w:pPr>
              <w:pStyle w:val="Heading2"/>
            </w:pPr>
            <w:r w:rsidRPr="008C1DB3">
              <w:t xml:space="preserve">Contact details </w:t>
            </w:r>
          </w:p>
          <w:p w14:paraId="6CD8F70D" w14:textId="5768E51F" w:rsidR="0025214F" w:rsidRDefault="008C1DB3" w:rsidP="00805B70">
            <w:pPr>
              <w:jc w:val="left"/>
              <w:rPr>
                <w:rFonts w:cstheme="minorHAnsi"/>
              </w:rPr>
            </w:pPr>
            <w:r w:rsidRPr="00805B70">
              <w:rPr>
                <w:rFonts w:cstheme="minorHAnsi"/>
              </w:rPr>
              <w:t xml:space="preserve">If you have any questions not covered here, you can contact a member of the </w:t>
            </w:r>
            <w:r w:rsidRPr="00342E6F">
              <w:rPr>
                <w:rFonts w:cstheme="minorHAnsi"/>
              </w:rPr>
              <w:t>imperial study team at:</w:t>
            </w:r>
            <w:r w:rsidRPr="00805B70">
              <w:rPr>
                <w:rFonts w:cstheme="minorHAnsi"/>
              </w:rPr>
              <w:t xml:space="preserve"> </w:t>
            </w:r>
            <w:hyperlink r:id="rId18" w:history="1">
              <w:r w:rsidR="00A543DF">
                <w:rPr>
                  <w:rStyle w:val="Hyperlink"/>
                  <w:rFonts w:cstheme="minorHAnsi"/>
                </w:rPr>
                <w:t>XXXX</w:t>
              </w:r>
            </w:hyperlink>
          </w:p>
          <w:p w14:paraId="51D973BD" w14:textId="77777777" w:rsidR="00805B70" w:rsidRPr="00805B70" w:rsidRDefault="00805B70" w:rsidP="00805B70">
            <w:pPr>
              <w:jc w:val="left"/>
              <w:rPr>
                <w:rFonts w:cstheme="minorHAnsi"/>
              </w:rPr>
            </w:pPr>
          </w:p>
          <w:p w14:paraId="4E775677" w14:textId="2A69C369" w:rsidR="0025214F" w:rsidRPr="006A1D90" w:rsidRDefault="0025214F" w:rsidP="00E77FBE">
            <w:pPr>
              <w:rPr>
                <w:rFonts w:ascii="Arial Nova" w:hAnsi="Arial Nova"/>
              </w:rPr>
            </w:pPr>
          </w:p>
          <w:p w14:paraId="4F9C13DB" w14:textId="531F90D6" w:rsidR="00DD4D18" w:rsidRPr="00DD4D18" w:rsidRDefault="00DD4D18" w:rsidP="00DD4D18"/>
          <w:p w14:paraId="393416D0" w14:textId="77777777" w:rsidR="006D0782" w:rsidRPr="006A1D90" w:rsidRDefault="006D0782" w:rsidP="002233F0">
            <w:pPr>
              <w:rPr>
                <w:rFonts w:ascii="Arial Nova" w:hAnsi="Arial Nova"/>
              </w:rPr>
            </w:pPr>
          </w:p>
          <w:p w14:paraId="6354310C" w14:textId="267BF025" w:rsidR="0080313C" w:rsidRPr="00682EC8" w:rsidRDefault="0037630A" w:rsidP="00680D36">
            <w:pPr>
              <w:pStyle w:val="Image"/>
              <w:rPr>
                <w:sz w:val="16"/>
              </w:rPr>
            </w:pPr>
            <w:r>
              <w:t xml:space="preserve">                                                                                                 </w:t>
            </w:r>
          </w:p>
        </w:tc>
        <w:tc>
          <w:tcPr>
            <w:tcW w:w="3025" w:type="dxa"/>
            <w:vAlign w:val="bottom"/>
          </w:tcPr>
          <w:p w14:paraId="2FEA95F7" w14:textId="623A43DC" w:rsidR="0080313C" w:rsidRDefault="00350C52" w:rsidP="00680D36">
            <w:r>
              <w:rPr>
                <w:noProof/>
              </w:rPr>
              <w:drawing>
                <wp:anchor distT="0" distB="0" distL="114300" distR="114300" simplePos="0" relativeHeight="251660800" behindDoc="0" locked="0" layoutInCell="1" allowOverlap="1" wp14:anchorId="5822D325" wp14:editId="072FEB0D">
                  <wp:simplePos x="0" y="0"/>
                  <wp:positionH relativeFrom="column">
                    <wp:posOffset>292100</wp:posOffset>
                  </wp:positionH>
                  <wp:positionV relativeFrom="paragraph">
                    <wp:posOffset>-2192655</wp:posOffset>
                  </wp:positionV>
                  <wp:extent cx="1280160" cy="1097280"/>
                  <wp:effectExtent l="0" t="0" r="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0160" cy="10972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0D6D06C5" wp14:editId="3FAD6727">
                  <wp:simplePos x="0" y="0"/>
                  <wp:positionH relativeFrom="column">
                    <wp:posOffset>650875</wp:posOffset>
                  </wp:positionH>
                  <wp:positionV relativeFrom="paragraph">
                    <wp:posOffset>-4685030</wp:posOffset>
                  </wp:positionV>
                  <wp:extent cx="2552700" cy="2878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6301" r="3821"/>
                          <a:stretch/>
                        </pic:blipFill>
                        <pic:spPr bwMode="auto">
                          <a:xfrm>
                            <a:off x="0" y="0"/>
                            <a:ext cx="2552700" cy="2878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5" w:type="dxa"/>
            <w:vAlign w:val="center"/>
          </w:tcPr>
          <w:p w14:paraId="55880131" w14:textId="704A47B4" w:rsidR="0080313C" w:rsidRDefault="007F5544" w:rsidP="00680D36">
            <w:pPr>
              <w:pStyle w:val="Heading1"/>
            </w:pPr>
            <w:r>
              <w:rPr>
                <w:noProof/>
              </w:rPr>
              <w:drawing>
                <wp:anchor distT="0" distB="0" distL="114300" distR="114300" simplePos="0" relativeHeight="251659776" behindDoc="0" locked="0" layoutInCell="1" allowOverlap="1" wp14:anchorId="1AD6FA03" wp14:editId="6B591009">
                  <wp:simplePos x="0" y="0"/>
                  <wp:positionH relativeFrom="column">
                    <wp:posOffset>793750</wp:posOffset>
                  </wp:positionH>
                  <wp:positionV relativeFrom="paragraph">
                    <wp:posOffset>-2246630</wp:posOffset>
                  </wp:positionV>
                  <wp:extent cx="1225550" cy="10547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0" cy="1054735"/>
                          </a:xfrm>
                          <a:prstGeom prst="rect">
                            <a:avLst/>
                          </a:prstGeom>
                          <a:noFill/>
                        </pic:spPr>
                      </pic:pic>
                    </a:graphicData>
                  </a:graphic>
                  <wp14:sizeRelH relativeFrom="page">
                    <wp14:pctWidth>0</wp14:pctWidth>
                  </wp14:sizeRelH>
                  <wp14:sizeRelV relativeFrom="page">
                    <wp14:pctHeight>0</wp14:pctHeight>
                  </wp14:sizeRelV>
                </wp:anchor>
              </w:drawing>
            </w:r>
          </w:p>
        </w:tc>
      </w:tr>
    </w:tbl>
    <w:p w14:paraId="02D95ECF" w14:textId="77777777" w:rsidR="00CC016B" w:rsidRDefault="00CC016B" w:rsidP="00CC016B">
      <w:pPr>
        <w:pStyle w:val="NoSpacing"/>
        <w:sectPr w:rsidR="00CC016B" w:rsidSect="002233F0">
          <w:type w:val="continuous"/>
          <w:pgSz w:w="12240" w:h="15840"/>
          <w:pgMar w:top="360" w:right="360" w:bottom="360" w:left="360" w:header="720" w:footer="720" w:gutter="0"/>
          <w:cols w:num="2" w:space="720"/>
          <w:docGrid w:linePitch="360"/>
        </w:sectPr>
      </w:pPr>
    </w:p>
    <w:tbl>
      <w:tblPr>
        <w:tblpPr w:leftFromText="180" w:rightFromText="180" w:horzAnchor="margin" w:tblpY="488"/>
        <w:tblW w:w="10234" w:type="pct"/>
        <w:tblLayout w:type="fixed"/>
        <w:tblCellMar>
          <w:left w:w="115" w:type="dxa"/>
          <w:right w:w="115" w:type="dxa"/>
        </w:tblCellMar>
        <w:tblLook w:val="0600" w:firstRow="0" w:lastRow="0" w:firstColumn="0" w:lastColumn="0" w:noHBand="1" w:noVBand="1"/>
      </w:tblPr>
      <w:tblGrid>
        <w:gridCol w:w="11381"/>
        <w:gridCol w:w="6099"/>
        <w:gridCol w:w="6099"/>
      </w:tblGrid>
      <w:tr w:rsidR="00CC016B" w14:paraId="2E1FE855" w14:textId="77777777" w:rsidTr="008C1DB3">
        <w:trPr>
          <w:trHeight w:val="4464"/>
        </w:trPr>
        <w:tc>
          <w:tcPr>
            <w:tcW w:w="11381" w:type="dxa"/>
          </w:tcPr>
          <w:p w14:paraId="205C1818" w14:textId="77777777" w:rsidR="005720EE" w:rsidRPr="005720EE" w:rsidRDefault="005720EE" w:rsidP="00A50346">
            <w:pPr>
              <w:pStyle w:val="Heading1"/>
              <w:rPr>
                <w:sz w:val="16"/>
                <w:szCs w:val="16"/>
              </w:rPr>
            </w:pPr>
            <w:bookmarkStart w:id="6" w:name="_YOur_data"/>
            <w:bookmarkStart w:id="7" w:name="_Toc81831280"/>
            <w:bookmarkEnd w:id="6"/>
          </w:p>
          <w:p w14:paraId="2C55295A" w14:textId="7D7F869C" w:rsidR="00A50346" w:rsidRDefault="00A50346" w:rsidP="00A50346">
            <w:pPr>
              <w:pStyle w:val="Heading1"/>
            </w:pPr>
            <w:r>
              <w:t>YOur data</w:t>
            </w:r>
          </w:p>
          <w:p w14:paraId="5A203504" w14:textId="77777777" w:rsidR="00A50346" w:rsidRPr="002F2E35" w:rsidRDefault="00A50346" w:rsidP="00A50346">
            <w:pPr>
              <w:pStyle w:val="Heading2"/>
              <w:rPr>
                <w:rFonts w:ascii="Arial Nova" w:hAnsi="Arial Nova" w:cs="Tahoma"/>
                <w:sz w:val="20"/>
              </w:rPr>
            </w:pPr>
            <w:bookmarkStart w:id="8" w:name="_Toc81831279"/>
            <w:r w:rsidRPr="002F2E35">
              <w:rPr>
                <w:rFonts w:ascii="Arial Nova" w:hAnsi="Arial Nova" w:cs="Tahoma"/>
                <w:sz w:val="20"/>
              </w:rPr>
              <w:t>What will you do with my data?</w:t>
            </w:r>
            <w:bookmarkEnd w:id="8"/>
          </w:p>
          <w:p w14:paraId="209EB3B2" w14:textId="2F792102" w:rsidR="00A50346" w:rsidRPr="000E6349" w:rsidRDefault="00A50346" w:rsidP="00A50346">
            <w:pPr>
              <w:rPr>
                <w:rStyle w:val="normaltextrun"/>
                <w:rFonts w:cstheme="minorHAnsi"/>
                <w:color w:val="000000"/>
                <w:shd w:val="clear" w:color="auto" w:fill="FFFFFF"/>
              </w:rPr>
            </w:pPr>
            <w:r w:rsidRPr="000E6349">
              <w:rPr>
                <w:rStyle w:val="normaltextrun"/>
                <w:rFonts w:cstheme="minorHAnsi"/>
                <w:color w:val="000000"/>
                <w:shd w:val="clear" w:color="auto" w:fill="FFFFFF"/>
              </w:rPr>
              <w:t xml:space="preserve">Your survey </w:t>
            </w:r>
            <w:r w:rsidRPr="000E6349">
              <w:rPr>
                <w:rStyle w:val="normaltextrun"/>
                <w:rFonts w:cstheme="minorHAnsi"/>
                <w:shd w:val="clear" w:color="auto" w:fill="FFFFFF"/>
                <w:lang w:eastAsia="en-GB"/>
              </w:rPr>
              <w:t xml:space="preserve">data (and </w:t>
            </w:r>
            <w:r w:rsidR="00D74387">
              <w:rPr>
                <w:rStyle w:val="normaltextrun"/>
                <w:rFonts w:cstheme="minorHAnsi"/>
                <w:shd w:val="clear" w:color="auto" w:fill="FFFFFF"/>
                <w:lang w:eastAsia="en-GB"/>
              </w:rPr>
              <w:t>cognitive assessment</w:t>
            </w:r>
            <w:r w:rsidRPr="000E6349">
              <w:rPr>
                <w:rStyle w:val="normaltextrun"/>
                <w:rFonts w:cstheme="minorHAnsi"/>
                <w:shd w:val="clear" w:color="auto" w:fill="FFFFFF"/>
                <w:lang w:eastAsia="en-GB"/>
              </w:rPr>
              <w:t xml:space="preserve"> data if you take part in this aspect) will be held on secure servers at Imperial College London</w:t>
            </w:r>
            <w:r w:rsidR="00C40B9A">
              <w:rPr>
                <w:rStyle w:val="normaltextrun"/>
                <w:rFonts w:cstheme="minorHAnsi"/>
                <w:shd w:val="clear" w:color="auto" w:fill="FFFFFF"/>
                <w:lang w:eastAsia="en-GB"/>
              </w:rPr>
              <w:t>, linked to your earlier data collected during the REACT study,</w:t>
            </w:r>
            <w:r w:rsidRPr="000E6349">
              <w:rPr>
                <w:rStyle w:val="normaltextrun"/>
                <w:rFonts w:cstheme="minorHAnsi"/>
                <w:shd w:val="clear" w:color="auto" w:fill="FFFFFF"/>
                <w:lang w:eastAsia="en-GB"/>
              </w:rPr>
              <w:t> and given a unique study</w:t>
            </w:r>
            <w:r w:rsidRPr="000E6349">
              <w:rPr>
                <w:rStyle w:val="normaltextrun"/>
                <w:rFonts w:cstheme="minorHAnsi"/>
                <w:color w:val="000000"/>
                <w:shd w:val="clear" w:color="auto" w:fill="FFFFFF"/>
              </w:rPr>
              <w:t xml:space="preserve"> code so that your identity remains confidential. </w:t>
            </w:r>
          </w:p>
          <w:p w14:paraId="036073F5" w14:textId="0D24CEF4" w:rsidR="00A50346" w:rsidRPr="000E6349" w:rsidRDefault="00FD2486" w:rsidP="00A50346">
            <w:pPr>
              <w:rPr>
                <w:rFonts w:cstheme="minorHAnsi"/>
              </w:rPr>
            </w:pPr>
            <w:r>
              <w:rPr>
                <w:rFonts w:cstheme="minorHAnsi"/>
              </w:rPr>
              <w:t>If you have consented to</w:t>
            </w:r>
            <w:r w:rsidR="009C5856">
              <w:rPr>
                <w:rFonts w:cstheme="minorHAnsi"/>
              </w:rPr>
              <w:t xml:space="preserve"> health</w:t>
            </w:r>
            <w:r>
              <w:rPr>
                <w:rFonts w:cstheme="minorHAnsi"/>
              </w:rPr>
              <w:t xml:space="preserve"> data linkage, </w:t>
            </w:r>
            <w:r w:rsidR="00A50346" w:rsidRPr="000E6349">
              <w:rPr>
                <w:rFonts w:cstheme="minorHAnsi"/>
              </w:rPr>
              <w:t xml:space="preserve">Imperial College London will </w:t>
            </w:r>
            <w:r>
              <w:rPr>
                <w:rFonts w:cstheme="minorHAnsi"/>
              </w:rPr>
              <w:t xml:space="preserve">also </w:t>
            </w:r>
            <w:r w:rsidR="00A50346" w:rsidRPr="000E6349">
              <w:rPr>
                <w:rFonts w:cstheme="minorHAnsi"/>
              </w:rPr>
              <w:t xml:space="preserve">use information from your medical records held by NHS </w:t>
            </w:r>
            <w:r>
              <w:rPr>
                <w:rFonts w:cstheme="minorHAnsi"/>
              </w:rPr>
              <w:t xml:space="preserve">England </w:t>
            </w:r>
            <w:r w:rsidR="00A50346" w:rsidRPr="000E6349">
              <w:rPr>
                <w:rFonts w:cstheme="minorHAnsi"/>
              </w:rPr>
              <w:t>and other UK public health bodies for this research project. This information will be linked by your NHS number</w:t>
            </w:r>
            <w:r w:rsidR="00A543DF">
              <w:rPr>
                <w:rFonts w:cstheme="minorHAnsi"/>
              </w:rPr>
              <w:t>.</w:t>
            </w:r>
          </w:p>
          <w:p w14:paraId="264D2BA3" w14:textId="77777777" w:rsidR="00A50346" w:rsidRPr="000E6349" w:rsidRDefault="00A50346" w:rsidP="00A50346">
            <w:pPr>
              <w:rPr>
                <w:rFonts w:cstheme="minorHAnsi"/>
              </w:rPr>
            </w:pPr>
            <w:r w:rsidRPr="000E6349">
              <w:rPr>
                <w:rFonts w:cstheme="minorHAnsi"/>
              </w:rPr>
              <w:t xml:space="preserve">Investigators will use this information to monitor the </w:t>
            </w:r>
            <w:proofErr w:type="gramStart"/>
            <w:r w:rsidRPr="000E6349">
              <w:rPr>
                <w:rFonts w:cstheme="minorHAnsi"/>
              </w:rPr>
              <w:t>long term</w:t>
            </w:r>
            <w:proofErr w:type="gramEnd"/>
            <w:r w:rsidRPr="000E6349">
              <w:rPr>
                <w:rFonts w:cstheme="minorHAnsi"/>
              </w:rPr>
              <w:t xml:space="preserve"> health status of participants from this study. Unless they really need to know </w:t>
            </w:r>
            <w:proofErr w:type="gramStart"/>
            <w:r w:rsidRPr="000E6349">
              <w:rPr>
                <w:rFonts w:cstheme="minorHAnsi"/>
              </w:rPr>
              <w:t>who</w:t>
            </w:r>
            <w:proofErr w:type="gramEnd"/>
            <w:r w:rsidRPr="000E6349">
              <w:rPr>
                <w:rFonts w:cstheme="minorHAnsi"/>
              </w:rPr>
              <w:t xml:space="preserve"> you are, they will not be able to see your name or contact details. Your data will have a code number instead. The number of people who access this information will be kept to a minimum.</w:t>
            </w:r>
          </w:p>
          <w:p w14:paraId="798FD771" w14:textId="77777777" w:rsidR="00A50346" w:rsidRPr="000E6349" w:rsidRDefault="00A50346" w:rsidP="00A50346">
            <w:pPr>
              <w:rPr>
                <w:rFonts w:cstheme="minorHAnsi"/>
              </w:rPr>
            </w:pPr>
            <w:r w:rsidRPr="000E6349">
              <w:rPr>
                <w:rFonts w:cstheme="minorHAnsi"/>
              </w:rPr>
              <w:t>We will keep all information about you safe and secure. </w:t>
            </w:r>
          </w:p>
          <w:p w14:paraId="1E48F1FB" w14:textId="77777777" w:rsidR="00A50346" w:rsidRPr="000E6349" w:rsidRDefault="00A50346" w:rsidP="00A50346">
            <w:pPr>
              <w:rPr>
                <w:rFonts w:cstheme="minorHAnsi"/>
              </w:rPr>
            </w:pPr>
            <w:r w:rsidRPr="000E6349">
              <w:rPr>
                <w:rFonts w:cstheme="minorHAnsi"/>
              </w:rPr>
              <w:t>Once we have finished the study, we will keep some of the data so we can check the results. We will write our reports in a way that no-one can work out that you took part in the study.</w:t>
            </w:r>
          </w:p>
          <w:p w14:paraId="6F77DB42" w14:textId="6B5662FD" w:rsidR="00A50346" w:rsidRPr="000E6349" w:rsidRDefault="00A50346" w:rsidP="00A50346">
            <w:pPr>
              <w:rPr>
                <w:rFonts w:cstheme="minorHAnsi"/>
              </w:rPr>
            </w:pPr>
            <w:r w:rsidRPr="000E6349">
              <w:rPr>
                <w:rFonts w:cstheme="minorHAnsi"/>
              </w:rPr>
              <w:t xml:space="preserve">Imperial College and other research institutions both academic and commercial may continue to carry out research using the de-identified data collected during the study. The results of any research that is published, whether by Imperial College or anyone else, will never identify you. See ‘Do you share my information with others’ to learn more. From time to </w:t>
            </w:r>
            <w:proofErr w:type="gramStart"/>
            <w:r w:rsidRPr="000E6349">
              <w:rPr>
                <w:rFonts w:cstheme="minorHAnsi"/>
              </w:rPr>
              <w:t>time</w:t>
            </w:r>
            <w:proofErr w:type="gramEnd"/>
            <w:r w:rsidRPr="000E6349">
              <w:rPr>
                <w:rFonts w:cstheme="minorHAnsi"/>
              </w:rPr>
              <w:t xml:space="preserve"> we </w:t>
            </w:r>
            <w:r w:rsidR="00A543DF">
              <w:rPr>
                <w:rFonts w:cstheme="minorHAnsi"/>
              </w:rPr>
              <w:t>may</w:t>
            </w:r>
            <w:r w:rsidRPr="000E6349">
              <w:rPr>
                <w:rFonts w:cstheme="minorHAnsi"/>
              </w:rPr>
              <w:t xml:space="preserve"> in</w:t>
            </w:r>
            <w:r w:rsidR="00FD2486">
              <w:rPr>
                <w:rFonts w:cstheme="minorHAnsi"/>
              </w:rPr>
              <w:t xml:space="preserve">vite you to </w:t>
            </w:r>
            <w:r w:rsidRPr="000E6349">
              <w:rPr>
                <w:rFonts w:cstheme="minorHAnsi"/>
              </w:rPr>
              <w:t>other research studies that you might be interested in participating in. Even if you receive invi</w:t>
            </w:r>
            <w:r w:rsidR="00FD2486">
              <w:rPr>
                <w:rFonts w:cstheme="minorHAnsi"/>
              </w:rPr>
              <w:t>tations</w:t>
            </w:r>
            <w:r w:rsidRPr="000E6349">
              <w:rPr>
                <w:rFonts w:cstheme="minorHAnsi"/>
              </w:rPr>
              <w:t xml:space="preserve"> to future studies, there is no obligation to take part</w:t>
            </w:r>
            <w:r w:rsidR="005D6CC0">
              <w:rPr>
                <w:rFonts w:cstheme="minorHAnsi"/>
              </w:rPr>
              <w:t xml:space="preserve"> and</w:t>
            </w:r>
            <w:r w:rsidR="005D6CC0" w:rsidRPr="000E6349">
              <w:rPr>
                <w:rFonts w:cstheme="minorHAnsi"/>
              </w:rPr>
              <w:t xml:space="preserve"> you can drop out at any time</w:t>
            </w:r>
            <w:r w:rsidRPr="000E6349">
              <w:rPr>
                <w:rFonts w:cstheme="minorHAnsi"/>
              </w:rPr>
              <w:t>.</w:t>
            </w:r>
          </w:p>
          <w:p w14:paraId="64237234" w14:textId="185E5952" w:rsidR="00A50346" w:rsidRPr="006A1D90" w:rsidRDefault="00A50346" w:rsidP="00A50346">
            <w:pPr>
              <w:pStyle w:val="paragraph"/>
              <w:spacing w:before="0" w:beforeAutospacing="0" w:after="0" w:afterAutospacing="0"/>
              <w:textAlignment w:val="baseline"/>
              <w:rPr>
                <w:rStyle w:val="eop"/>
                <w:rFonts w:ascii="Arial Nova" w:hAnsi="Arial Nova" w:cs="Tahoma"/>
                <w:sz w:val="22"/>
                <w:szCs w:val="22"/>
              </w:rPr>
            </w:pPr>
            <w:r w:rsidRPr="000E6349">
              <w:rPr>
                <w:rStyle w:val="normaltextrun"/>
                <w:rFonts w:asciiTheme="minorHAnsi" w:hAnsiTheme="minorHAnsi" w:cstheme="minorHAnsi"/>
                <w:color w:val="000000"/>
                <w:sz w:val="20"/>
                <w:szCs w:val="20"/>
                <w:shd w:val="clear" w:color="auto" w:fill="FFFFFF"/>
              </w:rPr>
              <w:t>The information you share with us as part of this study will </w:t>
            </w:r>
            <w:r w:rsidRPr="000E6349">
              <w:rPr>
                <w:rStyle w:val="normaltextrun"/>
                <w:rFonts w:asciiTheme="minorHAnsi" w:hAnsiTheme="minorHAnsi" w:cstheme="minorHAnsi"/>
                <w:b/>
                <w:bCs/>
                <w:color w:val="000000"/>
                <w:sz w:val="20"/>
                <w:szCs w:val="20"/>
                <w:shd w:val="clear" w:color="auto" w:fill="FFFFFF"/>
              </w:rPr>
              <w:t>only be used for the purpose of health and care research or to contact you about future opportunities to participate in research</w:t>
            </w:r>
            <w:r w:rsidRPr="000E6349">
              <w:rPr>
                <w:rStyle w:val="normaltextrun"/>
                <w:rFonts w:asciiTheme="minorHAnsi" w:hAnsiTheme="minorHAnsi" w:cstheme="minorHAnsi"/>
                <w:color w:val="000000"/>
                <w:sz w:val="20"/>
                <w:szCs w:val="20"/>
                <w:shd w:val="clear" w:color="auto" w:fill="FFFFFF"/>
              </w:rPr>
              <w:t xml:space="preserve">. It will not be used to make decisions about </w:t>
            </w:r>
            <w:r w:rsidR="00FD2486">
              <w:rPr>
                <w:rStyle w:val="normaltextrun"/>
                <w:rFonts w:asciiTheme="minorHAnsi" w:hAnsiTheme="minorHAnsi" w:cstheme="minorHAnsi"/>
                <w:color w:val="000000"/>
                <w:sz w:val="20"/>
                <w:szCs w:val="20"/>
                <w:shd w:val="clear" w:color="auto" w:fill="FFFFFF"/>
              </w:rPr>
              <w:t xml:space="preserve">your healthcare or </w:t>
            </w:r>
            <w:r w:rsidRPr="000E6349">
              <w:rPr>
                <w:rStyle w:val="normaltextrun"/>
                <w:rFonts w:asciiTheme="minorHAnsi" w:hAnsiTheme="minorHAnsi" w:cstheme="minorHAnsi"/>
                <w:color w:val="000000"/>
                <w:sz w:val="20"/>
                <w:szCs w:val="20"/>
                <w:shd w:val="clear" w:color="auto" w:fill="FFFFFF"/>
              </w:rPr>
              <w:t>future services available to you, such as insurance</w:t>
            </w:r>
            <w:r w:rsidRPr="006A1D90">
              <w:rPr>
                <w:rStyle w:val="normaltextrun"/>
                <w:rFonts w:ascii="Arial Nova" w:hAnsi="Arial Nova" w:cs="Tahoma"/>
                <w:color w:val="000000"/>
                <w:sz w:val="22"/>
                <w:szCs w:val="22"/>
                <w:shd w:val="clear" w:color="auto" w:fill="FFFFFF"/>
              </w:rPr>
              <w:t>. </w:t>
            </w:r>
            <w:r w:rsidRPr="006A1D90">
              <w:rPr>
                <w:rStyle w:val="eop"/>
                <w:rFonts w:ascii="Arial Nova" w:hAnsi="Arial Nova" w:cs="Tahoma"/>
                <w:color w:val="000000"/>
                <w:sz w:val="22"/>
                <w:szCs w:val="22"/>
                <w:shd w:val="clear" w:color="auto" w:fill="FFFFFF"/>
              </w:rPr>
              <w:t> </w:t>
            </w:r>
            <w:r w:rsidRPr="006A1D90">
              <w:rPr>
                <w:rStyle w:val="eop"/>
                <w:rFonts w:ascii="Arial Nova" w:hAnsi="Arial Nova" w:cs="Tahoma"/>
                <w:sz w:val="22"/>
                <w:szCs w:val="22"/>
              </w:rPr>
              <w:t> </w:t>
            </w:r>
          </w:p>
          <w:p w14:paraId="57791CAC" w14:textId="77777777" w:rsidR="001613C7" w:rsidRDefault="001613C7" w:rsidP="00840514">
            <w:pPr>
              <w:pStyle w:val="Heading2"/>
              <w:rPr>
                <w:rFonts w:ascii="Arial Nova" w:hAnsi="Arial Nova" w:cs="Tahoma"/>
              </w:rPr>
            </w:pPr>
          </w:p>
          <w:p w14:paraId="435C962F" w14:textId="05DF02BF" w:rsidR="00840514" w:rsidRPr="006A1D90" w:rsidRDefault="00840514" w:rsidP="00840514">
            <w:pPr>
              <w:pStyle w:val="Heading2"/>
              <w:rPr>
                <w:rFonts w:ascii="Arial Nova" w:hAnsi="Arial Nova" w:cs="Tahoma"/>
              </w:rPr>
            </w:pPr>
            <w:r w:rsidRPr="006A1D90">
              <w:rPr>
                <w:rFonts w:ascii="Arial Nova" w:hAnsi="Arial Nova" w:cs="Tahoma"/>
              </w:rPr>
              <w:t>How will you protect my privacy?</w:t>
            </w:r>
            <w:bookmarkEnd w:id="7"/>
          </w:p>
          <w:p w14:paraId="51FA5370" w14:textId="77777777" w:rsidR="00840514" w:rsidRPr="000E6349" w:rsidRDefault="00840514" w:rsidP="00840514">
            <w:pPr>
              <w:pStyle w:val="paragraph"/>
              <w:spacing w:before="0" w:beforeAutospacing="0" w:after="120" w:afterAutospacing="0"/>
              <w:textAlignment w:val="baseline"/>
              <w:rPr>
                <w:rFonts w:asciiTheme="minorHAnsi" w:hAnsiTheme="minorHAnsi" w:cstheme="minorHAnsi"/>
                <w:sz w:val="22"/>
                <w:szCs w:val="22"/>
              </w:rPr>
            </w:pPr>
            <w:r w:rsidRPr="000E6349">
              <w:rPr>
                <w:rStyle w:val="normaltextrun"/>
                <w:rFonts w:asciiTheme="minorHAnsi" w:hAnsiTheme="minorHAnsi" w:cstheme="minorHAnsi"/>
                <w:sz w:val="20"/>
                <w:szCs w:val="20"/>
              </w:rPr>
              <w:t xml:space="preserve">Your name, address, email will be kept separate from your study data and only linkable by your unique study code. This is in case the Imperial College study team need to contact you about research that your data has been used in. Your contact details will never be passed to another organisation without your permission and will not be visible to the investigators performing the analysis. </w:t>
            </w:r>
            <w:r w:rsidRPr="000E6349">
              <w:rPr>
                <w:rFonts w:asciiTheme="minorHAnsi" w:hAnsiTheme="minorHAnsi" w:cstheme="minorHAnsi"/>
                <w:sz w:val="20"/>
                <w:szCs w:val="20"/>
              </w:rPr>
              <w:t>The results of any research that is published, whether by Imperial College or anyone else, will never identify you. See p6 ‘Do you share my information with others’ to learn more</w:t>
            </w:r>
            <w:r w:rsidRPr="000E6349">
              <w:rPr>
                <w:rFonts w:asciiTheme="minorHAnsi" w:hAnsiTheme="minorHAnsi" w:cstheme="minorHAnsi"/>
                <w:sz w:val="22"/>
                <w:szCs w:val="22"/>
              </w:rPr>
              <w:t>.</w:t>
            </w:r>
          </w:p>
          <w:p w14:paraId="3ADBA21F" w14:textId="77777777" w:rsidR="005720EE" w:rsidRPr="000E6349" w:rsidRDefault="005720EE" w:rsidP="00840514">
            <w:pPr>
              <w:rPr>
                <w:rFonts w:cstheme="minorHAnsi"/>
              </w:rPr>
            </w:pPr>
          </w:p>
          <w:p w14:paraId="75CB85D0" w14:textId="77777777" w:rsidR="00840514" w:rsidRPr="006A1D90" w:rsidRDefault="00840514" w:rsidP="00840514">
            <w:pPr>
              <w:pStyle w:val="Heading2"/>
              <w:rPr>
                <w:rFonts w:ascii="Arial Nova" w:hAnsi="Arial Nova"/>
              </w:rPr>
            </w:pPr>
            <w:bookmarkStart w:id="9" w:name="_Toc81831281"/>
            <w:r w:rsidRPr="006A1D90">
              <w:rPr>
                <w:rFonts w:ascii="Arial Nova" w:hAnsi="Arial Nova"/>
              </w:rPr>
              <w:t>What will happen to the information I provide?</w:t>
            </w:r>
            <w:bookmarkEnd w:id="9"/>
            <w:r w:rsidRPr="006A1D90">
              <w:rPr>
                <w:rFonts w:ascii="Arial Nova" w:hAnsi="Arial Nova"/>
              </w:rPr>
              <w:t xml:space="preserve"> </w:t>
            </w:r>
          </w:p>
          <w:p w14:paraId="1BD980D0" w14:textId="43E64D2C" w:rsidR="00840514" w:rsidRPr="000E6349" w:rsidRDefault="00840514" w:rsidP="00840514">
            <w:pPr>
              <w:rPr>
                <w:rFonts w:cstheme="minorHAnsi"/>
              </w:rPr>
            </w:pPr>
            <w:r w:rsidRPr="000E6349">
              <w:rPr>
                <w:rFonts w:cstheme="minorHAnsi"/>
              </w:rPr>
              <w:t xml:space="preserve">Imperial College London is the sponsor for this study and will act as data controller for this study. This means that we are responsible for looking after your information and ensuring that the processing complies with the General Data Protection Regulation (GDPR). </w:t>
            </w:r>
          </w:p>
          <w:p w14:paraId="022F75F8" w14:textId="77777777" w:rsidR="00840514" w:rsidRPr="000E6349" w:rsidRDefault="00840514" w:rsidP="00840514">
            <w:pPr>
              <w:rPr>
                <w:rFonts w:cstheme="minorHAnsi"/>
              </w:rPr>
            </w:pPr>
            <w:r w:rsidRPr="000E6349">
              <w:rPr>
                <w:rFonts w:cstheme="minorHAnsi"/>
              </w:rPr>
              <w:t>Imperial College London will keep your personal data for 20 years after the study has finished.</w:t>
            </w:r>
          </w:p>
          <w:p w14:paraId="71CD6CBA" w14:textId="6A80BDAC" w:rsidR="00840514" w:rsidRDefault="00840514" w:rsidP="00840514">
            <w:pPr>
              <w:rPr>
                <w:rFonts w:cstheme="minorHAnsi"/>
              </w:rPr>
            </w:pPr>
            <w:r w:rsidRPr="000E6349">
              <w:rPr>
                <w:rFonts w:cstheme="minorHAnsi"/>
              </w:rPr>
              <w:t>Imperial College London has regular internal and external audits of their information security controls and working practices and are accredited to the International Standard for Information Security, ISO 27001.</w:t>
            </w:r>
          </w:p>
          <w:p w14:paraId="70D12045" w14:textId="703C05D9" w:rsidR="00840514" w:rsidRPr="006A1D90" w:rsidRDefault="00840514" w:rsidP="00840514">
            <w:pPr>
              <w:pStyle w:val="Heading2"/>
              <w:rPr>
                <w:rFonts w:ascii="Arial Nova" w:hAnsi="Arial Nova"/>
              </w:rPr>
            </w:pPr>
            <w:bookmarkStart w:id="10" w:name="_Toc81831282"/>
            <w:r w:rsidRPr="006A1D90">
              <w:rPr>
                <w:rFonts w:ascii="Arial Nova" w:hAnsi="Arial Nova"/>
              </w:rPr>
              <w:t>Do you share my information with others?</w:t>
            </w:r>
            <w:bookmarkEnd w:id="10"/>
          </w:p>
          <w:p w14:paraId="21CFDBD9" w14:textId="77777777" w:rsidR="00840514" w:rsidRPr="000E6349" w:rsidRDefault="00840514" w:rsidP="00840514">
            <w:pPr>
              <w:rPr>
                <w:rFonts w:cstheme="minorHAnsi"/>
              </w:rPr>
            </w:pPr>
            <w:r w:rsidRPr="000E6349">
              <w:rPr>
                <w:rFonts w:cstheme="minorHAnsi"/>
              </w:rPr>
              <w:lastRenderedPageBreak/>
              <w:t xml:space="preserve">So that the maximum information can be obtained from your participation in this study we may make the </w:t>
            </w:r>
            <w:bookmarkStart w:id="11" w:name="_Hlk68559833"/>
            <w:r w:rsidRPr="000E6349">
              <w:rPr>
                <w:rFonts w:cstheme="minorHAnsi"/>
              </w:rPr>
              <w:t xml:space="preserve">deidentified </w:t>
            </w:r>
            <w:bookmarkEnd w:id="11"/>
            <w:r w:rsidRPr="000E6349">
              <w:rPr>
                <w:rFonts w:cstheme="minorHAnsi"/>
              </w:rPr>
              <w:t>data available to other researchers.</w:t>
            </w:r>
          </w:p>
          <w:p w14:paraId="3E31D326" w14:textId="6584B8F7" w:rsidR="00840514" w:rsidRPr="000E6349" w:rsidRDefault="00840514" w:rsidP="00840514">
            <w:pPr>
              <w:rPr>
                <w:rFonts w:cstheme="minorHAnsi"/>
              </w:rPr>
            </w:pPr>
            <w:r w:rsidRPr="000E6349">
              <w:rPr>
                <w:rFonts w:cstheme="minorHAnsi"/>
              </w:rPr>
              <w:t xml:space="preserve">It is important that researchers understand as broadly as possible the factors concerning your health now, and in the future to identify as accurately as possible what puts people at greater risk of developing COVID-19, experiencing severe illness or suffering from ongoing ill health. We therefore require your consent for Imperial College London to link data (such as your GP health records) held by NHS </w:t>
            </w:r>
            <w:r w:rsidR="00FD2486">
              <w:rPr>
                <w:rFonts w:cstheme="minorHAnsi"/>
              </w:rPr>
              <w:t>England</w:t>
            </w:r>
            <w:r w:rsidRPr="000E6349">
              <w:rPr>
                <w:rFonts w:cstheme="minorHAnsi"/>
              </w:rPr>
              <w:t xml:space="preserve"> and other UK public health bodies to the REACT study data.  This will provide information on the </w:t>
            </w:r>
            <w:proofErr w:type="gramStart"/>
            <w:r w:rsidRPr="000E6349">
              <w:rPr>
                <w:rFonts w:cstheme="minorHAnsi"/>
              </w:rPr>
              <w:t>long term</w:t>
            </w:r>
            <w:proofErr w:type="gramEnd"/>
            <w:r w:rsidRPr="000E6349">
              <w:rPr>
                <w:rFonts w:cstheme="minorHAnsi"/>
              </w:rPr>
              <w:t xml:space="preserve"> health status of the participants.  An example of the use of this information would be to enable the monitoring of the </w:t>
            </w:r>
            <w:proofErr w:type="gramStart"/>
            <w:r w:rsidRPr="000E6349">
              <w:rPr>
                <w:rFonts w:cstheme="minorHAnsi"/>
              </w:rPr>
              <w:t>longer term</w:t>
            </w:r>
            <w:proofErr w:type="gramEnd"/>
            <w:r w:rsidRPr="000E6349">
              <w:rPr>
                <w:rFonts w:cstheme="minorHAnsi"/>
              </w:rPr>
              <w:t xml:space="preserve"> effects of COVID-19 on health. You can withdraw this consent at any point.</w:t>
            </w:r>
          </w:p>
          <w:p w14:paraId="187E1EF1" w14:textId="77777777" w:rsidR="00840514" w:rsidRPr="000E6349" w:rsidRDefault="00840514" w:rsidP="00840514">
            <w:pPr>
              <w:rPr>
                <w:rFonts w:cstheme="minorHAnsi"/>
              </w:rPr>
            </w:pPr>
            <w:r w:rsidRPr="000E6349">
              <w:rPr>
                <w:rFonts w:cstheme="minorHAnsi"/>
              </w:rPr>
              <w:t>Researchers in the UK and overseas who wish to access the data from this study and/or to contact participants about future research will have to apply to a Data Access Committee composed of at least three of the study investigators and at least one public representative.</w:t>
            </w:r>
          </w:p>
          <w:p w14:paraId="3975B7A0" w14:textId="77777777" w:rsidR="00840514" w:rsidRPr="006A1D90" w:rsidRDefault="00840514" w:rsidP="00840514">
            <w:pPr>
              <w:pStyle w:val="Heading2"/>
              <w:rPr>
                <w:rFonts w:ascii="Arial Nova" w:hAnsi="Arial Nova"/>
                <w:b/>
              </w:rPr>
            </w:pPr>
            <w:bookmarkStart w:id="12" w:name="_Toc81831283"/>
            <w:r w:rsidRPr="006A1D90">
              <w:rPr>
                <w:rFonts w:ascii="Arial Nova" w:hAnsi="Arial Nova"/>
              </w:rPr>
              <w:t>Where can I find out more about how my information is used?</w:t>
            </w:r>
            <w:bookmarkEnd w:id="12"/>
          </w:p>
          <w:p w14:paraId="7412582D" w14:textId="77777777" w:rsidR="00840514" w:rsidRPr="000E6349" w:rsidRDefault="00840514" w:rsidP="00840514">
            <w:pPr>
              <w:spacing w:after="0" w:line="360" w:lineRule="auto"/>
              <w:rPr>
                <w:rFonts w:cstheme="minorHAnsi"/>
              </w:rPr>
            </w:pPr>
            <w:r w:rsidRPr="000E6349">
              <w:rPr>
                <w:rFonts w:cstheme="minorHAnsi"/>
              </w:rPr>
              <w:t>You can find out more about how we use your information </w:t>
            </w:r>
          </w:p>
          <w:p w14:paraId="7ECDBB7E" w14:textId="77777777" w:rsidR="00840514" w:rsidRPr="000E6349" w:rsidRDefault="00840514" w:rsidP="00840514">
            <w:pPr>
              <w:numPr>
                <w:ilvl w:val="0"/>
                <w:numId w:val="3"/>
              </w:numPr>
              <w:spacing w:after="0" w:line="360" w:lineRule="auto"/>
              <w:ind w:left="525"/>
              <w:rPr>
                <w:rFonts w:cstheme="minorHAnsi"/>
                <w:b/>
                <w:lang w:val="da-DK"/>
              </w:rPr>
            </w:pPr>
            <w:r w:rsidRPr="000E6349">
              <w:rPr>
                <w:rFonts w:cstheme="minorHAnsi"/>
                <w:lang w:val="da-DK"/>
              </w:rPr>
              <w:t xml:space="preserve">at </w:t>
            </w:r>
            <w:r w:rsidRPr="000E6349">
              <w:rPr>
                <w:rFonts w:cstheme="minorHAnsi"/>
                <w:color w:val="0D61B5"/>
                <w:u w:val="single"/>
                <w:lang w:val="da-DK"/>
              </w:rPr>
              <w:t>www.hra.nhs.uk/information-about-patients/</w:t>
            </w:r>
          </w:p>
          <w:p w14:paraId="105538B7" w14:textId="2FB8C29C" w:rsidR="00D06650" w:rsidRPr="005720EE" w:rsidRDefault="00840514" w:rsidP="00840514">
            <w:pPr>
              <w:numPr>
                <w:ilvl w:val="0"/>
                <w:numId w:val="3"/>
              </w:numPr>
              <w:spacing w:after="0" w:line="360" w:lineRule="auto"/>
              <w:ind w:left="525"/>
              <w:rPr>
                <w:rStyle w:val="Hyperlink"/>
                <w:rFonts w:cstheme="minorHAnsi"/>
                <w:color w:val="auto"/>
              </w:rPr>
            </w:pPr>
            <w:r w:rsidRPr="000E6349">
              <w:rPr>
                <w:rFonts w:cstheme="minorHAnsi"/>
              </w:rPr>
              <w:t xml:space="preserve">by sending an email </w:t>
            </w:r>
            <w:r w:rsidR="00D06650" w:rsidRPr="000E6349">
              <w:rPr>
                <w:rFonts w:cstheme="minorHAnsi"/>
              </w:rPr>
              <w:t>the research team</w:t>
            </w:r>
            <w:r w:rsidR="00D06650">
              <w:rPr>
                <w:rFonts w:cstheme="minorHAnsi"/>
              </w:rPr>
              <w:t xml:space="preserve">: </w:t>
            </w:r>
            <w:bookmarkStart w:id="13" w:name="_Toc81831284"/>
            <w:r w:rsidR="00FD2486">
              <w:fldChar w:fldCharType="begin"/>
            </w:r>
            <w:r w:rsidR="00FD2486">
              <w:instrText>HYPERLINK "about:blank"</w:instrText>
            </w:r>
            <w:r w:rsidR="00FD2486">
              <w:fldChar w:fldCharType="separate"/>
            </w:r>
            <w:r w:rsidR="00FD2486">
              <w:rPr>
                <w:rStyle w:val="Hyperlink"/>
                <w:rFonts w:cstheme="minorHAnsi"/>
              </w:rPr>
              <w:t>XXXXX</w:t>
            </w:r>
            <w:r w:rsidR="00FD2486">
              <w:rPr>
                <w:rStyle w:val="Hyperlink"/>
                <w:rFonts w:cstheme="minorHAnsi"/>
              </w:rPr>
              <w:fldChar w:fldCharType="end"/>
            </w:r>
          </w:p>
          <w:p w14:paraId="52E2DC56" w14:textId="77777777" w:rsidR="005720EE" w:rsidRDefault="005720EE" w:rsidP="005720EE">
            <w:pPr>
              <w:spacing w:after="0" w:line="360" w:lineRule="auto"/>
              <w:ind w:left="525"/>
              <w:rPr>
                <w:rFonts w:cstheme="minorHAnsi"/>
              </w:rPr>
            </w:pPr>
          </w:p>
          <w:p w14:paraId="229385C4" w14:textId="77777777" w:rsidR="00A22221" w:rsidRPr="005720EE" w:rsidRDefault="00A22221" w:rsidP="005720EE">
            <w:pPr>
              <w:spacing w:after="0" w:line="360" w:lineRule="auto"/>
              <w:ind w:left="525"/>
              <w:rPr>
                <w:rFonts w:cstheme="minorHAnsi"/>
              </w:rPr>
            </w:pPr>
          </w:p>
          <w:p w14:paraId="61E35342" w14:textId="7ADD2158" w:rsidR="00840514" w:rsidRPr="006A1D90" w:rsidRDefault="00840514" w:rsidP="00840514">
            <w:pPr>
              <w:pStyle w:val="Heading2"/>
              <w:rPr>
                <w:rFonts w:ascii="Arial Nova" w:hAnsi="Arial Nova"/>
              </w:rPr>
            </w:pPr>
            <w:r w:rsidRPr="006A1D90">
              <w:rPr>
                <w:rFonts w:ascii="Arial Nova" w:hAnsi="Arial Nova"/>
              </w:rPr>
              <w:t>Confidentiality</w:t>
            </w:r>
            <w:bookmarkEnd w:id="13"/>
          </w:p>
          <w:p w14:paraId="68FDE8EF" w14:textId="11966891" w:rsidR="00840514" w:rsidRPr="000E6349" w:rsidRDefault="00840514" w:rsidP="00840514">
            <w:pPr>
              <w:rPr>
                <w:rFonts w:cstheme="minorHAnsi"/>
              </w:rPr>
            </w:pPr>
            <w:r w:rsidRPr="000E6349">
              <w:rPr>
                <w:rFonts w:cstheme="minorHAnsi"/>
              </w:rPr>
              <w:t>Your personal data will never be available to the general public in any circumstances. The results of this research are likely to be published but will not contain personal information which could identify you such as name, age, gender, ethnicity. Please keep this information sheet for reference.</w:t>
            </w:r>
          </w:p>
          <w:p w14:paraId="6FDE107B" w14:textId="77777777" w:rsidR="00840514" w:rsidRPr="006A1D90" w:rsidRDefault="00840514" w:rsidP="00840514">
            <w:pPr>
              <w:pStyle w:val="Heading2"/>
              <w:rPr>
                <w:rFonts w:ascii="Arial Nova" w:hAnsi="Arial Nova"/>
                <w:b/>
              </w:rPr>
            </w:pPr>
            <w:bookmarkStart w:id="14" w:name="_Toc81831285"/>
            <w:r w:rsidRPr="006A1D90">
              <w:rPr>
                <w:rFonts w:ascii="Arial Nova" w:hAnsi="Arial Nova"/>
              </w:rPr>
              <w:t>International transfers</w:t>
            </w:r>
            <w:bookmarkEnd w:id="14"/>
          </w:p>
          <w:p w14:paraId="352B41F5" w14:textId="19E4D22A" w:rsidR="00840514" w:rsidRPr="00D06650" w:rsidRDefault="00840514" w:rsidP="00840514">
            <w:pPr>
              <w:rPr>
                <w:rFonts w:cstheme="minorHAnsi"/>
              </w:rPr>
            </w:pPr>
            <w:r w:rsidRPr="00D06650">
              <w:rPr>
                <w:rFonts w:cstheme="minorHAnsi"/>
              </w:rPr>
              <w:t>There may be a requirement to transfer information to countries outside the United Kingdom (for example, to a research partner). Where this information contains your personal data, Imperial College London will ensure that it is transferred in accordance with data protection legislation</w:t>
            </w:r>
            <w:r w:rsidR="00D06650">
              <w:rPr>
                <w:rFonts w:cstheme="minorHAnsi"/>
              </w:rPr>
              <w:t>.</w:t>
            </w:r>
          </w:p>
          <w:p w14:paraId="578E36D5" w14:textId="77777777" w:rsidR="00840514" w:rsidRPr="006A1D90" w:rsidRDefault="00840514" w:rsidP="00840514">
            <w:pPr>
              <w:pStyle w:val="Heading2"/>
              <w:rPr>
                <w:rFonts w:ascii="Arial Nova" w:hAnsi="Arial Nova"/>
              </w:rPr>
            </w:pPr>
            <w:bookmarkStart w:id="15" w:name="_Toc81831286"/>
            <w:r w:rsidRPr="006A1D90">
              <w:rPr>
                <w:rFonts w:ascii="Arial Nova" w:hAnsi="Arial Nova"/>
              </w:rPr>
              <w:t>Sharing your information with others</w:t>
            </w:r>
            <w:bookmarkEnd w:id="15"/>
            <w:r w:rsidRPr="006A1D90">
              <w:rPr>
                <w:rFonts w:ascii="Arial Nova" w:hAnsi="Arial Nova"/>
              </w:rPr>
              <w:t xml:space="preserve">  </w:t>
            </w:r>
          </w:p>
          <w:p w14:paraId="05DA79A0" w14:textId="7A5F4968" w:rsidR="00840514" w:rsidRPr="00D06650" w:rsidRDefault="00840514" w:rsidP="00840514">
            <w:pPr>
              <w:rPr>
                <w:rFonts w:cstheme="minorHAnsi"/>
              </w:rPr>
            </w:pPr>
            <w:r w:rsidRPr="00D06650">
              <w:rPr>
                <w:rFonts w:cstheme="minorHAnsi"/>
              </w:rPr>
              <w:t xml:space="preserve">For the purposes referred to in </w:t>
            </w:r>
            <w:r w:rsidR="00D06650">
              <w:rPr>
                <w:rFonts w:cstheme="minorHAnsi"/>
              </w:rPr>
              <w:t xml:space="preserve">this </w:t>
            </w:r>
            <w:r w:rsidRPr="00D06650">
              <w:rPr>
                <w:rFonts w:cstheme="minorHAnsi"/>
              </w:rPr>
              <w:t>participant information sheet and relying on the bases for processing as set out above, we will share your personal data with certain third parties</w:t>
            </w:r>
            <w:r w:rsidR="00A543DF">
              <w:rPr>
                <w:rFonts w:cstheme="minorHAnsi"/>
              </w:rPr>
              <w:t>:</w:t>
            </w:r>
          </w:p>
          <w:p w14:paraId="2978A659" w14:textId="77777777" w:rsidR="00840514" w:rsidRPr="00D06650" w:rsidRDefault="00840514" w:rsidP="00840514">
            <w:pPr>
              <w:pStyle w:val="ListParagraph"/>
              <w:numPr>
                <w:ilvl w:val="0"/>
                <w:numId w:val="2"/>
              </w:numPr>
              <w:shd w:val="clear" w:color="auto" w:fill="FFFFFF" w:themeFill="background1"/>
              <w:spacing w:after="240" w:line="240" w:lineRule="auto"/>
              <w:contextualSpacing w:val="0"/>
              <w:jc w:val="left"/>
              <w:rPr>
                <w:rFonts w:cstheme="minorHAnsi"/>
              </w:rPr>
            </w:pPr>
            <w:r w:rsidRPr="00D06650">
              <w:rPr>
                <w:rFonts w:cstheme="minorHAnsi"/>
              </w:rPr>
              <w:t xml:space="preserve">Other College employees, agents, contractors and service providers (for example, suppliers of printing and mailing services, or suppliers who help us carry out any of the activities described above). Our </w:t>
            </w:r>
            <w:proofErr w:type="gramStart"/>
            <w:r w:rsidRPr="00D06650">
              <w:rPr>
                <w:rFonts w:cstheme="minorHAnsi"/>
              </w:rPr>
              <w:t>third party</w:t>
            </w:r>
            <w:proofErr w:type="gramEnd"/>
            <w:r w:rsidRPr="00D06650">
              <w:rPr>
                <w:rFonts w:cstheme="minorHAnsi"/>
              </w:rPr>
              <w:t xml:space="preserve"> service providers are required to enter into data processing agreements with us. We only permit them to process your personal data for specified purposes and in accordance with our policies and they are required to delete the data when no longer needed to provide the service.</w:t>
            </w:r>
          </w:p>
          <w:p w14:paraId="44B0F424" w14:textId="77777777" w:rsidR="005720EE" w:rsidRDefault="005720EE" w:rsidP="00840514">
            <w:pPr>
              <w:pStyle w:val="Heading2"/>
              <w:rPr>
                <w:rFonts w:ascii="Arial Nova" w:hAnsi="Arial Nova"/>
              </w:rPr>
            </w:pPr>
            <w:bookmarkStart w:id="16" w:name="_Toc81831287"/>
          </w:p>
          <w:p w14:paraId="14927927" w14:textId="3C813A93" w:rsidR="00840514" w:rsidRPr="006A1D90" w:rsidRDefault="00840514" w:rsidP="00840514">
            <w:pPr>
              <w:pStyle w:val="Heading2"/>
              <w:rPr>
                <w:rFonts w:ascii="Arial Nova" w:hAnsi="Arial Nova"/>
              </w:rPr>
            </w:pPr>
            <w:r w:rsidRPr="006A1D90">
              <w:rPr>
                <w:rFonts w:ascii="Arial Nova" w:hAnsi="Arial Nova"/>
              </w:rPr>
              <w:t>Legal basis</w:t>
            </w:r>
            <w:bookmarkEnd w:id="16"/>
          </w:p>
          <w:p w14:paraId="523E9852" w14:textId="349004CE" w:rsidR="00840514" w:rsidRPr="000E6349" w:rsidRDefault="00840514" w:rsidP="00840514">
            <w:pPr>
              <w:rPr>
                <w:rFonts w:cstheme="minorHAnsi"/>
              </w:rPr>
            </w:pPr>
            <w:r w:rsidRPr="000E6349">
              <w:rPr>
                <w:rFonts w:cstheme="minorHAnsi"/>
              </w:rPr>
              <w:t>As a university we use personally-identifiable information to conduct research to improve health, care and services. As a publicly-funded organisation, we have to ensure that it is in the public interest when we use personally-identifiable information from people who have agreed to take part in research.  This means that when you agree to take part in a research study, we will use your data in the ways needed to</w:t>
            </w:r>
            <w:r w:rsidR="00FD2486">
              <w:rPr>
                <w:rFonts w:cstheme="minorHAnsi"/>
              </w:rPr>
              <w:t xml:space="preserve"> carry out analysis</w:t>
            </w:r>
            <w:r w:rsidRPr="000E6349">
              <w:rPr>
                <w:rFonts w:cstheme="minorHAnsi"/>
              </w:rPr>
              <w:t xml:space="preserve"> conduct research study.</w:t>
            </w:r>
          </w:p>
          <w:p w14:paraId="466662BF" w14:textId="77777777" w:rsidR="00840514" w:rsidRPr="000E6349" w:rsidRDefault="00840514" w:rsidP="00840514">
            <w:pPr>
              <w:rPr>
                <w:rFonts w:cstheme="minorHAnsi"/>
              </w:rPr>
            </w:pPr>
            <w:r w:rsidRPr="000E6349">
              <w:rPr>
                <w:rFonts w:cstheme="minorHAnsi"/>
              </w:rPr>
              <w:lastRenderedPageBreak/>
              <w:t xml:space="preserve">Health and care research should serve the public interest, which means that we have to demonstrate that our research serves the interests of society as a whole. We do this by following the UK Policy Framework for Health and Social Care Research </w:t>
            </w:r>
          </w:p>
          <w:p w14:paraId="60E714DF" w14:textId="77777777" w:rsidR="00840514" w:rsidRPr="000E6349" w:rsidRDefault="00840514" w:rsidP="00840514">
            <w:pPr>
              <w:contextualSpacing/>
              <w:rPr>
                <w:rFonts w:cstheme="minorHAnsi"/>
              </w:rPr>
            </w:pPr>
            <w:r w:rsidRPr="000E6349">
              <w:rPr>
                <w:rFonts w:cstheme="minorHAnsi"/>
              </w:rPr>
              <w:t>Our legal basis for using your information under General Data Protection Regulation (GDPR) and the Data Protection Act 2018, is as follows:</w:t>
            </w:r>
          </w:p>
          <w:p w14:paraId="1C18A6E6" w14:textId="77777777" w:rsidR="00840514" w:rsidRPr="000E6349" w:rsidRDefault="00840514" w:rsidP="00840514">
            <w:pPr>
              <w:pStyle w:val="ListParagraph"/>
              <w:numPr>
                <w:ilvl w:val="0"/>
                <w:numId w:val="2"/>
              </w:numPr>
              <w:shd w:val="clear" w:color="auto" w:fill="FFFFFF" w:themeFill="background1"/>
              <w:spacing w:after="240" w:line="240" w:lineRule="auto"/>
              <w:jc w:val="left"/>
              <w:rPr>
                <w:rFonts w:eastAsia="Times New Roman" w:cstheme="minorHAnsi"/>
              </w:rPr>
            </w:pPr>
            <w:r w:rsidRPr="000E6349">
              <w:rPr>
                <w:rFonts w:eastAsia="Times New Roman" w:cstheme="minorHAnsi"/>
              </w:rPr>
              <w:t>Imperial College London</w:t>
            </w:r>
            <w:proofErr w:type="gramStart"/>
            <w:r w:rsidRPr="000E6349">
              <w:rPr>
                <w:rFonts w:eastAsia="Times New Roman" w:cstheme="minorHAnsi"/>
              </w:rPr>
              <w:t>-  “</w:t>
            </w:r>
            <w:proofErr w:type="gramEnd"/>
            <w:r w:rsidRPr="000E6349">
              <w:rPr>
                <w:rFonts w:eastAsia="Times New Roman" w:cstheme="minorHAnsi"/>
              </w:rPr>
              <w:t>performance of a task carried out in the public interest” (Article 6(1)(e) in the GDPR);</w:t>
            </w:r>
          </w:p>
          <w:p w14:paraId="1B12D032" w14:textId="3D8BA5E0" w:rsidR="00840514" w:rsidRPr="000E6349" w:rsidRDefault="00840514" w:rsidP="00840514">
            <w:pPr>
              <w:pStyle w:val="ListParagraph"/>
              <w:numPr>
                <w:ilvl w:val="0"/>
                <w:numId w:val="2"/>
              </w:numPr>
              <w:shd w:val="clear" w:color="auto" w:fill="FFFFFF" w:themeFill="background1"/>
              <w:spacing w:after="240" w:line="240" w:lineRule="auto"/>
              <w:jc w:val="left"/>
              <w:rPr>
                <w:rFonts w:eastAsia="Times New Roman" w:cstheme="minorHAnsi"/>
              </w:rPr>
            </w:pPr>
            <w:r w:rsidRPr="000E6349">
              <w:rPr>
                <w:rFonts w:eastAsia="Times New Roman" w:cstheme="minorHAnsi"/>
              </w:rPr>
              <w:t xml:space="preserve">Where special category personal information is involved, </w:t>
            </w:r>
            <w:r w:rsidR="00FC4B5E">
              <w:rPr>
                <w:rFonts w:eastAsia="Times New Roman" w:cstheme="minorHAnsi"/>
              </w:rPr>
              <w:t>Imperial College London rely</w:t>
            </w:r>
            <w:r w:rsidRPr="000E6349">
              <w:rPr>
                <w:rFonts w:eastAsia="Times New Roman" w:cstheme="minorHAnsi"/>
              </w:rPr>
              <w:t xml:space="preserve"> on “scientific or historical research purposes or statistical purposes (Article 9(2)(j) in accordance with Article 89(1)</w:t>
            </w:r>
            <w:r w:rsidR="00141D22">
              <w:rPr>
                <w:rFonts w:eastAsia="Times New Roman" w:cstheme="minorHAnsi"/>
              </w:rPr>
              <w:t xml:space="preserve"> </w:t>
            </w:r>
            <w:r w:rsidRPr="000E6349">
              <w:rPr>
                <w:rFonts w:eastAsia="Times New Roman" w:cstheme="minorHAnsi"/>
              </w:rPr>
              <w:t>in the GDPR)”.</w:t>
            </w:r>
          </w:p>
          <w:p w14:paraId="3BC9D951" w14:textId="77777777" w:rsidR="00840514" w:rsidRPr="000E6349" w:rsidRDefault="00840514" w:rsidP="00840514">
            <w:pPr>
              <w:autoSpaceDE w:val="0"/>
              <w:autoSpaceDN w:val="0"/>
              <w:adjustRightInd w:val="0"/>
              <w:rPr>
                <w:rFonts w:cstheme="minorHAnsi"/>
              </w:rPr>
            </w:pPr>
            <w:r w:rsidRPr="000E6349">
              <w:rPr>
                <w:rFonts w:cstheme="minorHAnsi"/>
                <w:lang w:eastAsia="en-GB"/>
              </w:rPr>
              <w:t>Your usual statutory rights to be able to access, change or move your information are limited, because of exceptions applicable to some types of research, and also because we need to manage your information in specific, lawful ways in order for the research to be reliable and accurate.</w:t>
            </w:r>
          </w:p>
          <w:p w14:paraId="49A2D962" w14:textId="77777777" w:rsidR="00840514" w:rsidRPr="006A1D90" w:rsidRDefault="00840514" w:rsidP="00840514">
            <w:pPr>
              <w:pStyle w:val="Heading2"/>
              <w:rPr>
                <w:rFonts w:ascii="Arial Nova" w:hAnsi="Arial Nova"/>
              </w:rPr>
            </w:pPr>
            <w:bookmarkStart w:id="17" w:name="_Toc81831288"/>
            <w:r w:rsidRPr="006A1D90">
              <w:rPr>
                <w:rFonts w:ascii="Arial Nova" w:hAnsi="Arial Nova"/>
              </w:rPr>
              <w:t>Can I claim compensation if I am harmed during the study?</w:t>
            </w:r>
            <w:bookmarkEnd w:id="17"/>
            <w:r w:rsidRPr="006A1D90">
              <w:rPr>
                <w:rFonts w:ascii="Arial Nova" w:hAnsi="Arial Nova"/>
              </w:rPr>
              <w:t xml:space="preserve"> </w:t>
            </w:r>
          </w:p>
          <w:p w14:paraId="2F1C2719" w14:textId="1EAFD8E2" w:rsidR="00293639" w:rsidRPr="00D06650" w:rsidRDefault="00840514" w:rsidP="00293639">
            <w:pPr>
              <w:autoSpaceDE w:val="0"/>
              <w:autoSpaceDN w:val="0"/>
              <w:adjustRightInd w:val="0"/>
            </w:pPr>
            <w:r w:rsidRPr="000E6349">
              <w:rPr>
                <w:rFonts w:cstheme="minorHAnsi"/>
                <w:lang w:eastAsia="en-GB"/>
              </w:rPr>
              <w:t xml:space="preserve">If you are harmed by taking part in this research project, there are no special compensation arrangements.  If you are harmed due to someone’s negligence, then you may have grounds for a legal action.  Regardless of this, if you wish to complain, or have any concerns about any aspect of the way you have been treated during the course of this study then you should immediately inform the Principal Investigator Professor Paul Elliott at </w:t>
            </w:r>
            <w:r w:rsidR="00FD2486">
              <w:t xml:space="preserve">XXXX </w:t>
            </w:r>
            <w:r w:rsidRPr="000E6349">
              <w:rPr>
                <w:rFonts w:cstheme="minorHAnsi"/>
                <w:lang w:eastAsia="en-GB"/>
              </w:rPr>
              <w:t>The normal National Health Service complaints mechanisms are also available to you. If you are still not satisfied with the response, you may contact the Imperial College </w:t>
            </w:r>
            <w:hyperlink r:id="rId21" w:tgtFrame="_blank" w:history="1">
              <w:r w:rsidRPr="000E6349">
                <w:rPr>
                  <w:rStyle w:val="Hyperlink"/>
                  <w:rFonts w:eastAsia="Calibri" w:cstheme="minorHAnsi"/>
                </w:rPr>
                <w:t>Research Governance and Integrity Team</w:t>
              </w:r>
            </w:hyperlink>
            <w:r w:rsidRPr="000E6349">
              <w:rPr>
                <w:rStyle w:val="Hyperlink"/>
                <w:rFonts w:eastAsia="Calibri" w:cstheme="minorHAnsi"/>
              </w:rPr>
              <w:t xml:space="preserve"> at </w:t>
            </w:r>
            <w:r w:rsidRPr="000E6349">
              <w:rPr>
                <w:rFonts w:cstheme="minorHAnsi"/>
                <w:lang w:eastAsia="en-GB"/>
              </w:rPr>
              <w:t>rgitcoordinator@imperial.ac.uk.  </w:t>
            </w:r>
            <w:r w:rsidRPr="000E6349">
              <w:rPr>
                <w:rStyle w:val="eop"/>
                <w:rFonts w:cstheme="minorHAnsi"/>
              </w:rPr>
              <w:t> </w:t>
            </w:r>
          </w:p>
          <w:p w14:paraId="7CC523E0" w14:textId="77777777" w:rsidR="00840514" w:rsidRPr="006A1D90" w:rsidRDefault="00840514" w:rsidP="00840514">
            <w:pPr>
              <w:pStyle w:val="Heading2"/>
              <w:rPr>
                <w:rFonts w:ascii="Arial Nova" w:hAnsi="Arial Nova"/>
              </w:rPr>
            </w:pPr>
            <w:bookmarkStart w:id="18" w:name="_Toc81831289"/>
            <w:r w:rsidRPr="006A1D90">
              <w:rPr>
                <w:rFonts w:ascii="Arial Nova" w:hAnsi="Arial Nova"/>
              </w:rPr>
              <w:t>How To Make A Complaint</w:t>
            </w:r>
            <w:bookmarkEnd w:id="18"/>
            <w:r w:rsidRPr="006A1D90">
              <w:rPr>
                <w:rFonts w:ascii="Arial Nova" w:hAnsi="Arial Nova"/>
              </w:rPr>
              <w:t xml:space="preserve"> </w:t>
            </w:r>
          </w:p>
          <w:p w14:paraId="31FE3A31" w14:textId="77777777" w:rsidR="00840514" w:rsidRPr="000E6349" w:rsidRDefault="00840514" w:rsidP="00840514">
            <w:pPr>
              <w:rPr>
                <w:rFonts w:eastAsia="Calibri" w:cstheme="minorHAnsi"/>
              </w:rPr>
            </w:pPr>
            <w:r w:rsidRPr="000E6349">
              <w:rPr>
                <w:rFonts w:eastAsia="Calibri" w:cstheme="minorHAnsi"/>
              </w:rPr>
              <w:t xml:space="preserve">If you wish to raise a complaint on how we have handled your personal data, please contact: </w:t>
            </w:r>
          </w:p>
          <w:p w14:paraId="010B4059" w14:textId="797DA904" w:rsidR="00840514" w:rsidRDefault="00840514" w:rsidP="00D06650">
            <w:pPr>
              <w:pStyle w:val="ListParagraph"/>
              <w:numPr>
                <w:ilvl w:val="0"/>
                <w:numId w:val="2"/>
              </w:numPr>
              <w:rPr>
                <w:rFonts w:cstheme="minorHAnsi"/>
              </w:rPr>
            </w:pPr>
            <w:r w:rsidRPr="00D06650">
              <w:rPr>
                <w:rFonts w:cstheme="minorHAnsi"/>
              </w:rPr>
              <w:t xml:space="preserve">The REACT Study Team </w:t>
            </w:r>
            <w:r w:rsidR="00D60503">
              <w:rPr>
                <w:rFonts w:cstheme="minorHAnsi"/>
              </w:rPr>
              <w:t>at</w:t>
            </w:r>
            <w:r w:rsidRPr="00D06650">
              <w:rPr>
                <w:rFonts w:cstheme="minorHAnsi"/>
              </w:rPr>
              <w:t xml:space="preserve"> </w:t>
            </w:r>
            <w:hyperlink r:id="rId22" w:history="1">
              <w:r w:rsidR="00FD2486">
                <w:rPr>
                  <w:rStyle w:val="Hyperlink"/>
                  <w:rFonts w:cstheme="minorHAnsi"/>
                </w:rPr>
                <w:t>XXXXX</w:t>
              </w:r>
            </w:hyperlink>
          </w:p>
          <w:p w14:paraId="13B6F0DF" w14:textId="77777777" w:rsidR="00D06650" w:rsidRPr="00D06650" w:rsidRDefault="00D06650" w:rsidP="00D06650">
            <w:pPr>
              <w:pStyle w:val="ListParagraph"/>
              <w:ind w:left="360"/>
              <w:rPr>
                <w:rFonts w:cstheme="minorHAnsi"/>
              </w:rPr>
            </w:pPr>
          </w:p>
          <w:p w14:paraId="27B041F1" w14:textId="77777777" w:rsidR="00840514" w:rsidRPr="000E6349" w:rsidRDefault="00840514" w:rsidP="00840514">
            <w:pPr>
              <w:pStyle w:val="ListParagraph"/>
              <w:numPr>
                <w:ilvl w:val="0"/>
                <w:numId w:val="2"/>
              </w:numPr>
              <w:shd w:val="clear" w:color="auto" w:fill="FFFFFF" w:themeFill="background1"/>
              <w:spacing w:after="240" w:line="240" w:lineRule="auto"/>
              <w:contextualSpacing w:val="0"/>
              <w:jc w:val="left"/>
              <w:rPr>
                <w:rFonts w:cstheme="minorHAnsi"/>
              </w:rPr>
            </w:pPr>
            <w:r w:rsidRPr="000E6349">
              <w:rPr>
                <w:rFonts w:cstheme="minorHAnsi"/>
              </w:rPr>
              <w:t xml:space="preserve">Imperial College London’s Data Protection Officer via email at </w:t>
            </w:r>
            <w:r w:rsidRPr="000E6349">
              <w:rPr>
                <w:rStyle w:val="Hyperlink"/>
                <w:rFonts w:cstheme="minorHAnsi"/>
              </w:rPr>
              <w:t>dpo@imperial.ac.uk</w:t>
            </w:r>
            <w:r w:rsidRPr="000E6349">
              <w:rPr>
                <w:rFonts w:cstheme="minorHAnsi"/>
              </w:rPr>
              <w:t>, via telephone on 020 7594 3502 and/or via post at Imperial College London, Data Protection Officer, Faculty Building Level 4, London SW7 2AZ.</w:t>
            </w:r>
          </w:p>
          <w:p w14:paraId="0099FDB4" w14:textId="77777777" w:rsidR="001E7723" w:rsidRDefault="00840514" w:rsidP="007F5544">
            <w:pPr>
              <w:rPr>
                <w:rStyle w:val="Hyperlink"/>
                <w:rFonts w:cstheme="minorHAnsi"/>
                <w:color w:val="1BC8B0"/>
                <w:bdr w:val="none" w:sz="0" w:space="0" w:color="auto" w:frame="1"/>
                <w:shd w:val="clear" w:color="auto" w:fill="FFFFFF"/>
              </w:rPr>
            </w:pPr>
            <w:r w:rsidRPr="000E6349">
              <w:rPr>
                <w:rFonts w:cstheme="minorHAnsi"/>
                <w:lang w:eastAsia="en-GB"/>
              </w:rPr>
              <w:t>If you are not satisfied with our response or believe we are processing your personal data in a way that is not lawful you can complain to the Information Commissioner’s Office (ICO). The ICO does recommend that you seek to resolve matters with the data controller (Imperial College London) first before involving the regulator. You can find details about how to contact the Information Commissioner’s Office</w:t>
            </w:r>
            <w:r w:rsidRPr="000E6349">
              <w:rPr>
                <w:rFonts w:cstheme="minorHAnsi"/>
                <w:color w:val="282828"/>
                <w:shd w:val="clear" w:color="auto" w:fill="FFFFFF"/>
              </w:rPr>
              <w:t xml:space="preserve"> at </w:t>
            </w:r>
            <w:hyperlink r:id="rId23" w:tgtFrame="_blank" w:history="1">
              <w:r w:rsidRPr="000E6349">
                <w:rPr>
                  <w:rStyle w:val="Hyperlink"/>
                  <w:rFonts w:cstheme="minorHAnsi"/>
                  <w:color w:val="1BC8B0"/>
                  <w:bdr w:val="none" w:sz="0" w:space="0" w:color="auto" w:frame="1"/>
                  <w:shd w:val="clear" w:color="auto" w:fill="FFFFFF"/>
                </w:rPr>
                <w:t>https://ico.org.uk/global/contact-us/</w:t>
              </w:r>
            </w:hyperlink>
            <w:r w:rsidRPr="000E6349">
              <w:rPr>
                <w:rFonts w:cstheme="minorHAnsi"/>
                <w:color w:val="282828"/>
                <w:shd w:val="clear" w:color="auto" w:fill="FFFFFF"/>
              </w:rPr>
              <w:t> or by sending an email to: </w:t>
            </w:r>
            <w:hyperlink r:id="rId24" w:history="1">
              <w:r w:rsidRPr="000E6349">
                <w:rPr>
                  <w:rStyle w:val="Hyperlink"/>
                  <w:rFonts w:cstheme="minorHAnsi"/>
                  <w:color w:val="1BC8B0"/>
                  <w:bdr w:val="none" w:sz="0" w:space="0" w:color="auto" w:frame="1"/>
                  <w:shd w:val="clear" w:color="auto" w:fill="FFFFFF"/>
                </w:rPr>
                <w:t>casework@ico.org.uk</w:t>
              </w:r>
            </w:hyperlink>
          </w:p>
          <w:p w14:paraId="18CB5FC0" w14:textId="4A026EDC" w:rsidR="00A22221" w:rsidRDefault="00A22221" w:rsidP="00293639"/>
        </w:tc>
        <w:tc>
          <w:tcPr>
            <w:tcW w:w="6099" w:type="dxa"/>
            <w:vAlign w:val="bottom"/>
          </w:tcPr>
          <w:p w14:paraId="4D2514F4" w14:textId="77777777" w:rsidR="00CC016B" w:rsidRDefault="00CC016B" w:rsidP="00CC016B"/>
        </w:tc>
        <w:tc>
          <w:tcPr>
            <w:tcW w:w="6099" w:type="dxa"/>
            <w:vAlign w:val="bottom"/>
          </w:tcPr>
          <w:p w14:paraId="22A1A411" w14:textId="77777777" w:rsidR="00CC016B" w:rsidRDefault="00CC016B" w:rsidP="00CC016B">
            <w:pPr>
              <w:pStyle w:val="Heading1"/>
              <w:rPr>
                <w:noProof/>
              </w:rPr>
            </w:pPr>
          </w:p>
        </w:tc>
      </w:tr>
    </w:tbl>
    <w:p w14:paraId="70681EE1" w14:textId="77777777" w:rsidR="00996406" w:rsidRPr="00F86647" w:rsidRDefault="00996406" w:rsidP="00F86647">
      <w:pPr>
        <w:pStyle w:val="NoSpacing"/>
        <w:rPr>
          <w:sz w:val="10"/>
        </w:rPr>
      </w:pPr>
    </w:p>
    <w:sectPr w:rsidR="00996406" w:rsidRPr="00F86647" w:rsidSect="00CC016B">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12518" w14:textId="77777777" w:rsidR="00C13754" w:rsidRDefault="00C13754" w:rsidP="00614DF7">
      <w:pPr>
        <w:spacing w:after="0" w:line="240" w:lineRule="auto"/>
      </w:pPr>
      <w:r>
        <w:separator/>
      </w:r>
    </w:p>
  </w:endnote>
  <w:endnote w:type="continuationSeparator" w:id="0">
    <w:p w14:paraId="4641923D" w14:textId="77777777" w:rsidR="00C13754" w:rsidRDefault="00C13754" w:rsidP="00614DF7">
      <w:pPr>
        <w:spacing w:after="0" w:line="240" w:lineRule="auto"/>
      </w:pPr>
      <w:r>
        <w:continuationSeparator/>
      </w:r>
    </w:p>
  </w:endnote>
  <w:endnote w:type="continuationNotice" w:id="1">
    <w:p w14:paraId="38F1F7EB" w14:textId="77777777" w:rsidR="00C13754" w:rsidRDefault="00C137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F5EFC" w14:textId="77777777" w:rsidR="00C13754" w:rsidRDefault="00C13754" w:rsidP="00614DF7">
      <w:pPr>
        <w:spacing w:after="0" w:line="240" w:lineRule="auto"/>
      </w:pPr>
      <w:r>
        <w:separator/>
      </w:r>
    </w:p>
  </w:footnote>
  <w:footnote w:type="continuationSeparator" w:id="0">
    <w:p w14:paraId="1F61F2CC" w14:textId="77777777" w:rsidR="00C13754" w:rsidRDefault="00C13754" w:rsidP="00614DF7">
      <w:pPr>
        <w:spacing w:after="0" w:line="240" w:lineRule="auto"/>
      </w:pPr>
      <w:r>
        <w:continuationSeparator/>
      </w:r>
    </w:p>
  </w:footnote>
  <w:footnote w:type="continuationNotice" w:id="1">
    <w:p w14:paraId="6AF49945" w14:textId="77777777" w:rsidR="00C13754" w:rsidRDefault="00C137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141C7" w14:textId="4257CE21" w:rsidR="003E3AA6" w:rsidRDefault="00A33C4C">
    <w:pPr>
      <w:pStyle w:val="Header"/>
    </w:pPr>
    <w:bookmarkStart w:id="3" w:name="_Hlk155270146"/>
    <w:r>
      <w:t xml:space="preserve">IRAS 298404 </w:t>
    </w:r>
    <w:r w:rsidR="003E3AA6">
      <w:t>REA</w:t>
    </w:r>
    <w:r w:rsidR="00FD2486">
      <w:t>CT-LCS_PIS_R_v2.0_0</w:t>
    </w:r>
    <w:r w:rsidR="00141D22">
      <w:t>8</w:t>
    </w:r>
    <w:r w:rsidR="00FD2486">
      <w:t>.01.24</w:t>
    </w:r>
  </w:p>
  <w:bookmarkEnd w:id="3"/>
  <w:p w14:paraId="46F2CFCB" w14:textId="77777777" w:rsidR="003E3AA6" w:rsidRDefault="003E3A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D83C62"/>
    <w:multiLevelType w:val="hybridMultilevel"/>
    <w:tmpl w:val="5328B4B0"/>
    <w:lvl w:ilvl="0" w:tplc="7284B1C2">
      <w:start w:val="1"/>
      <w:numFmt w:val="bullet"/>
      <w:lvlText w:val=""/>
      <w:lvlJc w:val="left"/>
      <w:pPr>
        <w:tabs>
          <w:tab w:val="num" w:pos="502"/>
        </w:tabs>
        <w:ind w:left="502" w:hanging="360"/>
      </w:pPr>
      <w:rPr>
        <w:rFonts w:ascii="Symbol" w:hAnsi="Symbol" w:hint="default"/>
        <w:sz w:val="20"/>
      </w:rPr>
    </w:lvl>
    <w:lvl w:ilvl="1" w:tplc="D2164F6A" w:tentative="1">
      <w:start w:val="1"/>
      <w:numFmt w:val="bullet"/>
      <w:lvlText w:val=""/>
      <w:lvlJc w:val="left"/>
      <w:pPr>
        <w:tabs>
          <w:tab w:val="num" w:pos="1222"/>
        </w:tabs>
        <w:ind w:left="1222" w:hanging="360"/>
      </w:pPr>
      <w:rPr>
        <w:rFonts w:ascii="Symbol" w:hAnsi="Symbol" w:hint="default"/>
        <w:sz w:val="20"/>
      </w:rPr>
    </w:lvl>
    <w:lvl w:ilvl="2" w:tplc="147C596C" w:tentative="1">
      <w:start w:val="1"/>
      <w:numFmt w:val="bullet"/>
      <w:lvlText w:val=""/>
      <w:lvlJc w:val="left"/>
      <w:pPr>
        <w:tabs>
          <w:tab w:val="num" w:pos="1942"/>
        </w:tabs>
        <w:ind w:left="1942" w:hanging="360"/>
      </w:pPr>
      <w:rPr>
        <w:rFonts w:ascii="Symbol" w:hAnsi="Symbol" w:hint="default"/>
        <w:sz w:val="20"/>
      </w:rPr>
    </w:lvl>
    <w:lvl w:ilvl="3" w:tplc="F28A32CE" w:tentative="1">
      <w:start w:val="1"/>
      <w:numFmt w:val="bullet"/>
      <w:lvlText w:val=""/>
      <w:lvlJc w:val="left"/>
      <w:pPr>
        <w:tabs>
          <w:tab w:val="num" w:pos="2662"/>
        </w:tabs>
        <w:ind w:left="2662" w:hanging="360"/>
      </w:pPr>
      <w:rPr>
        <w:rFonts w:ascii="Symbol" w:hAnsi="Symbol" w:hint="default"/>
        <w:sz w:val="20"/>
      </w:rPr>
    </w:lvl>
    <w:lvl w:ilvl="4" w:tplc="9852E70A" w:tentative="1">
      <w:start w:val="1"/>
      <w:numFmt w:val="bullet"/>
      <w:lvlText w:val=""/>
      <w:lvlJc w:val="left"/>
      <w:pPr>
        <w:tabs>
          <w:tab w:val="num" w:pos="3382"/>
        </w:tabs>
        <w:ind w:left="3382" w:hanging="360"/>
      </w:pPr>
      <w:rPr>
        <w:rFonts w:ascii="Symbol" w:hAnsi="Symbol" w:hint="default"/>
        <w:sz w:val="20"/>
      </w:rPr>
    </w:lvl>
    <w:lvl w:ilvl="5" w:tplc="225EB4D2" w:tentative="1">
      <w:start w:val="1"/>
      <w:numFmt w:val="bullet"/>
      <w:lvlText w:val=""/>
      <w:lvlJc w:val="left"/>
      <w:pPr>
        <w:tabs>
          <w:tab w:val="num" w:pos="4102"/>
        </w:tabs>
        <w:ind w:left="4102" w:hanging="360"/>
      </w:pPr>
      <w:rPr>
        <w:rFonts w:ascii="Symbol" w:hAnsi="Symbol" w:hint="default"/>
        <w:sz w:val="20"/>
      </w:rPr>
    </w:lvl>
    <w:lvl w:ilvl="6" w:tplc="5338F516" w:tentative="1">
      <w:start w:val="1"/>
      <w:numFmt w:val="bullet"/>
      <w:lvlText w:val=""/>
      <w:lvlJc w:val="left"/>
      <w:pPr>
        <w:tabs>
          <w:tab w:val="num" w:pos="4822"/>
        </w:tabs>
        <w:ind w:left="4822" w:hanging="360"/>
      </w:pPr>
      <w:rPr>
        <w:rFonts w:ascii="Symbol" w:hAnsi="Symbol" w:hint="default"/>
        <w:sz w:val="20"/>
      </w:rPr>
    </w:lvl>
    <w:lvl w:ilvl="7" w:tplc="E44861FC" w:tentative="1">
      <w:start w:val="1"/>
      <w:numFmt w:val="bullet"/>
      <w:lvlText w:val=""/>
      <w:lvlJc w:val="left"/>
      <w:pPr>
        <w:tabs>
          <w:tab w:val="num" w:pos="5542"/>
        </w:tabs>
        <w:ind w:left="5542" w:hanging="360"/>
      </w:pPr>
      <w:rPr>
        <w:rFonts w:ascii="Symbol" w:hAnsi="Symbol" w:hint="default"/>
        <w:sz w:val="20"/>
      </w:rPr>
    </w:lvl>
    <w:lvl w:ilvl="8" w:tplc="7D103E4E" w:tentative="1">
      <w:start w:val="1"/>
      <w:numFmt w:val="bullet"/>
      <w:lvlText w:val=""/>
      <w:lvlJc w:val="left"/>
      <w:pPr>
        <w:tabs>
          <w:tab w:val="num" w:pos="6262"/>
        </w:tabs>
        <w:ind w:left="6262" w:hanging="360"/>
      </w:pPr>
      <w:rPr>
        <w:rFonts w:ascii="Symbol" w:hAnsi="Symbol" w:hint="default"/>
        <w:sz w:val="20"/>
      </w:rPr>
    </w:lvl>
  </w:abstractNum>
  <w:abstractNum w:abstractNumId="1" w15:restartNumberingAfterBreak="0">
    <w:nsid w:val="5515494F"/>
    <w:multiLevelType w:val="hybridMultilevel"/>
    <w:tmpl w:val="3F540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655C76"/>
    <w:multiLevelType w:val="hybridMultilevel"/>
    <w:tmpl w:val="ADFC41A2"/>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 w15:restartNumberingAfterBreak="0">
    <w:nsid w:val="752F5E05"/>
    <w:multiLevelType w:val="hybridMultilevel"/>
    <w:tmpl w:val="ED3000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27482842">
    <w:abstractNumId w:val="2"/>
  </w:num>
  <w:num w:numId="2" w16cid:durableId="1562859826">
    <w:abstractNumId w:val="3"/>
  </w:num>
  <w:num w:numId="3" w16cid:durableId="877082490">
    <w:abstractNumId w:val="0"/>
  </w:num>
  <w:num w:numId="4" w16cid:durableId="12367426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B1C"/>
    <w:rsid w:val="000049CA"/>
    <w:rsid w:val="00011B82"/>
    <w:rsid w:val="00013426"/>
    <w:rsid w:val="0004391A"/>
    <w:rsid w:val="00070F75"/>
    <w:rsid w:val="000806F3"/>
    <w:rsid w:val="00086ABC"/>
    <w:rsid w:val="0009261F"/>
    <w:rsid w:val="00094B81"/>
    <w:rsid w:val="000C61AF"/>
    <w:rsid w:val="000E6349"/>
    <w:rsid w:val="00106A4B"/>
    <w:rsid w:val="00110798"/>
    <w:rsid w:val="00125E9A"/>
    <w:rsid w:val="00141D22"/>
    <w:rsid w:val="00155BE8"/>
    <w:rsid w:val="001613C7"/>
    <w:rsid w:val="00166018"/>
    <w:rsid w:val="00170ACC"/>
    <w:rsid w:val="00171132"/>
    <w:rsid w:val="001A5E10"/>
    <w:rsid w:val="001A775C"/>
    <w:rsid w:val="001B7759"/>
    <w:rsid w:val="001E7723"/>
    <w:rsid w:val="001F1131"/>
    <w:rsid w:val="00201227"/>
    <w:rsid w:val="0020656E"/>
    <w:rsid w:val="002233F0"/>
    <w:rsid w:val="002301C7"/>
    <w:rsid w:val="0023384A"/>
    <w:rsid w:val="0025214F"/>
    <w:rsid w:val="00252335"/>
    <w:rsid w:val="0026785F"/>
    <w:rsid w:val="00293639"/>
    <w:rsid w:val="002C2033"/>
    <w:rsid w:val="002D077A"/>
    <w:rsid w:val="002D7950"/>
    <w:rsid w:val="002F2783"/>
    <w:rsid w:val="002F2E35"/>
    <w:rsid w:val="002F3A10"/>
    <w:rsid w:val="002F7133"/>
    <w:rsid w:val="00307A0A"/>
    <w:rsid w:val="00317642"/>
    <w:rsid w:val="003328CB"/>
    <w:rsid w:val="00342E6F"/>
    <w:rsid w:val="00342E74"/>
    <w:rsid w:val="00350C52"/>
    <w:rsid w:val="00352517"/>
    <w:rsid w:val="00374145"/>
    <w:rsid w:val="0037416C"/>
    <w:rsid w:val="003761DE"/>
    <w:rsid w:val="0037630A"/>
    <w:rsid w:val="00381A5A"/>
    <w:rsid w:val="003A1117"/>
    <w:rsid w:val="003A3A96"/>
    <w:rsid w:val="003A7A33"/>
    <w:rsid w:val="003E3262"/>
    <w:rsid w:val="003E33A1"/>
    <w:rsid w:val="003E3AA6"/>
    <w:rsid w:val="003E63CB"/>
    <w:rsid w:val="003F0563"/>
    <w:rsid w:val="0041133E"/>
    <w:rsid w:val="00411B65"/>
    <w:rsid w:val="00464161"/>
    <w:rsid w:val="00471283"/>
    <w:rsid w:val="004A1F83"/>
    <w:rsid w:val="004B0BC8"/>
    <w:rsid w:val="004F273B"/>
    <w:rsid w:val="00526460"/>
    <w:rsid w:val="00527E59"/>
    <w:rsid w:val="00531937"/>
    <w:rsid w:val="0053488D"/>
    <w:rsid w:val="00567B9B"/>
    <w:rsid w:val="005720EE"/>
    <w:rsid w:val="00576FDD"/>
    <w:rsid w:val="005862DF"/>
    <w:rsid w:val="005A1FC5"/>
    <w:rsid w:val="005B129A"/>
    <w:rsid w:val="005B3FCD"/>
    <w:rsid w:val="005B4C25"/>
    <w:rsid w:val="005B5870"/>
    <w:rsid w:val="005D275C"/>
    <w:rsid w:val="005D6CC0"/>
    <w:rsid w:val="00614DF7"/>
    <w:rsid w:val="006155DE"/>
    <w:rsid w:val="0062123A"/>
    <w:rsid w:val="00621D04"/>
    <w:rsid w:val="00640A68"/>
    <w:rsid w:val="00646E75"/>
    <w:rsid w:val="0065146A"/>
    <w:rsid w:val="0065723F"/>
    <w:rsid w:val="0067382A"/>
    <w:rsid w:val="00676015"/>
    <w:rsid w:val="00680D36"/>
    <w:rsid w:val="00682EC8"/>
    <w:rsid w:val="00684A5B"/>
    <w:rsid w:val="00694820"/>
    <w:rsid w:val="006B0D4B"/>
    <w:rsid w:val="006C423B"/>
    <w:rsid w:val="006D0782"/>
    <w:rsid w:val="006D4547"/>
    <w:rsid w:val="006E79A2"/>
    <w:rsid w:val="0070384C"/>
    <w:rsid w:val="00725E46"/>
    <w:rsid w:val="00725FA4"/>
    <w:rsid w:val="0074659F"/>
    <w:rsid w:val="00754F02"/>
    <w:rsid w:val="00767A7C"/>
    <w:rsid w:val="007736F2"/>
    <w:rsid w:val="007911FD"/>
    <w:rsid w:val="007B2664"/>
    <w:rsid w:val="007B7208"/>
    <w:rsid w:val="007B73D3"/>
    <w:rsid w:val="007B7FA8"/>
    <w:rsid w:val="007C2900"/>
    <w:rsid w:val="007C6B64"/>
    <w:rsid w:val="007D4671"/>
    <w:rsid w:val="007F49DB"/>
    <w:rsid w:val="007F5544"/>
    <w:rsid w:val="007F79D4"/>
    <w:rsid w:val="00800598"/>
    <w:rsid w:val="008025A7"/>
    <w:rsid w:val="0080313C"/>
    <w:rsid w:val="00805B70"/>
    <w:rsid w:val="00840514"/>
    <w:rsid w:val="0086784A"/>
    <w:rsid w:val="00873D8C"/>
    <w:rsid w:val="00894BB1"/>
    <w:rsid w:val="008A6506"/>
    <w:rsid w:val="008B0383"/>
    <w:rsid w:val="008C1DB3"/>
    <w:rsid w:val="008C793C"/>
    <w:rsid w:val="008E1579"/>
    <w:rsid w:val="008E30F3"/>
    <w:rsid w:val="008F14C8"/>
    <w:rsid w:val="00907CDE"/>
    <w:rsid w:val="00951C70"/>
    <w:rsid w:val="00957EFD"/>
    <w:rsid w:val="0098789A"/>
    <w:rsid w:val="00996406"/>
    <w:rsid w:val="009A374A"/>
    <w:rsid w:val="009A38B0"/>
    <w:rsid w:val="009B407B"/>
    <w:rsid w:val="009B4F05"/>
    <w:rsid w:val="009C5856"/>
    <w:rsid w:val="009C7CDE"/>
    <w:rsid w:val="009D678E"/>
    <w:rsid w:val="009E530C"/>
    <w:rsid w:val="009F5321"/>
    <w:rsid w:val="00A01FE5"/>
    <w:rsid w:val="00A17A6C"/>
    <w:rsid w:val="00A22221"/>
    <w:rsid w:val="00A30621"/>
    <w:rsid w:val="00A33C4C"/>
    <w:rsid w:val="00A50346"/>
    <w:rsid w:val="00A50BCD"/>
    <w:rsid w:val="00A50C6E"/>
    <w:rsid w:val="00A543DF"/>
    <w:rsid w:val="00A55E69"/>
    <w:rsid w:val="00A56004"/>
    <w:rsid w:val="00A93654"/>
    <w:rsid w:val="00AD0D76"/>
    <w:rsid w:val="00AD1FE4"/>
    <w:rsid w:val="00AE2785"/>
    <w:rsid w:val="00AE281F"/>
    <w:rsid w:val="00AF2068"/>
    <w:rsid w:val="00AF3E0E"/>
    <w:rsid w:val="00AF4E5F"/>
    <w:rsid w:val="00B5241B"/>
    <w:rsid w:val="00B636C0"/>
    <w:rsid w:val="00B72C2B"/>
    <w:rsid w:val="00B7742D"/>
    <w:rsid w:val="00B807AF"/>
    <w:rsid w:val="00B9332B"/>
    <w:rsid w:val="00B97B20"/>
    <w:rsid w:val="00BA2ABB"/>
    <w:rsid w:val="00BD056D"/>
    <w:rsid w:val="00BF3946"/>
    <w:rsid w:val="00C01D95"/>
    <w:rsid w:val="00C05A75"/>
    <w:rsid w:val="00C13754"/>
    <w:rsid w:val="00C16CE6"/>
    <w:rsid w:val="00C36D8A"/>
    <w:rsid w:val="00C40B9A"/>
    <w:rsid w:val="00C62C10"/>
    <w:rsid w:val="00C72B97"/>
    <w:rsid w:val="00C83A78"/>
    <w:rsid w:val="00CC016B"/>
    <w:rsid w:val="00CE1FA7"/>
    <w:rsid w:val="00CF68E8"/>
    <w:rsid w:val="00D01323"/>
    <w:rsid w:val="00D06650"/>
    <w:rsid w:val="00D13B42"/>
    <w:rsid w:val="00D55A65"/>
    <w:rsid w:val="00D60503"/>
    <w:rsid w:val="00D74387"/>
    <w:rsid w:val="00D80238"/>
    <w:rsid w:val="00D903C4"/>
    <w:rsid w:val="00D97A81"/>
    <w:rsid w:val="00DB276F"/>
    <w:rsid w:val="00DB4E48"/>
    <w:rsid w:val="00DB7652"/>
    <w:rsid w:val="00DC0513"/>
    <w:rsid w:val="00DC3610"/>
    <w:rsid w:val="00DD4D18"/>
    <w:rsid w:val="00E01F6C"/>
    <w:rsid w:val="00E2308C"/>
    <w:rsid w:val="00E26727"/>
    <w:rsid w:val="00E30B97"/>
    <w:rsid w:val="00E3221A"/>
    <w:rsid w:val="00E322FD"/>
    <w:rsid w:val="00E40882"/>
    <w:rsid w:val="00E55D74"/>
    <w:rsid w:val="00E57DA2"/>
    <w:rsid w:val="00E71C08"/>
    <w:rsid w:val="00E73866"/>
    <w:rsid w:val="00E77FBE"/>
    <w:rsid w:val="00E842C0"/>
    <w:rsid w:val="00E9103F"/>
    <w:rsid w:val="00E91DF8"/>
    <w:rsid w:val="00EA1C9D"/>
    <w:rsid w:val="00EA5CD3"/>
    <w:rsid w:val="00EB6AD6"/>
    <w:rsid w:val="00EE0B8B"/>
    <w:rsid w:val="00EF1F7A"/>
    <w:rsid w:val="00EF7F77"/>
    <w:rsid w:val="00F3153F"/>
    <w:rsid w:val="00F55BCC"/>
    <w:rsid w:val="00F607AC"/>
    <w:rsid w:val="00F61B1C"/>
    <w:rsid w:val="00F62F2A"/>
    <w:rsid w:val="00F67618"/>
    <w:rsid w:val="00F77CDD"/>
    <w:rsid w:val="00F86647"/>
    <w:rsid w:val="00F9574F"/>
    <w:rsid w:val="00FB10A4"/>
    <w:rsid w:val="00FC4B5E"/>
    <w:rsid w:val="00FD2486"/>
    <w:rsid w:val="00FF4560"/>
    <w:rsid w:val="17F4AEC5"/>
    <w:rsid w:val="1EF6CBB6"/>
    <w:rsid w:val="6EC927FE"/>
    <w:rsid w:val="7C010E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E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381A5A"/>
  </w:style>
  <w:style w:type="paragraph" w:styleId="Heading1">
    <w:name w:val="heading 1"/>
    <w:basedOn w:val="Normal"/>
    <w:next w:val="Normal"/>
    <w:link w:val="Heading1Char"/>
    <w:uiPriority w:val="9"/>
    <w:qFormat/>
    <w:rsid w:val="0065723F"/>
    <w:pPr>
      <w:spacing w:line="240" w:lineRule="auto"/>
      <w:jc w:val="left"/>
      <w:outlineLvl w:val="0"/>
    </w:pPr>
    <w:rPr>
      <w:rFonts w:asciiTheme="majorHAnsi" w:hAnsiTheme="majorHAnsi"/>
      <w:b/>
      <w:caps/>
      <w:color w:val="000000" w:themeColor="text1"/>
      <w:spacing w:val="10"/>
      <w:sz w:val="72"/>
      <w:szCs w:val="40"/>
    </w:rPr>
  </w:style>
  <w:style w:type="paragraph" w:styleId="Heading2">
    <w:name w:val="heading 2"/>
    <w:basedOn w:val="Normal"/>
    <w:next w:val="Normal"/>
    <w:link w:val="Heading2Char"/>
    <w:uiPriority w:val="9"/>
    <w:unhideWhenUsed/>
    <w:qFormat/>
    <w:rsid w:val="003E3262"/>
    <w:pPr>
      <w:outlineLvl w:val="1"/>
    </w:pPr>
    <w:rPr>
      <w:caps/>
      <w:color w:val="629DD1" w:themeColor="accent2"/>
      <w:sz w:val="22"/>
    </w:rPr>
  </w:style>
  <w:style w:type="paragraph" w:styleId="Heading3">
    <w:name w:val="heading 3"/>
    <w:basedOn w:val="Normal"/>
    <w:next w:val="Normal"/>
    <w:link w:val="Heading3Char"/>
    <w:uiPriority w:val="9"/>
    <w:semiHidden/>
    <w:qFormat/>
    <w:rsid w:val="00C62C10"/>
    <w:pPr>
      <w:spacing w:after="0"/>
      <w:jc w:val="left"/>
      <w:outlineLvl w:val="2"/>
    </w:pPr>
    <w:rPr>
      <w:smallCaps/>
      <w:spacing w:val="5"/>
      <w:sz w:val="24"/>
      <w:szCs w:val="24"/>
    </w:rPr>
  </w:style>
  <w:style w:type="paragraph" w:styleId="Heading4">
    <w:name w:val="heading 4"/>
    <w:basedOn w:val="Normal"/>
    <w:next w:val="Normal"/>
    <w:link w:val="Heading4Char"/>
    <w:uiPriority w:val="9"/>
    <w:semiHidden/>
    <w:qFormat/>
    <w:rsid w:val="00C62C1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qFormat/>
    <w:rsid w:val="00C62C10"/>
    <w:pPr>
      <w:spacing w:before="200" w:after="0"/>
      <w:jc w:val="left"/>
      <w:outlineLvl w:val="4"/>
    </w:pPr>
    <w:rPr>
      <w:smallCaps/>
      <w:color w:val="3476B1" w:themeColor="accent2" w:themeShade="BF"/>
      <w:spacing w:val="10"/>
      <w:sz w:val="22"/>
      <w:szCs w:val="26"/>
    </w:rPr>
  </w:style>
  <w:style w:type="paragraph" w:styleId="Heading6">
    <w:name w:val="heading 6"/>
    <w:basedOn w:val="Normal"/>
    <w:next w:val="Normal"/>
    <w:link w:val="Heading6Char"/>
    <w:uiPriority w:val="9"/>
    <w:semiHidden/>
    <w:qFormat/>
    <w:rsid w:val="00C62C10"/>
    <w:pPr>
      <w:spacing w:after="0"/>
      <w:jc w:val="left"/>
      <w:outlineLvl w:val="5"/>
    </w:pPr>
    <w:rPr>
      <w:smallCaps/>
      <w:color w:val="629DD1" w:themeColor="accent2"/>
      <w:spacing w:val="5"/>
      <w:sz w:val="22"/>
    </w:rPr>
  </w:style>
  <w:style w:type="paragraph" w:styleId="Heading7">
    <w:name w:val="heading 7"/>
    <w:basedOn w:val="Normal"/>
    <w:next w:val="Normal"/>
    <w:link w:val="Heading7Char"/>
    <w:uiPriority w:val="9"/>
    <w:semiHidden/>
    <w:qFormat/>
    <w:rsid w:val="00C62C10"/>
    <w:pPr>
      <w:spacing w:after="0"/>
      <w:jc w:val="left"/>
      <w:outlineLvl w:val="6"/>
    </w:pPr>
    <w:rPr>
      <w:b/>
      <w:smallCaps/>
      <w:color w:val="629DD1" w:themeColor="accent2"/>
      <w:spacing w:val="10"/>
    </w:rPr>
  </w:style>
  <w:style w:type="paragraph" w:styleId="Heading8">
    <w:name w:val="heading 8"/>
    <w:basedOn w:val="Normal"/>
    <w:next w:val="Normal"/>
    <w:link w:val="Heading8Char"/>
    <w:uiPriority w:val="9"/>
    <w:semiHidden/>
    <w:qFormat/>
    <w:rsid w:val="00C62C10"/>
    <w:pPr>
      <w:spacing w:after="0"/>
      <w:jc w:val="left"/>
      <w:outlineLvl w:val="7"/>
    </w:pPr>
    <w:rPr>
      <w:b/>
      <w:i/>
      <w:smallCaps/>
      <w:color w:val="3476B1" w:themeColor="accent2" w:themeShade="BF"/>
    </w:rPr>
  </w:style>
  <w:style w:type="paragraph" w:styleId="Heading9">
    <w:name w:val="heading 9"/>
    <w:basedOn w:val="Normal"/>
    <w:next w:val="Normal"/>
    <w:link w:val="Heading9Char"/>
    <w:uiPriority w:val="9"/>
    <w:semiHidden/>
    <w:qFormat/>
    <w:rsid w:val="00C62C10"/>
    <w:pPr>
      <w:spacing w:after="0"/>
      <w:jc w:val="left"/>
      <w:outlineLvl w:val="8"/>
    </w:pPr>
    <w:rPr>
      <w:b/>
      <w:i/>
      <w:smallCaps/>
      <w:color w:val="224E76"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81A5A"/>
    <w:rPr>
      <w:smallCaps/>
      <w:spacing w:val="10"/>
      <w:sz w:val="22"/>
      <w:szCs w:val="22"/>
    </w:rPr>
  </w:style>
  <w:style w:type="character" w:customStyle="1" w:styleId="Heading5Char">
    <w:name w:val="Heading 5 Char"/>
    <w:basedOn w:val="DefaultParagraphFont"/>
    <w:link w:val="Heading5"/>
    <w:uiPriority w:val="9"/>
    <w:semiHidden/>
    <w:rsid w:val="00381A5A"/>
    <w:rPr>
      <w:smallCaps/>
      <w:color w:val="3476B1" w:themeColor="accent2" w:themeShade="BF"/>
      <w:spacing w:val="10"/>
      <w:sz w:val="22"/>
      <w:szCs w:val="26"/>
    </w:rPr>
  </w:style>
  <w:style w:type="character" w:customStyle="1" w:styleId="Heading1Char">
    <w:name w:val="Heading 1 Char"/>
    <w:basedOn w:val="DefaultParagraphFont"/>
    <w:link w:val="Heading1"/>
    <w:uiPriority w:val="9"/>
    <w:rsid w:val="0065723F"/>
    <w:rPr>
      <w:rFonts w:asciiTheme="majorHAnsi" w:hAnsiTheme="majorHAnsi"/>
      <w:b/>
      <w:caps/>
      <w:color w:val="000000" w:themeColor="text1"/>
      <w:spacing w:val="10"/>
      <w:sz w:val="72"/>
      <w:szCs w:val="40"/>
    </w:rPr>
  </w:style>
  <w:style w:type="character" w:customStyle="1" w:styleId="Heading2Char">
    <w:name w:val="Heading 2 Char"/>
    <w:basedOn w:val="DefaultParagraphFont"/>
    <w:link w:val="Heading2"/>
    <w:uiPriority w:val="9"/>
    <w:rsid w:val="003E3262"/>
    <w:rPr>
      <w:caps/>
      <w:color w:val="629DD1" w:themeColor="accent2"/>
      <w:sz w:val="22"/>
    </w:rPr>
  </w:style>
  <w:style w:type="character" w:customStyle="1" w:styleId="Heading3Char">
    <w:name w:val="Heading 3 Char"/>
    <w:basedOn w:val="DefaultParagraphFont"/>
    <w:link w:val="Heading3"/>
    <w:uiPriority w:val="9"/>
    <w:semiHidden/>
    <w:rsid w:val="00381A5A"/>
    <w:rPr>
      <w:smallCaps/>
      <w:spacing w:val="5"/>
      <w:sz w:val="24"/>
      <w:szCs w:val="24"/>
    </w:rPr>
  </w:style>
  <w:style w:type="character" w:customStyle="1" w:styleId="Heading6Char">
    <w:name w:val="Heading 6 Char"/>
    <w:basedOn w:val="DefaultParagraphFont"/>
    <w:link w:val="Heading6"/>
    <w:uiPriority w:val="9"/>
    <w:semiHidden/>
    <w:rsid w:val="00381A5A"/>
    <w:rPr>
      <w:smallCaps/>
      <w:color w:val="629DD1" w:themeColor="accent2"/>
      <w:spacing w:val="5"/>
      <w:sz w:val="22"/>
    </w:rPr>
  </w:style>
  <w:style w:type="character" w:customStyle="1" w:styleId="Heading7Char">
    <w:name w:val="Heading 7 Char"/>
    <w:basedOn w:val="DefaultParagraphFont"/>
    <w:link w:val="Heading7"/>
    <w:uiPriority w:val="9"/>
    <w:semiHidden/>
    <w:rsid w:val="00381A5A"/>
    <w:rPr>
      <w:b/>
      <w:smallCaps/>
      <w:color w:val="629DD1" w:themeColor="accent2"/>
      <w:spacing w:val="10"/>
    </w:rPr>
  </w:style>
  <w:style w:type="character" w:customStyle="1" w:styleId="Heading8Char">
    <w:name w:val="Heading 8 Char"/>
    <w:basedOn w:val="DefaultParagraphFont"/>
    <w:link w:val="Heading8"/>
    <w:uiPriority w:val="9"/>
    <w:semiHidden/>
    <w:rsid w:val="00381A5A"/>
    <w:rPr>
      <w:b/>
      <w:i/>
      <w:smallCaps/>
      <w:color w:val="3476B1" w:themeColor="accent2" w:themeShade="BF"/>
    </w:rPr>
  </w:style>
  <w:style w:type="character" w:customStyle="1" w:styleId="Heading9Char">
    <w:name w:val="Heading 9 Char"/>
    <w:basedOn w:val="DefaultParagraphFont"/>
    <w:link w:val="Heading9"/>
    <w:uiPriority w:val="9"/>
    <w:semiHidden/>
    <w:rsid w:val="00381A5A"/>
    <w:rPr>
      <w:b/>
      <w:i/>
      <w:smallCaps/>
      <w:color w:val="224E76" w:themeColor="accent2" w:themeShade="7F"/>
    </w:rPr>
  </w:style>
  <w:style w:type="paragraph" w:styleId="Caption">
    <w:name w:val="caption"/>
    <w:basedOn w:val="Normal"/>
    <w:next w:val="Normal"/>
    <w:uiPriority w:val="35"/>
    <w:semiHidden/>
    <w:unhideWhenUsed/>
    <w:qFormat/>
    <w:rsid w:val="00C62C10"/>
    <w:rPr>
      <w:b/>
      <w:bCs/>
      <w:caps/>
      <w:sz w:val="16"/>
      <w:szCs w:val="18"/>
    </w:rPr>
  </w:style>
  <w:style w:type="paragraph" w:styleId="Title">
    <w:name w:val="Title"/>
    <w:basedOn w:val="Normal"/>
    <w:next w:val="Normal"/>
    <w:link w:val="TitleChar"/>
    <w:uiPriority w:val="10"/>
    <w:qFormat/>
    <w:rsid w:val="0065723F"/>
    <w:pPr>
      <w:spacing w:after="0" w:line="240" w:lineRule="auto"/>
      <w:jc w:val="left"/>
    </w:pPr>
    <w:rPr>
      <w:rFonts w:ascii="Calibri" w:hAnsi="Calibri" w:cstheme="majorHAnsi"/>
      <w:b/>
      <w:sz w:val="56"/>
    </w:rPr>
  </w:style>
  <w:style w:type="character" w:customStyle="1" w:styleId="TitleChar">
    <w:name w:val="Title Char"/>
    <w:basedOn w:val="DefaultParagraphFont"/>
    <w:link w:val="Title"/>
    <w:uiPriority w:val="10"/>
    <w:rsid w:val="0065723F"/>
    <w:rPr>
      <w:rFonts w:ascii="Calibri" w:hAnsi="Calibri" w:cstheme="majorHAnsi"/>
      <w:b/>
      <w:sz w:val="56"/>
    </w:rPr>
  </w:style>
  <w:style w:type="paragraph" w:styleId="Subtitle">
    <w:name w:val="Subtitle"/>
    <w:basedOn w:val="Normal"/>
    <w:next w:val="Normal"/>
    <w:link w:val="SubtitleChar"/>
    <w:uiPriority w:val="11"/>
    <w:qFormat/>
    <w:rsid w:val="0065723F"/>
    <w:pPr>
      <w:spacing w:line="240" w:lineRule="auto"/>
      <w:jc w:val="left"/>
    </w:pPr>
    <w:rPr>
      <w:caps/>
      <w:smallCaps/>
      <w:color w:val="3476B1" w:themeColor="accent2" w:themeShade="BF"/>
      <w:sz w:val="40"/>
    </w:rPr>
  </w:style>
  <w:style w:type="character" w:customStyle="1" w:styleId="SubtitleChar">
    <w:name w:val="Subtitle Char"/>
    <w:basedOn w:val="DefaultParagraphFont"/>
    <w:link w:val="Subtitle"/>
    <w:uiPriority w:val="11"/>
    <w:rsid w:val="0065723F"/>
    <w:rPr>
      <w:caps/>
      <w:smallCaps/>
      <w:color w:val="3476B1" w:themeColor="accent2" w:themeShade="BF"/>
      <w:sz w:val="40"/>
    </w:rPr>
  </w:style>
  <w:style w:type="character" w:styleId="Strong">
    <w:name w:val="Strong"/>
    <w:uiPriority w:val="22"/>
    <w:semiHidden/>
    <w:rsid w:val="00C62C10"/>
    <w:rPr>
      <w:b/>
      <w:color w:val="629DD1" w:themeColor="accent2"/>
    </w:rPr>
  </w:style>
  <w:style w:type="character" w:styleId="Emphasis">
    <w:name w:val="Emphasis"/>
    <w:uiPriority w:val="20"/>
    <w:semiHidden/>
    <w:rsid w:val="00C62C10"/>
    <w:rPr>
      <w:b/>
      <w:i/>
      <w:spacing w:val="10"/>
    </w:rPr>
  </w:style>
  <w:style w:type="paragraph" w:styleId="NoSpacing">
    <w:name w:val="No Spacing"/>
    <w:basedOn w:val="Normal"/>
    <w:link w:val="NoSpacingChar"/>
    <w:uiPriority w:val="1"/>
    <w:qFormat/>
    <w:rsid w:val="00C62C10"/>
    <w:pPr>
      <w:spacing w:after="0" w:line="240" w:lineRule="auto"/>
    </w:pPr>
  </w:style>
  <w:style w:type="character" w:customStyle="1" w:styleId="NoSpacingChar">
    <w:name w:val="No Spacing Char"/>
    <w:basedOn w:val="DefaultParagraphFont"/>
    <w:link w:val="NoSpacing"/>
    <w:uiPriority w:val="1"/>
    <w:rsid w:val="00C62C10"/>
  </w:style>
  <w:style w:type="paragraph" w:styleId="ListParagraph">
    <w:name w:val="List Paragraph"/>
    <w:basedOn w:val="Normal"/>
    <w:uiPriority w:val="34"/>
    <w:qFormat/>
    <w:rsid w:val="00C62C10"/>
    <w:pPr>
      <w:ind w:left="720"/>
      <w:contextualSpacing/>
    </w:pPr>
  </w:style>
  <w:style w:type="paragraph" w:styleId="Quote">
    <w:name w:val="Quote"/>
    <w:basedOn w:val="Normal"/>
    <w:next w:val="Normal"/>
    <w:link w:val="QuoteChar"/>
    <w:uiPriority w:val="29"/>
    <w:semiHidden/>
    <w:qFormat/>
    <w:rsid w:val="00C62C10"/>
    <w:rPr>
      <w:i/>
    </w:rPr>
  </w:style>
  <w:style w:type="character" w:customStyle="1" w:styleId="QuoteChar">
    <w:name w:val="Quote Char"/>
    <w:basedOn w:val="DefaultParagraphFont"/>
    <w:link w:val="Quote"/>
    <w:uiPriority w:val="29"/>
    <w:semiHidden/>
    <w:rsid w:val="00381A5A"/>
    <w:rPr>
      <w:i/>
    </w:rPr>
  </w:style>
  <w:style w:type="paragraph" w:styleId="IntenseQuote">
    <w:name w:val="Intense Quote"/>
    <w:basedOn w:val="Normal"/>
    <w:next w:val="Normal"/>
    <w:link w:val="IntenseQuoteChar"/>
    <w:uiPriority w:val="30"/>
    <w:semiHidden/>
    <w:rsid w:val="00C62C10"/>
    <w:pPr>
      <w:pBdr>
        <w:top w:val="single" w:sz="8" w:space="10" w:color="3476B1" w:themeColor="accent2" w:themeShade="BF"/>
        <w:left w:val="single" w:sz="8" w:space="10" w:color="3476B1" w:themeColor="accent2" w:themeShade="BF"/>
        <w:bottom w:val="single" w:sz="8" w:space="10" w:color="3476B1" w:themeColor="accent2" w:themeShade="BF"/>
        <w:right w:val="single" w:sz="8" w:space="10" w:color="3476B1" w:themeColor="accent2" w:themeShade="BF"/>
      </w:pBdr>
      <w:shd w:val="clear" w:color="auto" w:fill="629DD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semiHidden/>
    <w:rsid w:val="00C36D8A"/>
    <w:rPr>
      <w:b/>
      <w:i/>
      <w:color w:val="FFFFFF" w:themeColor="background1"/>
      <w:shd w:val="clear" w:color="auto" w:fill="629DD1" w:themeFill="accent2"/>
    </w:rPr>
  </w:style>
  <w:style w:type="character" w:styleId="SubtleEmphasis">
    <w:name w:val="Subtle Emphasis"/>
    <w:uiPriority w:val="19"/>
    <w:semiHidden/>
    <w:rsid w:val="00C62C10"/>
    <w:rPr>
      <w:i/>
    </w:rPr>
  </w:style>
  <w:style w:type="character" w:styleId="IntenseEmphasis">
    <w:name w:val="Intense Emphasis"/>
    <w:uiPriority w:val="21"/>
    <w:semiHidden/>
    <w:rsid w:val="00C62C10"/>
    <w:rPr>
      <w:b/>
      <w:i/>
      <w:color w:val="629DD1" w:themeColor="accent2"/>
      <w:spacing w:val="10"/>
    </w:rPr>
  </w:style>
  <w:style w:type="character" w:styleId="SubtleReference">
    <w:name w:val="Subtle Reference"/>
    <w:uiPriority w:val="31"/>
    <w:semiHidden/>
    <w:rsid w:val="00C62C10"/>
    <w:rPr>
      <w:b/>
    </w:rPr>
  </w:style>
  <w:style w:type="character" w:styleId="IntenseReference">
    <w:name w:val="Intense Reference"/>
    <w:uiPriority w:val="32"/>
    <w:semiHidden/>
    <w:rsid w:val="00C62C10"/>
    <w:rPr>
      <w:b/>
      <w:bCs/>
      <w:smallCaps/>
      <w:spacing w:val="5"/>
      <w:sz w:val="22"/>
      <w:szCs w:val="22"/>
      <w:u w:val="single"/>
    </w:rPr>
  </w:style>
  <w:style w:type="character" w:styleId="BookTitle">
    <w:name w:val="Book Title"/>
    <w:uiPriority w:val="33"/>
    <w:semiHidden/>
    <w:rsid w:val="00C62C1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62C10"/>
    <w:pPr>
      <w:outlineLvl w:val="9"/>
    </w:pPr>
  </w:style>
  <w:style w:type="paragraph" w:customStyle="1" w:styleId="PersonalName">
    <w:name w:val="Personal Name"/>
    <w:basedOn w:val="Title"/>
    <w:semiHidden/>
    <w:rsid w:val="00C62C10"/>
    <w:rPr>
      <w:b w:val="0"/>
      <w:caps/>
      <w:color w:val="000000"/>
      <w:sz w:val="28"/>
      <w:szCs w:val="28"/>
    </w:rPr>
  </w:style>
  <w:style w:type="paragraph" w:customStyle="1" w:styleId="CaptionHeading">
    <w:name w:val="Caption Heading"/>
    <w:basedOn w:val="Normal"/>
    <w:semiHidden/>
    <w:rsid w:val="00C62C10"/>
    <w:pPr>
      <w:spacing w:after="120" w:line="312" w:lineRule="auto"/>
    </w:pPr>
    <w:rPr>
      <w:rFonts w:asciiTheme="majorHAnsi" w:eastAsiaTheme="minorHAnsi" w:hAnsiTheme="majorHAnsi"/>
      <w:color w:val="1E5E9F" w:themeColor="accent3" w:themeShade="BF"/>
      <w:szCs w:val="22"/>
    </w:rPr>
  </w:style>
  <w:style w:type="paragraph" w:customStyle="1" w:styleId="Address3">
    <w:name w:val="Address 3"/>
    <w:basedOn w:val="Subtitle"/>
    <w:link w:val="Address3Char"/>
    <w:semiHidden/>
    <w:rsid w:val="00C62C10"/>
    <w:pPr>
      <w:spacing w:after="0"/>
      <w:jc w:val="center"/>
    </w:pPr>
  </w:style>
  <w:style w:type="character" w:customStyle="1" w:styleId="Address3Char">
    <w:name w:val="Address 3 Char"/>
    <w:basedOn w:val="SubtitleChar"/>
    <w:link w:val="Address3"/>
    <w:semiHidden/>
    <w:rsid w:val="00C36D8A"/>
    <w:rPr>
      <w:caps/>
      <w:smallCaps/>
      <w:color w:val="3476B1" w:themeColor="accent2" w:themeShade="BF"/>
      <w:sz w:val="40"/>
    </w:rPr>
  </w:style>
  <w:style w:type="paragraph" w:styleId="BodyText">
    <w:name w:val="Body Text"/>
    <w:basedOn w:val="Normal"/>
    <w:link w:val="BodyTextChar"/>
    <w:uiPriority w:val="99"/>
    <w:semiHidden/>
    <w:unhideWhenUsed/>
    <w:rsid w:val="00C62C10"/>
    <w:pPr>
      <w:spacing w:after="120"/>
    </w:pPr>
  </w:style>
  <w:style w:type="character" w:customStyle="1" w:styleId="BodyTextChar">
    <w:name w:val="Body Text Char"/>
    <w:basedOn w:val="DefaultParagraphFont"/>
    <w:link w:val="BodyText"/>
    <w:uiPriority w:val="99"/>
    <w:semiHidden/>
    <w:rsid w:val="00C62C10"/>
    <w:rPr>
      <w:rFonts w:ascii="Century Gothic" w:hAnsi="Century Gothic"/>
      <w:sz w:val="21"/>
    </w:rPr>
  </w:style>
  <w:style w:type="paragraph" w:styleId="TOC1">
    <w:name w:val="toc 1"/>
    <w:basedOn w:val="Normal"/>
    <w:next w:val="Normal"/>
    <w:autoRedefine/>
    <w:uiPriority w:val="39"/>
    <w:rsid w:val="003E3262"/>
    <w:pPr>
      <w:pBdr>
        <w:top w:val="single" w:sz="12" w:space="1" w:color="629DD1" w:themeColor="accent2"/>
      </w:pBdr>
      <w:spacing w:line="240" w:lineRule="auto"/>
      <w:jc w:val="left"/>
    </w:pPr>
    <w:rPr>
      <w:b/>
      <w:sz w:val="32"/>
    </w:rPr>
  </w:style>
  <w:style w:type="paragraph" w:styleId="TOC2">
    <w:name w:val="toc 2"/>
    <w:basedOn w:val="Normal"/>
    <w:next w:val="Normal"/>
    <w:autoRedefine/>
    <w:uiPriority w:val="39"/>
    <w:rsid w:val="00381A5A"/>
  </w:style>
  <w:style w:type="character" w:styleId="PlaceholderText">
    <w:name w:val="Placeholder Text"/>
    <w:basedOn w:val="DefaultParagraphFont"/>
    <w:uiPriority w:val="99"/>
    <w:semiHidden/>
    <w:rsid w:val="00C36D8A"/>
    <w:rPr>
      <w:color w:val="808080"/>
    </w:rPr>
  </w:style>
  <w:style w:type="paragraph" w:customStyle="1" w:styleId="Image">
    <w:name w:val="Image"/>
    <w:basedOn w:val="Normal"/>
    <w:qFormat/>
    <w:rsid w:val="00F86647"/>
    <w:pPr>
      <w:spacing w:after="0" w:line="240" w:lineRule="auto"/>
      <w:ind w:left="-216"/>
    </w:pPr>
    <w:rPr>
      <w:noProof/>
    </w:rPr>
  </w:style>
  <w:style w:type="paragraph" w:styleId="Header">
    <w:name w:val="header"/>
    <w:basedOn w:val="Normal"/>
    <w:link w:val="HeaderChar"/>
    <w:uiPriority w:val="99"/>
    <w:rsid w:val="00614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4DF7"/>
  </w:style>
  <w:style w:type="paragraph" w:styleId="Footer">
    <w:name w:val="footer"/>
    <w:basedOn w:val="Normal"/>
    <w:link w:val="FooterChar"/>
    <w:uiPriority w:val="99"/>
    <w:unhideWhenUsed/>
    <w:rsid w:val="00614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DF7"/>
  </w:style>
  <w:style w:type="character" w:styleId="Hyperlink">
    <w:name w:val="Hyperlink"/>
    <w:uiPriority w:val="99"/>
    <w:unhideWhenUsed/>
    <w:rsid w:val="009E530C"/>
    <w:rPr>
      <w:color w:val="0000FF"/>
      <w:u w:val="none"/>
    </w:rPr>
  </w:style>
  <w:style w:type="character" w:styleId="CommentReference">
    <w:name w:val="annotation reference"/>
    <w:unhideWhenUsed/>
    <w:rsid w:val="009E530C"/>
    <w:rPr>
      <w:sz w:val="16"/>
      <w:szCs w:val="16"/>
    </w:rPr>
  </w:style>
  <w:style w:type="paragraph" w:styleId="CommentText">
    <w:name w:val="annotation text"/>
    <w:basedOn w:val="Normal"/>
    <w:link w:val="CommentTextChar"/>
    <w:unhideWhenUsed/>
    <w:rsid w:val="009E530C"/>
    <w:pPr>
      <w:shd w:val="clear" w:color="auto" w:fill="FFFFFF" w:themeFill="background1"/>
      <w:spacing w:after="240" w:line="240" w:lineRule="auto"/>
      <w:jc w:val="left"/>
    </w:pPr>
    <w:rPr>
      <w:rFonts w:ascii="Arial" w:eastAsia="Times New Roman" w:hAnsi="Arial" w:cs="Arial"/>
      <w:lang w:val="en-GB" w:eastAsia="en-US"/>
    </w:rPr>
  </w:style>
  <w:style w:type="character" w:customStyle="1" w:styleId="CommentTextChar">
    <w:name w:val="Comment Text Char"/>
    <w:basedOn w:val="DefaultParagraphFont"/>
    <w:link w:val="CommentText"/>
    <w:rsid w:val="009E530C"/>
    <w:rPr>
      <w:rFonts w:ascii="Arial" w:eastAsia="Times New Roman" w:hAnsi="Arial" w:cs="Arial"/>
      <w:shd w:val="clear" w:color="auto" w:fill="FFFFFF" w:themeFill="background1"/>
      <w:lang w:val="en-GB" w:eastAsia="en-US"/>
    </w:rPr>
  </w:style>
  <w:style w:type="character" w:customStyle="1" w:styleId="normaltextrun">
    <w:name w:val="normaltextrun"/>
    <w:basedOn w:val="DefaultParagraphFont"/>
    <w:rsid w:val="001A5E10"/>
  </w:style>
  <w:style w:type="character" w:customStyle="1" w:styleId="eop">
    <w:name w:val="eop"/>
    <w:basedOn w:val="DefaultParagraphFont"/>
    <w:rsid w:val="001A5E10"/>
  </w:style>
  <w:style w:type="paragraph" w:customStyle="1" w:styleId="paragraph">
    <w:name w:val="paragraph"/>
    <w:basedOn w:val="Normal"/>
    <w:rsid w:val="001E7723"/>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xmsonormal">
    <w:name w:val="x_msonormal"/>
    <w:basedOn w:val="Normal"/>
    <w:rsid w:val="00840514"/>
    <w:pPr>
      <w:shd w:val="clear" w:color="auto" w:fill="FFFFFF" w:themeFill="background1"/>
      <w:spacing w:after="240" w:line="240" w:lineRule="auto"/>
      <w:jc w:val="left"/>
    </w:pPr>
    <w:rPr>
      <w:rFonts w:ascii="Calibri" w:eastAsia="Calibri" w:hAnsi="Calibri" w:cs="Calibri"/>
      <w:sz w:val="22"/>
      <w:szCs w:val="22"/>
      <w:lang w:val="en-GB" w:eastAsia="en-GB"/>
    </w:rPr>
  </w:style>
  <w:style w:type="paragraph" w:customStyle="1" w:styleId="Default">
    <w:name w:val="Default"/>
    <w:rsid w:val="00840514"/>
    <w:pPr>
      <w:autoSpaceDE w:val="0"/>
      <w:autoSpaceDN w:val="0"/>
      <w:adjustRightInd w:val="0"/>
      <w:spacing w:after="0" w:line="240" w:lineRule="auto"/>
      <w:jc w:val="left"/>
    </w:pPr>
    <w:rPr>
      <w:rFonts w:ascii="Arial" w:eastAsiaTheme="minorHAnsi" w:hAnsi="Arial" w:cs="Arial"/>
      <w:color w:val="000000"/>
      <w:sz w:val="24"/>
      <w:szCs w:val="24"/>
      <w:lang w:val="en-GB" w:eastAsia="en-US"/>
    </w:rPr>
  </w:style>
  <w:style w:type="paragraph" w:styleId="CommentSubject">
    <w:name w:val="annotation subject"/>
    <w:basedOn w:val="CommentText"/>
    <w:next w:val="CommentText"/>
    <w:link w:val="CommentSubjectChar"/>
    <w:uiPriority w:val="99"/>
    <w:semiHidden/>
    <w:unhideWhenUsed/>
    <w:rsid w:val="008C1DB3"/>
    <w:pPr>
      <w:shd w:val="clear" w:color="auto" w:fill="auto"/>
      <w:spacing w:after="200"/>
      <w:jc w:val="both"/>
    </w:pPr>
    <w:rPr>
      <w:rFonts w:asciiTheme="minorHAnsi" w:eastAsiaTheme="minorEastAsia" w:hAnsiTheme="minorHAnsi" w:cstheme="minorBidi"/>
      <w:b/>
      <w:bCs/>
      <w:lang w:val="en-US" w:eastAsia="ja-JP"/>
    </w:rPr>
  </w:style>
  <w:style w:type="character" w:customStyle="1" w:styleId="CommentSubjectChar">
    <w:name w:val="Comment Subject Char"/>
    <w:basedOn w:val="CommentTextChar"/>
    <w:link w:val="CommentSubject"/>
    <w:uiPriority w:val="99"/>
    <w:semiHidden/>
    <w:rsid w:val="008C1DB3"/>
    <w:rPr>
      <w:rFonts w:ascii="Arial" w:eastAsia="Times New Roman" w:hAnsi="Arial" w:cs="Arial"/>
      <w:b/>
      <w:bCs/>
      <w:shd w:val="clear" w:color="auto" w:fill="FFFFFF" w:themeFill="background1"/>
      <w:lang w:val="en-GB" w:eastAsia="en-US"/>
    </w:rPr>
  </w:style>
  <w:style w:type="character" w:styleId="UnresolvedMention">
    <w:name w:val="Unresolved Mention"/>
    <w:basedOn w:val="DefaultParagraphFont"/>
    <w:uiPriority w:val="99"/>
    <w:semiHidden/>
    <w:rsid w:val="00155BE8"/>
    <w:rPr>
      <w:color w:val="605E5C"/>
      <w:shd w:val="clear" w:color="auto" w:fill="E1DFDD"/>
    </w:rPr>
  </w:style>
  <w:style w:type="paragraph" w:styleId="Revision">
    <w:name w:val="Revision"/>
    <w:hidden/>
    <w:uiPriority w:val="99"/>
    <w:semiHidden/>
    <w:rsid w:val="00201227"/>
    <w:pPr>
      <w:spacing w:after="0" w:line="240" w:lineRule="auto"/>
      <w:jc w:val="left"/>
    </w:pPr>
  </w:style>
  <w:style w:type="paragraph" w:customStyle="1" w:styleId="ximage">
    <w:name w:val="x_image"/>
    <w:basedOn w:val="Normal"/>
    <w:rsid w:val="00AF2068"/>
    <w:pPr>
      <w:spacing w:after="0" w:line="240" w:lineRule="auto"/>
      <w:jc w:val="left"/>
    </w:pPr>
    <w:rPr>
      <w:rFonts w:ascii="Calibri" w:eastAsiaTheme="minorHAnsi" w:hAnsi="Calibri" w:cs="Calibri"/>
      <w:sz w:val="22"/>
      <w:szCs w:val="22"/>
      <w:lang w:val="en-GB" w:eastAsia="en-GB"/>
    </w:rPr>
  </w:style>
  <w:style w:type="character" w:customStyle="1" w:styleId="xcontentpasted0">
    <w:name w:val="x_contentpasted0"/>
    <w:basedOn w:val="DefaultParagraphFont"/>
    <w:rsid w:val="00AF2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43486">
      <w:bodyDiv w:val="1"/>
      <w:marLeft w:val="0"/>
      <w:marRight w:val="0"/>
      <w:marTop w:val="0"/>
      <w:marBottom w:val="0"/>
      <w:divBdr>
        <w:top w:val="none" w:sz="0" w:space="0" w:color="auto"/>
        <w:left w:val="none" w:sz="0" w:space="0" w:color="auto"/>
        <w:bottom w:val="none" w:sz="0" w:space="0" w:color="auto"/>
        <w:right w:val="none" w:sz="0" w:space="0" w:color="auto"/>
      </w:divBdr>
    </w:div>
    <w:div w:id="1495533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about:blan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about:blan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about:blank" TargetMode="Externa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24a256c-03b8-458b-b907-b2672dbb7875">
      <UserInfo>
        <DisplayName>Johnson, Halle</DisplayName>
        <AccountId>32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A0321A81FB33B4A8B422CA688720E4E" ma:contentTypeVersion="9" ma:contentTypeDescription="Create a new document." ma:contentTypeScope="" ma:versionID="26e0235d442ce8514aba596c9256e2c1">
  <xsd:schema xmlns:xsd="http://www.w3.org/2001/XMLSchema" xmlns:xs="http://www.w3.org/2001/XMLSchema" xmlns:p="http://schemas.microsoft.com/office/2006/metadata/properties" xmlns:ns3="c24a256c-03b8-458b-b907-b2672dbb7875" xmlns:ns4="79c2a625-2f03-48ff-a785-2ef8f9cdb9bb" targetNamespace="http://schemas.microsoft.com/office/2006/metadata/properties" ma:root="true" ma:fieldsID="27c84c6b23ad0ec05d184972a33fc8b1" ns3:_="" ns4:_="">
    <xsd:import namespace="c24a256c-03b8-458b-b907-b2672dbb7875"/>
    <xsd:import namespace="79c2a625-2f03-48ff-a785-2ef8f9cdb9b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a256c-03b8-458b-b907-b2672dbb787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c2a625-2f03-48ff-a785-2ef8f9cdb9b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161522-059A-42AA-83AC-4A5DFF1CE74D}">
  <ds:schemaRefs>
    <ds:schemaRef ds:uri="http://schemas.microsoft.com/sharepoint/v3/contenttype/forms"/>
  </ds:schemaRefs>
</ds:datastoreItem>
</file>

<file path=customXml/itemProps2.xml><?xml version="1.0" encoding="utf-8"?>
<ds:datastoreItem xmlns:ds="http://schemas.openxmlformats.org/officeDocument/2006/customXml" ds:itemID="{1214E212-8C63-402E-BC69-0C32A3762B69}">
  <ds:schemaRefs>
    <ds:schemaRef ds:uri="http://schemas.microsoft.com/office/2006/metadata/properties"/>
    <ds:schemaRef ds:uri="http://schemas.microsoft.com/office/infopath/2007/PartnerControls"/>
    <ds:schemaRef ds:uri="c24a256c-03b8-458b-b907-b2672dbb7875"/>
  </ds:schemaRefs>
</ds:datastoreItem>
</file>

<file path=customXml/itemProps3.xml><?xml version="1.0" encoding="utf-8"?>
<ds:datastoreItem xmlns:ds="http://schemas.openxmlformats.org/officeDocument/2006/customXml" ds:itemID="{B33747A5-D761-4F05-9B63-6C04E42A23B4}">
  <ds:schemaRefs>
    <ds:schemaRef ds:uri="http://schemas.openxmlformats.org/officeDocument/2006/bibliography"/>
  </ds:schemaRefs>
</ds:datastoreItem>
</file>

<file path=customXml/itemProps4.xml><?xml version="1.0" encoding="utf-8"?>
<ds:datastoreItem xmlns:ds="http://schemas.openxmlformats.org/officeDocument/2006/customXml" ds:itemID="{835C5EDE-3F1D-4051-AF94-CFA0D9CD8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a256c-03b8-458b-b907-b2672dbb7875"/>
    <ds:schemaRef ds:uri="79c2a625-2f03-48ff-a785-2ef8f9cdb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2278</Words>
  <Characters>12986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15234</CharactersWithSpaces>
  <SharedDoc>false</SharedDoc>
  <HLinks>
    <vt:vector size="24" baseType="variant">
      <vt:variant>
        <vt:i4>3080313</vt:i4>
      </vt:variant>
      <vt:variant>
        <vt:i4>9</vt:i4>
      </vt:variant>
      <vt:variant>
        <vt:i4>0</vt:i4>
      </vt:variant>
      <vt:variant>
        <vt:i4>5</vt:i4>
      </vt:variant>
      <vt:variant>
        <vt:lpwstr>about:blank</vt:lpwstr>
      </vt:variant>
      <vt:variant>
        <vt:lpwstr/>
      </vt:variant>
      <vt:variant>
        <vt:i4>3080313</vt:i4>
      </vt:variant>
      <vt:variant>
        <vt:i4>6</vt:i4>
      </vt:variant>
      <vt:variant>
        <vt:i4>0</vt:i4>
      </vt:variant>
      <vt:variant>
        <vt:i4>5</vt:i4>
      </vt:variant>
      <vt:variant>
        <vt:lpwstr>about:blank</vt:lpwstr>
      </vt:variant>
      <vt:variant>
        <vt:lpwstr/>
      </vt:variant>
      <vt:variant>
        <vt:i4>3080313</vt:i4>
      </vt:variant>
      <vt:variant>
        <vt:i4>3</vt:i4>
      </vt:variant>
      <vt:variant>
        <vt:i4>0</vt:i4>
      </vt:variant>
      <vt:variant>
        <vt:i4>5</vt:i4>
      </vt:variant>
      <vt:variant>
        <vt:lpwstr>about:blank</vt:lpwstr>
      </vt:variant>
      <vt:variant>
        <vt:lpwstr/>
      </vt:variant>
      <vt:variant>
        <vt:i4>3276823</vt:i4>
      </vt:variant>
      <vt:variant>
        <vt:i4>0</vt:i4>
      </vt:variant>
      <vt:variant>
        <vt:i4>0</vt:i4>
      </vt:variant>
      <vt:variant>
        <vt:i4>5</vt:i4>
      </vt:variant>
      <vt:variant>
        <vt:lpwstr>mailto:p.elliott@imperial.ac.uk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2024-01-08T15:27:00Z</dcterms:created>
  <dcterms:modified xsi:type="dcterms:W3CDTF">2024-01-09T00:32:00Z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0x0101001A0321A81FB33B4A8B422CA688720E4E</vt:lpwstr>
  </property>
</Properties>
</file>