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6250" w14:textId="119D10CD" w:rsidR="000002E3" w:rsidRPr="00D05FBE" w:rsidRDefault="000002E3" w:rsidP="00D05FB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5FBE">
        <w:rPr>
          <w:b/>
          <w:bCs/>
          <w:sz w:val="28"/>
          <w:szCs w:val="28"/>
        </w:rPr>
        <w:t xml:space="preserve">REACT </w:t>
      </w:r>
      <w:r w:rsidR="007B2461" w:rsidRPr="00D05FBE">
        <w:rPr>
          <w:b/>
          <w:bCs/>
          <w:sz w:val="28"/>
          <w:szCs w:val="28"/>
        </w:rPr>
        <w:t xml:space="preserve">Programme </w:t>
      </w:r>
      <w:r w:rsidRPr="00D05FBE">
        <w:rPr>
          <w:b/>
          <w:bCs/>
          <w:sz w:val="28"/>
          <w:szCs w:val="28"/>
        </w:rPr>
        <w:t>Data Access Committee</w:t>
      </w:r>
    </w:p>
    <w:p w14:paraId="7E6F5A0E" w14:textId="6B2BBDCE" w:rsidR="000002E3" w:rsidRPr="00D05FBE" w:rsidRDefault="000002E3" w:rsidP="00D05FB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5FBE">
        <w:rPr>
          <w:b/>
          <w:bCs/>
          <w:sz w:val="28"/>
          <w:szCs w:val="28"/>
        </w:rPr>
        <w:t>Terms of Reference</w:t>
      </w:r>
      <w:r w:rsidR="00D05FBE">
        <w:rPr>
          <w:b/>
          <w:bCs/>
          <w:sz w:val="28"/>
          <w:szCs w:val="28"/>
        </w:rPr>
        <w:t xml:space="preserve"> – </w:t>
      </w:r>
      <w:r w:rsidR="00997D26" w:rsidRPr="00D05FBE">
        <w:rPr>
          <w:b/>
          <w:bCs/>
          <w:sz w:val="28"/>
          <w:szCs w:val="28"/>
        </w:rPr>
        <w:t>June</w:t>
      </w:r>
      <w:r w:rsidR="003E26D6" w:rsidRPr="00D05FBE">
        <w:rPr>
          <w:b/>
          <w:bCs/>
          <w:sz w:val="28"/>
          <w:szCs w:val="28"/>
        </w:rPr>
        <w:t xml:space="preserve"> </w:t>
      </w:r>
      <w:r w:rsidRPr="00D05FBE">
        <w:rPr>
          <w:b/>
          <w:bCs/>
          <w:sz w:val="28"/>
          <w:szCs w:val="28"/>
        </w:rPr>
        <w:t>202</w:t>
      </w:r>
      <w:r w:rsidR="00997D26" w:rsidRPr="00D05FBE">
        <w:rPr>
          <w:b/>
          <w:bCs/>
          <w:sz w:val="28"/>
          <w:szCs w:val="28"/>
        </w:rPr>
        <w:t>3</w:t>
      </w:r>
    </w:p>
    <w:p w14:paraId="1724F8BA" w14:textId="77777777" w:rsidR="00ED29A1" w:rsidRPr="00156DE5" w:rsidRDefault="00ED29A1" w:rsidP="000002E3"/>
    <w:p w14:paraId="502C308E" w14:textId="77777777" w:rsidR="000002E3" w:rsidRPr="00B9794F" w:rsidRDefault="000002E3" w:rsidP="000002E3">
      <w:r w:rsidRPr="00B9794F">
        <w:t>The Data Access Committee will:</w:t>
      </w:r>
    </w:p>
    <w:p w14:paraId="59FAEFE5" w14:textId="7B212F05" w:rsidR="00023B0D" w:rsidRDefault="000002E3" w:rsidP="00B22EBC">
      <w:pPr>
        <w:ind w:left="720" w:hanging="720"/>
      </w:pPr>
      <w:r>
        <w:t>1.</w:t>
      </w:r>
      <w:r>
        <w:tab/>
      </w:r>
      <w:r w:rsidR="00023B0D">
        <w:t>Make data access decisions</w:t>
      </w:r>
      <w:r w:rsidR="00EB1813">
        <w:t xml:space="preserve"> based on public benefit</w:t>
      </w:r>
      <w:r w:rsidR="00023B0D">
        <w:t xml:space="preserve"> relating to the REACT-1 and REACT-</w:t>
      </w:r>
      <w:r w:rsidR="00997D26">
        <w:t>2 cohort</w:t>
      </w:r>
      <w:r w:rsidR="00023B0D">
        <w:t xml:space="preserve"> datasets</w:t>
      </w:r>
      <w:r w:rsidR="001C1315">
        <w:t>, including test result data as well as the consented database.</w:t>
      </w:r>
    </w:p>
    <w:p w14:paraId="374A4BD4" w14:textId="5C353FAF" w:rsidR="000002E3" w:rsidRDefault="00023B0D" w:rsidP="00B22EBC">
      <w:pPr>
        <w:ind w:left="720" w:hanging="720"/>
      </w:pPr>
      <w:r>
        <w:t>2.</w:t>
      </w:r>
      <w:r>
        <w:tab/>
      </w:r>
      <w:r w:rsidR="000002E3">
        <w:t xml:space="preserve">Be chaired </w:t>
      </w:r>
      <w:r w:rsidR="09CB79E2">
        <w:t xml:space="preserve">by </w:t>
      </w:r>
      <w:r w:rsidR="0056585F">
        <w:t>the REACT Programme Director, Professor Paul Elliott,</w:t>
      </w:r>
      <w:r w:rsidR="09CB79E2">
        <w:t xml:space="preserve"> or a person delegated by him</w:t>
      </w:r>
      <w:r w:rsidR="002B6D6E">
        <w:t>.</w:t>
      </w:r>
      <w:r w:rsidR="00B729CC">
        <w:t xml:space="preserve">  </w:t>
      </w:r>
    </w:p>
    <w:p w14:paraId="59F0315A" w14:textId="3C26F2DB" w:rsidR="002C76C6" w:rsidRDefault="00023B0D" w:rsidP="002C76C6">
      <w:pPr>
        <w:ind w:left="720" w:hanging="720"/>
      </w:pPr>
      <w:r>
        <w:t>3.</w:t>
      </w:r>
      <w:r w:rsidR="000002E3">
        <w:tab/>
      </w:r>
      <w:r w:rsidR="00EB3106">
        <w:t>C</w:t>
      </w:r>
      <w:r w:rsidR="007B2461">
        <w:t xml:space="preserve">onsider </w:t>
      </w:r>
      <w:r w:rsidR="00ED29A1">
        <w:t>requests</w:t>
      </w:r>
      <w:r w:rsidR="007B2461">
        <w:t xml:space="preserve"> for access to data or samples </w:t>
      </w:r>
      <w:r w:rsidR="00FF150D">
        <w:t xml:space="preserve">obtained by </w:t>
      </w:r>
      <w:r w:rsidR="007B2461">
        <w:t xml:space="preserve">all studies within the REACT Programme.  Where data </w:t>
      </w:r>
      <w:r w:rsidR="00FF150D">
        <w:t>are</w:t>
      </w:r>
      <w:r w:rsidR="007B2461">
        <w:t xml:space="preserve"> covered by Joint Controllership agreements then the appropriate joint controller representative</w:t>
      </w:r>
      <w:r w:rsidR="00FF150D">
        <w:t>s</w:t>
      </w:r>
      <w:r w:rsidR="007B2461">
        <w:t xml:space="preserve"> </w:t>
      </w:r>
      <w:r w:rsidR="00FF150D">
        <w:t>will be members of the Committee</w:t>
      </w:r>
      <w:r w:rsidR="007B2461">
        <w:t>.</w:t>
      </w:r>
      <w:r w:rsidR="00ED29A1">
        <w:t xml:space="preserve">  Such members are welcome to observe other applications which do not involve data under their control.</w:t>
      </w:r>
    </w:p>
    <w:p w14:paraId="58CDCCE0" w14:textId="75D03B72" w:rsidR="000002E3" w:rsidRPr="00156DE5" w:rsidRDefault="00023B0D" w:rsidP="7AE25935">
      <w:pPr>
        <w:ind w:left="720" w:hanging="720"/>
      </w:pPr>
      <w:r>
        <w:t>4.</w:t>
      </w:r>
      <w:r w:rsidR="007B2461">
        <w:tab/>
      </w:r>
      <w:r w:rsidR="00EB3106">
        <w:t>Have a q</w:t>
      </w:r>
      <w:r w:rsidR="1441E90A">
        <w:t xml:space="preserve">uorum </w:t>
      </w:r>
      <w:r w:rsidR="00EB3106">
        <w:t>consisting of</w:t>
      </w:r>
      <w:r w:rsidR="000002E3">
        <w:t xml:space="preserve"> the Chair</w:t>
      </w:r>
      <w:r w:rsidR="00C41FF0">
        <w:t xml:space="preserve"> and at least three further members, including a </w:t>
      </w:r>
      <w:r w:rsidR="00106790">
        <w:t>public representative.  Where a request under discussion concerns data under joint data controllership then quorum to include</w:t>
      </w:r>
      <w:r w:rsidR="000002E3">
        <w:t xml:space="preserve"> </w:t>
      </w:r>
      <w:r w:rsidR="00B729CC">
        <w:t>a representative from each Data Controller</w:t>
      </w:r>
      <w:r>
        <w:t xml:space="preserve"> </w:t>
      </w:r>
      <w:r w:rsidR="00C41FF0">
        <w:t xml:space="preserve">relevant to </w:t>
      </w:r>
      <w:r w:rsidR="00106790">
        <w:t>the</w:t>
      </w:r>
      <w:r w:rsidR="00C41FF0">
        <w:t xml:space="preserve"> item under discussion.</w:t>
      </w:r>
      <w:r>
        <w:t xml:space="preserve">  </w:t>
      </w:r>
      <w:r w:rsidR="00C41FF0">
        <w:t>In case of items under joint data controllership a</w:t>
      </w:r>
      <w:r>
        <w:t>pproval</w:t>
      </w:r>
      <w:r w:rsidR="00C41FF0">
        <w:t xml:space="preserve">s </w:t>
      </w:r>
      <w:r>
        <w:t>require the agreement of both Data Controllers.</w:t>
      </w:r>
      <w:r w:rsidR="002C76C6">
        <w:t xml:space="preserve">  In case of irreconcilable dispute between the </w:t>
      </w:r>
      <w:r w:rsidR="00C41FF0">
        <w:t xml:space="preserve">Data Controllers </w:t>
      </w:r>
      <w:r w:rsidR="002C76C6">
        <w:t xml:space="preserve">then a sub group will be convened under an independent chair with appropriate representatives from each </w:t>
      </w:r>
      <w:r w:rsidR="00C41FF0">
        <w:t xml:space="preserve">Data Controller </w:t>
      </w:r>
      <w:r w:rsidR="002C76C6">
        <w:t>to identify and resolve the dispute.</w:t>
      </w:r>
    </w:p>
    <w:p w14:paraId="41BC4BE5" w14:textId="77777777" w:rsidR="00EB3106" w:rsidRDefault="00023B0D" w:rsidP="7AE25935">
      <w:pPr>
        <w:ind w:left="720" w:hanging="720"/>
      </w:pPr>
      <w:r>
        <w:t>5.</w:t>
      </w:r>
      <w:r w:rsidR="000002E3">
        <w:t xml:space="preserve"> </w:t>
      </w:r>
      <w:r w:rsidR="000002E3">
        <w:tab/>
        <w:t xml:space="preserve">Hold </w:t>
      </w:r>
      <w:r w:rsidR="00857E77">
        <w:t>quarterly meetings</w:t>
      </w:r>
      <w:r w:rsidR="00461ECC">
        <w:t>,</w:t>
      </w:r>
      <w:r w:rsidR="00857E77">
        <w:t xml:space="preserve"> or as required</w:t>
      </w:r>
      <w:r w:rsidR="000002E3">
        <w:t xml:space="preserve">. </w:t>
      </w:r>
    </w:p>
    <w:p w14:paraId="1107C3BC" w14:textId="77777777" w:rsidR="00EB3106" w:rsidRDefault="00EB3106" w:rsidP="7AE25935">
      <w:pPr>
        <w:ind w:left="720" w:hanging="720"/>
      </w:pPr>
    </w:p>
    <w:p w14:paraId="31524392" w14:textId="6FB86BAD" w:rsidR="000002E3" w:rsidRPr="00156DE5" w:rsidRDefault="000002E3" w:rsidP="7AE25935">
      <w:pPr>
        <w:ind w:left="720" w:hanging="720"/>
      </w:pPr>
      <w:r>
        <w:t xml:space="preserve">The purpose of the meetings shall be to:  </w:t>
      </w:r>
    </w:p>
    <w:p w14:paraId="3BF6F781" w14:textId="61167076" w:rsidR="000002E3" w:rsidRDefault="000002E3" w:rsidP="007B4133">
      <w:pPr>
        <w:pStyle w:val="ListParagraph"/>
        <w:numPr>
          <w:ilvl w:val="0"/>
          <w:numId w:val="5"/>
        </w:numPr>
      </w:pPr>
      <w:r>
        <w:t xml:space="preserve">Review applications for access to </w:t>
      </w:r>
      <w:r w:rsidR="0013229C">
        <w:t xml:space="preserve">identifiable and </w:t>
      </w:r>
      <w:r>
        <w:t>de-identified study data</w:t>
      </w:r>
      <w:r w:rsidR="0013229C">
        <w:t xml:space="preserve">, </w:t>
      </w:r>
      <w:r w:rsidR="007B2461">
        <w:t xml:space="preserve">use of </w:t>
      </w:r>
      <w:r w:rsidR="0013229C">
        <w:t>participant samples</w:t>
      </w:r>
      <w:r>
        <w:t xml:space="preserve"> and requests to re-contact REACT participants. </w:t>
      </w:r>
    </w:p>
    <w:p w14:paraId="0C81E3F0" w14:textId="1FD10C46" w:rsidR="000002E3" w:rsidRPr="00156DE5" w:rsidRDefault="000002E3" w:rsidP="007B4133">
      <w:pPr>
        <w:pStyle w:val="ListParagraph"/>
        <w:numPr>
          <w:ilvl w:val="0"/>
          <w:numId w:val="5"/>
        </w:numPr>
      </w:pPr>
      <w:r>
        <w:t xml:space="preserve">Approve applications that are appropriate, given due regard to the REACT Data Management and Sharing Policy </w:t>
      </w:r>
    </w:p>
    <w:p w14:paraId="6E121A05" w14:textId="4FB08743" w:rsidR="000002E3" w:rsidRDefault="000002E3" w:rsidP="007B4133">
      <w:pPr>
        <w:pStyle w:val="ListParagraph"/>
        <w:numPr>
          <w:ilvl w:val="0"/>
          <w:numId w:val="5"/>
        </w:numPr>
      </w:pPr>
      <w:r>
        <w:t xml:space="preserve">To review the studies with active access to the data. </w:t>
      </w:r>
    </w:p>
    <w:p w14:paraId="477D159F" w14:textId="4F3AB797" w:rsidR="000002E3" w:rsidRDefault="000002E3" w:rsidP="007B4133">
      <w:pPr>
        <w:pStyle w:val="ListParagraph"/>
        <w:numPr>
          <w:ilvl w:val="0"/>
          <w:numId w:val="5"/>
        </w:numPr>
      </w:pPr>
      <w:r>
        <w:t xml:space="preserve">To review any issues identified with data access arrangements or re-contact requests.  </w:t>
      </w:r>
    </w:p>
    <w:p w14:paraId="0D8ABF3E" w14:textId="0161BC3A" w:rsidR="000002E3" w:rsidRDefault="000002E3" w:rsidP="007B4133">
      <w:pPr>
        <w:pStyle w:val="ListParagraph"/>
        <w:numPr>
          <w:ilvl w:val="0"/>
          <w:numId w:val="5"/>
        </w:numPr>
      </w:pPr>
      <w:r>
        <w:t>Review and update the Data Management and Sharing Policy</w:t>
      </w:r>
      <w:r w:rsidR="0013229C">
        <w:t>; Publication Policy; User agreement; Data Access agreement; Application process; Data access flowchart.</w:t>
      </w:r>
      <w:r>
        <w:t xml:space="preserve"> </w:t>
      </w:r>
    </w:p>
    <w:p w14:paraId="08A20425" w14:textId="295C5865" w:rsidR="00EB1813" w:rsidRDefault="00EB1813" w:rsidP="007B4133">
      <w:pPr>
        <w:pStyle w:val="ListParagraph"/>
        <w:numPr>
          <w:ilvl w:val="0"/>
          <w:numId w:val="5"/>
        </w:numPr>
      </w:pPr>
      <w:r>
        <w:t>To</w:t>
      </w:r>
      <w:r w:rsidR="00106790">
        <w:t xml:space="preserve"> </w:t>
      </w:r>
      <w:r w:rsidR="00D86321">
        <w:t>monitor and review notifications</w:t>
      </w:r>
      <w:r>
        <w:t xml:space="preserve"> from the ONS SRS relating to </w:t>
      </w:r>
      <w:r w:rsidR="00106790">
        <w:t xml:space="preserve">access to </w:t>
      </w:r>
      <w:r>
        <w:t>REACT 1 and 2 cohort datasets</w:t>
      </w:r>
      <w:r w:rsidR="00D86321">
        <w:t xml:space="preserve"> and to take due account of these when approving other requests.  Authority is delegated to the SRS Research Accreditation Panel to</w:t>
      </w:r>
      <w:r w:rsidR="00762F88">
        <w:t xml:space="preserve"> review and</w:t>
      </w:r>
      <w:r w:rsidR="00D86321">
        <w:t xml:space="preserve"> approve these requests within agreed criteria. </w:t>
      </w:r>
      <w:r>
        <w:t xml:space="preserve"> </w:t>
      </w:r>
    </w:p>
    <w:p w14:paraId="61BFA9BA" w14:textId="2BFEAD0A" w:rsidR="00ED29A1" w:rsidRDefault="00EB3106" w:rsidP="007B4133">
      <w:pPr>
        <w:pStyle w:val="ListParagraph"/>
        <w:numPr>
          <w:ilvl w:val="0"/>
          <w:numId w:val="5"/>
        </w:numPr>
      </w:pPr>
      <w:r>
        <w:t>C</w:t>
      </w:r>
      <w:r w:rsidR="00EB1813">
        <w:t>onsider data access requests that cannot be referred to the ONS SRS or its Research Accreditation Panel.</w:t>
      </w:r>
      <w:r w:rsidR="00ED29A1">
        <w:br w:type="page"/>
      </w:r>
    </w:p>
    <w:p w14:paraId="1ED760DA" w14:textId="1BF73988" w:rsidR="000002E3" w:rsidRPr="001E5006" w:rsidRDefault="000002E3" w:rsidP="001E5006">
      <w:pPr>
        <w:ind w:left="720" w:hanging="720"/>
        <w:rPr>
          <w:b/>
          <w:bCs/>
        </w:rPr>
      </w:pPr>
      <w:r w:rsidRPr="001E5006">
        <w:rPr>
          <w:b/>
          <w:bCs/>
        </w:rPr>
        <w:lastRenderedPageBreak/>
        <w:t>Membership</w:t>
      </w:r>
      <w:r w:rsidR="001E5006">
        <w:rPr>
          <w:b/>
          <w:bCs/>
        </w:rPr>
        <w:t>:</w:t>
      </w:r>
      <w:r w:rsidRPr="001E5006">
        <w:rPr>
          <w:b/>
          <w:b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FF150D" w14:paraId="0092CA09" w14:textId="77777777" w:rsidTr="003C0491">
        <w:tc>
          <w:tcPr>
            <w:tcW w:w="4957" w:type="dxa"/>
          </w:tcPr>
          <w:p w14:paraId="436A2DA8" w14:textId="3E103B56" w:rsidR="00FF150D" w:rsidRDefault="00FF150D" w:rsidP="00752EC7">
            <w:r>
              <w:t>REACT Programme Director (Chair)</w:t>
            </w:r>
            <w:r w:rsidR="00857E77">
              <w:t xml:space="preserve"> and Imperial College Data Controller</w:t>
            </w:r>
          </w:p>
        </w:tc>
        <w:tc>
          <w:tcPr>
            <w:tcW w:w="4394" w:type="dxa"/>
          </w:tcPr>
          <w:p w14:paraId="5B6659E0" w14:textId="7C42FAEB" w:rsidR="00FF150D" w:rsidRDefault="00FF150D" w:rsidP="002F5A0B">
            <w:r>
              <w:t>Professor Paul Elliott</w:t>
            </w:r>
          </w:p>
        </w:tc>
      </w:tr>
      <w:tr w:rsidR="000002E3" w14:paraId="40F2B207" w14:textId="77777777" w:rsidTr="003C0491">
        <w:tc>
          <w:tcPr>
            <w:tcW w:w="4957" w:type="dxa"/>
          </w:tcPr>
          <w:p w14:paraId="11FFE218" w14:textId="5D5A5441" w:rsidR="000002E3" w:rsidRDefault="000002E3" w:rsidP="00752EC7">
            <w:r>
              <w:t xml:space="preserve">REACT Study Investigators </w:t>
            </w:r>
            <w:r w:rsidR="007B4133">
              <w:t>(at least two of)</w:t>
            </w:r>
          </w:p>
        </w:tc>
        <w:tc>
          <w:tcPr>
            <w:tcW w:w="4394" w:type="dxa"/>
          </w:tcPr>
          <w:p w14:paraId="0B800BB6" w14:textId="77777777" w:rsidR="002F5A0B" w:rsidRDefault="002F5A0B" w:rsidP="002F5A0B">
            <w:r>
              <w:t>Professor Helen Ward</w:t>
            </w:r>
          </w:p>
          <w:p w14:paraId="4A4DEE7A" w14:textId="77777777" w:rsidR="002F5A0B" w:rsidRDefault="002F5A0B" w:rsidP="002F5A0B">
            <w:r>
              <w:t>Professor Graham Cooke</w:t>
            </w:r>
          </w:p>
          <w:p w14:paraId="2AC2A25A" w14:textId="65D82547" w:rsidR="002F5A0B" w:rsidRDefault="002F5A0B" w:rsidP="002F5A0B">
            <w:r>
              <w:t>Professor Wendy Barclay</w:t>
            </w:r>
          </w:p>
          <w:p w14:paraId="301B1452" w14:textId="48D55FFB" w:rsidR="003C0491" w:rsidRDefault="003C0491" w:rsidP="002F5A0B">
            <w:r>
              <w:t>Professor Christl Donnelly</w:t>
            </w:r>
          </w:p>
          <w:p w14:paraId="7E7CC64B" w14:textId="77777777" w:rsidR="000002E3" w:rsidRDefault="002F5A0B" w:rsidP="00752EC7">
            <w:r>
              <w:t>Dr Christina Atchison</w:t>
            </w:r>
          </w:p>
          <w:p w14:paraId="306F829E" w14:textId="3562E8E2" w:rsidR="00C205B3" w:rsidRDefault="00C205B3" w:rsidP="00752EC7">
            <w:r>
              <w:t>Dr Bethan Davies</w:t>
            </w:r>
          </w:p>
        </w:tc>
      </w:tr>
      <w:tr w:rsidR="000002E3" w14:paraId="4D98613E" w14:textId="77777777" w:rsidTr="003C0491">
        <w:tc>
          <w:tcPr>
            <w:tcW w:w="4957" w:type="dxa"/>
          </w:tcPr>
          <w:p w14:paraId="4DCE65EA" w14:textId="07F1AC03" w:rsidR="007B2461" w:rsidRPr="003C0491" w:rsidRDefault="007B2461" w:rsidP="00752EC7">
            <w:r w:rsidRPr="003C0491">
              <w:t>Joint Data Controllers</w:t>
            </w:r>
          </w:p>
          <w:p w14:paraId="580B346A" w14:textId="0F6BC065" w:rsidR="000002E3" w:rsidRPr="003C0491" w:rsidRDefault="001C1315" w:rsidP="007B4133">
            <w:pPr>
              <w:pStyle w:val="ListParagraph"/>
              <w:numPr>
                <w:ilvl w:val="0"/>
                <w:numId w:val="6"/>
              </w:numPr>
            </w:pPr>
            <w:r>
              <w:t xml:space="preserve">UK Health Security </w:t>
            </w:r>
            <w:r w:rsidR="00997D26">
              <w:t>Agency (</w:t>
            </w:r>
            <w:r w:rsidR="003C0491">
              <w:t>for REACT-1 &amp; REACT-2</w:t>
            </w:r>
            <w:r w:rsidR="00461ECC">
              <w:t xml:space="preserve"> Data</w:t>
            </w:r>
            <w:r w:rsidR="003C0491">
              <w:t>)</w:t>
            </w:r>
          </w:p>
          <w:p w14:paraId="6A3ACCA8" w14:textId="77777777" w:rsidR="007B2461" w:rsidRPr="003C0491" w:rsidRDefault="007B2461" w:rsidP="00752EC7"/>
          <w:p w14:paraId="289AD8FA" w14:textId="228C196B" w:rsidR="007B2461" w:rsidRPr="007B4133" w:rsidRDefault="007B2461" w:rsidP="007B4133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3C0491">
              <w:t>Genomics England</w:t>
            </w:r>
            <w:r w:rsidR="003C0491">
              <w:t xml:space="preserve"> (for REACT-GE and REACT-LC</w:t>
            </w:r>
            <w:r w:rsidR="00461ECC">
              <w:t xml:space="preserve"> Data</w:t>
            </w:r>
            <w:r w:rsidR="003C0491">
              <w:t>)</w:t>
            </w:r>
          </w:p>
        </w:tc>
        <w:tc>
          <w:tcPr>
            <w:tcW w:w="4394" w:type="dxa"/>
          </w:tcPr>
          <w:p w14:paraId="1AE325A3" w14:textId="77777777" w:rsidR="007B2461" w:rsidRDefault="007B2461" w:rsidP="00752EC7"/>
          <w:p w14:paraId="6732A695" w14:textId="2818341B" w:rsidR="000002E3" w:rsidRDefault="003B6C24" w:rsidP="7AE25935">
            <w:r>
              <w:t>Chris Sheldon or nominee</w:t>
            </w:r>
          </w:p>
          <w:p w14:paraId="309832C5" w14:textId="77777777" w:rsidR="007B4133" w:rsidRDefault="007B4133" w:rsidP="7AE25935"/>
          <w:p w14:paraId="4262DD7F" w14:textId="77777777" w:rsidR="003C0491" w:rsidRDefault="003C0491" w:rsidP="7AE25935"/>
          <w:p w14:paraId="5782BCF8" w14:textId="24AC76F1" w:rsidR="007B2461" w:rsidRDefault="007B2461" w:rsidP="7AE25935">
            <w:r>
              <w:t>Shahla Salehi</w:t>
            </w:r>
            <w:r w:rsidR="00C205B3">
              <w:t xml:space="preserve"> or nominee</w:t>
            </w:r>
          </w:p>
        </w:tc>
      </w:tr>
      <w:tr w:rsidR="000002E3" w14:paraId="45A610A1" w14:textId="77777777" w:rsidTr="003C0491">
        <w:tc>
          <w:tcPr>
            <w:tcW w:w="4957" w:type="dxa"/>
          </w:tcPr>
          <w:p w14:paraId="39A48D16" w14:textId="799EFF7C" w:rsidR="000002E3" w:rsidRDefault="000002E3" w:rsidP="00752EC7">
            <w:r>
              <w:t>Public member</w:t>
            </w:r>
          </w:p>
        </w:tc>
        <w:tc>
          <w:tcPr>
            <w:tcW w:w="4394" w:type="dxa"/>
          </w:tcPr>
          <w:p w14:paraId="78C556F6" w14:textId="46C209F4" w:rsidR="000002E3" w:rsidRDefault="00C46E20" w:rsidP="00752EC7">
            <w:r>
              <w:t>Marney Williams + one other (for cover)</w:t>
            </w:r>
          </w:p>
        </w:tc>
      </w:tr>
      <w:tr w:rsidR="003C0491" w14:paraId="2180AE28" w14:textId="77777777" w:rsidTr="003C0491">
        <w:tc>
          <w:tcPr>
            <w:tcW w:w="4957" w:type="dxa"/>
          </w:tcPr>
          <w:p w14:paraId="4576D8D8" w14:textId="68391B56" w:rsidR="003C0491" w:rsidRDefault="003C0491" w:rsidP="00752EC7">
            <w:r>
              <w:t>Secretary</w:t>
            </w:r>
          </w:p>
        </w:tc>
        <w:tc>
          <w:tcPr>
            <w:tcW w:w="4394" w:type="dxa"/>
          </w:tcPr>
          <w:p w14:paraId="7B69B639" w14:textId="71DA8EC7" w:rsidR="003C0491" w:rsidRDefault="003C0491" w:rsidP="00752EC7">
            <w:r>
              <w:t>REACT Programme Manager (Graham Blakoe)</w:t>
            </w:r>
          </w:p>
        </w:tc>
      </w:tr>
      <w:tr w:rsidR="000002E3" w14:paraId="25D410D2" w14:textId="77777777" w:rsidTr="003C0491">
        <w:tc>
          <w:tcPr>
            <w:tcW w:w="4957" w:type="dxa"/>
          </w:tcPr>
          <w:p w14:paraId="7AE25392" w14:textId="46161EF2" w:rsidR="000002E3" w:rsidRDefault="003C0491" w:rsidP="00752EC7">
            <w:r>
              <w:t>Observers</w:t>
            </w:r>
            <w:r w:rsidR="000002E3">
              <w:t xml:space="preserve"> (to be invited as appropriate)</w:t>
            </w:r>
          </w:p>
        </w:tc>
        <w:tc>
          <w:tcPr>
            <w:tcW w:w="4394" w:type="dxa"/>
          </w:tcPr>
          <w:p w14:paraId="483B3E01" w14:textId="5AB8E866" w:rsidR="000002E3" w:rsidRDefault="000002E3" w:rsidP="00752EC7">
            <w:r>
              <w:t xml:space="preserve">REACT </w:t>
            </w:r>
            <w:r w:rsidR="00C205B3">
              <w:t>Infrastructure Director</w:t>
            </w:r>
          </w:p>
          <w:p w14:paraId="4295D51B" w14:textId="04CE8868" w:rsidR="000002E3" w:rsidRDefault="000002E3" w:rsidP="00752EC7">
            <w:r>
              <w:t xml:space="preserve">REACT </w:t>
            </w:r>
            <w:r w:rsidR="00C205B3">
              <w:t>Systems</w:t>
            </w:r>
            <w:r>
              <w:t xml:space="preserve"> Manager</w:t>
            </w:r>
          </w:p>
          <w:p w14:paraId="0FA4EBEC" w14:textId="384B3A8B" w:rsidR="000002E3" w:rsidRDefault="000002E3" w:rsidP="00752EC7">
            <w:r>
              <w:t>REACT Collaborators</w:t>
            </w:r>
          </w:p>
          <w:p w14:paraId="4B65A0B4" w14:textId="0253BE26" w:rsidR="0013229C" w:rsidRDefault="0013229C" w:rsidP="00752EC7">
            <w:r>
              <w:t>Imperial College Data Protection Office</w:t>
            </w:r>
            <w:r w:rsidR="003C0491">
              <w:t>r</w:t>
            </w:r>
          </w:p>
          <w:p w14:paraId="61B26C67" w14:textId="07384CAC" w:rsidR="00C205B3" w:rsidRDefault="00C205B3" w:rsidP="00752EC7">
            <w:r>
              <w:t>Imperial College Information Governance</w:t>
            </w:r>
          </w:p>
          <w:p w14:paraId="1D41DFE6" w14:textId="77777777" w:rsidR="000002E3" w:rsidRDefault="000002E3" w:rsidP="009A1A7F">
            <w:r>
              <w:t>External data providers</w:t>
            </w:r>
          </w:p>
          <w:p w14:paraId="57AD138E" w14:textId="6A54EACA" w:rsidR="003C0491" w:rsidRDefault="003C0491" w:rsidP="009A1A7F">
            <w:r>
              <w:t>Funders</w:t>
            </w:r>
          </w:p>
        </w:tc>
      </w:tr>
    </w:tbl>
    <w:p w14:paraId="7CB7BD4F" w14:textId="292D0ABB" w:rsidR="00E9034E" w:rsidRDefault="00E9034E"/>
    <w:p w14:paraId="70A30F9D" w14:textId="138F792D" w:rsidR="00405815" w:rsidRDefault="00405815">
      <w:r w:rsidRPr="00405815">
        <w:rPr>
          <w:b/>
          <w:bCs/>
        </w:rPr>
        <w:t>Quorum:</w:t>
      </w:r>
      <w:r>
        <w:t xml:space="preserve"> The DAC</w:t>
      </w:r>
      <w:r>
        <w:t xml:space="preserve"> quorum consist</w:t>
      </w:r>
      <w:r>
        <w:t>s</w:t>
      </w:r>
      <w:r>
        <w:t xml:space="preserve"> of the Chair and at least three further members, including a public representative.  Where a request under discussion concerns data under </w:t>
      </w:r>
      <w:r>
        <w:t>J</w:t>
      </w:r>
      <w:r>
        <w:t xml:space="preserve">oint </w:t>
      </w:r>
      <w:r>
        <w:t>D</w:t>
      </w:r>
      <w:r>
        <w:t xml:space="preserve">ata </w:t>
      </w:r>
      <w:r>
        <w:t>C</w:t>
      </w:r>
      <w:r>
        <w:t xml:space="preserve">ontrollership then quorum </w:t>
      </w:r>
      <w:r>
        <w:t>will</w:t>
      </w:r>
      <w:r>
        <w:t xml:space="preserve"> include a representative from each Data Controller </w:t>
      </w:r>
      <w:r>
        <w:t>for</w:t>
      </w:r>
      <w:r>
        <w:t xml:space="preserve"> the item under discussion</w:t>
      </w:r>
      <w:r>
        <w:t xml:space="preserve"> and appro</w:t>
      </w:r>
      <w:r>
        <w:t>vals require the agreement of both Data Controllers.</w:t>
      </w:r>
    </w:p>
    <w:p w14:paraId="13134F2B" w14:textId="61AD4F74" w:rsidR="00E455F6" w:rsidRDefault="00E455F6" w:rsidP="00E455F6">
      <w:r w:rsidRPr="00512E12">
        <w:rPr>
          <w:b/>
          <w:bCs/>
        </w:rPr>
        <w:t xml:space="preserve">Urgent </w:t>
      </w:r>
      <w:r>
        <w:rPr>
          <w:b/>
          <w:bCs/>
        </w:rPr>
        <w:t>Requests</w:t>
      </w:r>
      <w:r w:rsidRPr="00512E12">
        <w:rPr>
          <w:b/>
          <w:bCs/>
        </w:rPr>
        <w:t>:</w:t>
      </w:r>
      <w:r>
        <w:t xml:space="preserve">  Under extenuating circumstances where it is not practical for a meeting to be held or for an essential member to attend then a </w:t>
      </w:r>
      <w:r w:rsidR="00997D26">
        <w:t>request may</w:t>
      </w:r>
      <w:r>
        <w:t xml:space="preserve"> be agreed </w:t>
      </w:r>
      <w:r w:rsidR="00F8753B">
        <w:t xml:space="preserve">by the Chair, who will </w:t>
      </w:r>
      <w:r w:rsidR="00997D26">
        <w:t>take discussions</w:t>
      </w:r>
      <w:r w:rsidR="00F8753B">
        <w:t xml:space="preserve"> with other members of the RDAC, as appropriate and at his discretion.  Any such decision will be reviewed by the next meeting of the RDAC.</w:t>
      </w:r>
    </w:p>
    <w:p w14:paraId="400175DC" w14:textId="77777777" w:rsidR="00E455F6" w:rsidRDefault="00E455F6"/>
    <w:sectPr w:rsidR="00E45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16FE" w14:textId="77777777" w:rsidR="001A4DEC" w:rsidRDefault="001A4DEC" w:rsidP="003629A1">
      <w:pPr>
        <w:spacing w:after="0" w:line="240" w:lineRule="auto"/>
      </w:pPr>
      <w:r>
        <w:separator/>
      </w:r>
    </w:p>
  </w:endnote>
  <w:endnote w:type="continuationSeparator" w:id="0">
    <w:p w14:paraId="38AF2EE7" w14:textId="77777777" w:rsidR="001A4DEC" w:rsidRDefault="001A4DEC" w:rsidP="003629A1">
      <w:pPr>
        <w:spacing w:after="0" w:line="240" w:lineRule="auto"/>
      </w:pPr>
      <w:r>
        <w:continuationSeparator/>
      </w:r>
    </w:p>
  </w:endnote>
  <w:endnote w:type="continuationNotice" w:id="1">
    <w:p w14:paraId="2DA1F386" w14:textId="77777777" w:rsidR="001A4DEC" w:rsidRDefault="001A4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3CE7" w14:textId="77777777" w:rsidR="003629A1" w:rsidRDefault="00362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30CD" w14:textId="77777777" w:rsidR="003629A1" w:rsidRDefault="00362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1020" w14:textId="77777777" w:rsidR="003629A1" w:rsidRDefault="00362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5EC3" w14:textId="77777777" w:rsidR="001A4DEC" w:rsidRDefault="001A4DEC" w:rsidP="003629A1">
      <w:pPr>
        <w:spacing w:after="0" w:line="240" w:lineRule="auto"/>
      </w:pPr>
      <w:r>
        <w:separator/>
      </w:r>
    </w:p>
  </w:footnote>
  <w:footnote w:type="continuationSeparator" w:id="0">
    <w:p w14:paraId="408508FC" w14:textId="77777777" w:rsidR="001A4DEC" w:rsidRDefault="001A4DEC" w:rsidP="003629A1">
      <w:pPr>
        <w:spacing w:after="0" w:line="240" w:lineRule="auto"/>
      </w:pPr>
      <w:r>
        <w:continuationSeparator/>
      </w:r>
    </w:p>
  </w:footnote>
  <w:footnote w:type="continuationNotice" w:id="1">
    <w:p w14:paraId="54F771DB" w14:textId="77777777" w:rsidR="001A4DEC" w:rsidRDefault="001A4D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437A" w14:textId="77777777" w:rsidR="003629A1" w:rsidRDefault="00362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82D9" w14:textId="74EF638A" w:rsidR="003629A1" w:rsidRDefault="00362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2E9D" w14:textId="77777777" w:rsidR="003629A1" w:rsidRDefault="00362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30E"/>
    <w:multiLevelType w:val="hybridMultilevel"/>
    <w:tmpl w:val="F286942C"/>
    <w:lvl w:ilvl="0" w:tplc="B9D00F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02716"/>
    <w:multiLevelType w:val="hybridMultilevel"/>
    <w:tmpl w:val="991C4612"/>
    <w:lvl w:ilvl="0" w:tplc="1AE660F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5302"/>
    <w:multiLevelType w:val="hybridMultilevel"/>
    <w:tmpl w:val="1B026E30"/>
    <w:lvl w:ilvl="0" w:tplc="1AE660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B2561F"/>
    <w:multiLevelType w:val="hybridMultilevel"/>
    <w:tmpl w:val="3D06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83968"/>
    <w:multiLevelType w:val="hybridMultilevel"/>
    <w:tmpl w:val="27C6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94AE3"/>
    <w:multiLevelType w:val="hybridMultilevel"/>
    <w:tmpl w:val="AB08EF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892592">
    <w:abstractNumId w:val="4"/>
  </w:num>
  <w:num w:numId="2" w16cid:durableId="979000412">
    <w:abstractNumId w:val="0"/>
  </w:num>
  <w:num w:numId="3" w16cid:durableId="894195173">
    <w:abstractNumId w:val="2"/>
  </w:num>
  <w:num w:numId="4" w16cid:durableId="1250626968">
    <w:abstractNumId w:val="1"/>
  </w:num>
  <w:num w:numId="5" w16cid:durableId="171454266">
    <w:abstractNumId w:val="5"/>
  </w:num>
  <w:num w:numId="6" w16cid:durableId="1241867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BF"/>
    <w:rsid w:val="000002E3"/>
    <w:rsid w:val="0001717B"/>
    <w:rsid w:val="00023B0D"/>
    <w:rsid w:val="00106790"/>
    <w:rsid w:val="0013229C"/>
    <w:rsid w:val="001805F7"/>
    <w:rsid w:val="001A4DEC"/>
    <w:rsid w:val="001A59C2"/>
    <w:rsid w:val="001C1315"/>
    <w:rsid w:val="001D395E"/>
    <w:rsid w:val="001E5006"/>
    <w:rsid w:val="002076CB"/>
    <w:rsid w:val="0024718D"/>
    <w:rsid w:val="002726E3"/>
    <w:rsid w:val="002B01E8"/>
    <w:rsid w:val="002B6D6E"/>
    <w:rsid w:val="002B70C8"/>
    <w:rsid w:val="002C76C6"/>
    <w:rsid w:val="002F5A0B"/>
    <w:rsid w:val="003629A1"/>
    <w:rsid w:val="00390141"/>
    <w:rsid w:val="003A7DCE"/>
    <w:rsid w:val="003B6C24"/>
    <w:rsid w:val="003C0491"/>
    <w:rsid w:val="003E26D6"/>
    <w:rsid w:val="00405815"/>
    <w:rsid w:val="00431D57"/>
    <w:rsid w:val="004328BF"/>
    <w:rsid w:val="00461ECC"/>
    <w:rsid w:val="0056585F"/>
    <w:rsid w:val="00597194"/>
    <w:rsid w:val="005C62A9"/>
    <w:rsid w:val="00662FC2"/>
    <w:rsid w:val="00674F3F"/>
    <w:rsid w:val="006C155B"/>
    <w:rsid w:val="00752EC7"/>
    <w:rsid w:val="00762F88"/>
    <w:rsid w:val="007B2461"/>
    <w:rsid w:val="007B4133"/>
    <w:rsid w:val="007F69FE"/>
    <w:rsid w:val="00857E77"/>
    <w:rsid w:val="008708F9"/>
    <w:rsid w:val="00892A1F"/>
    <w:rsid w:val="008D54FB"/>
    <w:rsid w:val="0097742A"/>
    <w:rsid w:val="00997D26"/>
    <w:rsid w:val="009A1A7F"/>
    <w:rsid w:val="00B22EBC"/>
    <w:rsid w:val="00B729CC"/>
    <w:rsid w:val="00B9794F"/>
    <w:rsid w:val="00BA5BF6"/>
    <w:rsid w:val="00BF02BF"/>
    <w:rsid w:val="00C205B3"/>
    <w:rsid w:val="00C41FF0"/>
    <w:rsid w:val="00C44479"/>
    <w:rsid w:val="00C46E20"/>
    <w:rsid w:val="00C87D38"/>
    <w:rsid w:val="00CD7363"/>
    <w:rsid w:val="00CE49A9"/>
    <w:rsid w:val="00D05FBE"/>
    <w:rsid w:val="00D76D76"/>
    <w:rsid w:val="00D86321"/>
    <w:rsid w:val="00DC64B7"/>
    <w:rsid w:val="00E20C54"/>
    <w:rsid w:val="00E34733"/>
    <w:rsid w:val="00E455F6"/>
    <w:rsid w:val="00E9034E"/>
    <w:rsid w:val="00E92AD2"/>
    <w:rsid w:val="00EB1813"/>
    <w:rsid w:val="00EB3106"/>
    <w:rsid w:val="00EC10E6"/>
    <w:rsid w:val="00ED29A1"/>
    <w:rsid w:val="00F70E05"/>
    <w:rsid w:val="00F8753B"/>
    <w:rsid w:val="00FA6357"/>
    <w:rsid w:val="00FF150D"/>
    <w:rsid w:val="077FAE8D"/>
    <w:rsid w:val="09CB79E2"/>
    <w:rsid w:val="0E5F84C8"/>
    <w:rsid w:val="0E8018A4"/>
    <w:rsid w:val="1437EDA4"/>
    <w:rsid w:val="1441E90A"/>
    <w:rsid w:val="32356083"/>
    <w:rsid w:val="4CCD0129"/>
    <w:rsid w:val="72A160D6"/>
    <w:rsid w:val="78E13389"/>
    <w:rsid w:val="7AE25935"/>
    <w:rsid w:val="7F8BC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6DE7D"/>
  <w15:chartTrackingRefBased/>
  <w15:docId w15:val="{27478398-0C02-4783-A684-A9C9AD0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A1"/>
  </w:style>
  <w:style w:type="paragraph" w:styleId="Footer">
    <w:name w:val="footer"/>
    <w:basedOn w:val="Normal"/>
    <w:link w:val="FooterChar"/>
    <w:uiPriority w:val="99"/>
    <w:unhideWhenUsed/>
    <w:rsid w:val="0036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A1"/>
  </w:style>
  <w:style w:type="character" w:styleId="CommentReference">
    <w:name w:val="annotation reference"/>
    <w:basedOn w:val="DefaultParagraphFont"/>
    <w:uiPriority w:val="99"/>
    <w:semiHidden/>
    <w:unhideWhenUsed/>
    <w:rsid w:val="00B72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9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163b49-4178-4c34-a539-d05812c3e513">
      <UserInfo>
        <DisplayName>Irwin-Singer, Aidan</DisplayName>
        <AccountId>58</AccountId>
        <AccountType/>
      </UserInfo>
      <UserInfo>
        <DisplayName>Sheldon, Christopher</DisplayName>
        <AccountId>26</AccountId>
        <AccountType/>
      </UserInfo>
      <UserInfo>
        <DisplayName>Martin, Brian</DisplayName>
        <AccountId>505</AccountId>
        <AccountType/>
      </UserInfo>
      <UserInfo>
        <DisplayName>Iqbal, Cameron</DisplayName>
        <AccountId>506</AccountId>
        <AccountType/>
      </UserInfo>
      <UserInfo>
        <DisplayName>Childe, Graeme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0EF403A3EE04388DBA03A755C72D3" ma:contentTypeVersion="12" ma:contentTypeDescription="Create a new document." ma:contentTypeScope="" ma:versionID="aa6a503336bf7e4605d0a21be10183e5">
  <xsd:schema xmlns:xsd="http://www.w3.org/2001/XMLSchema" xmlns:xs="http://www.w3.org/2001/XMLSchema" xmlns:p="http://schemas.microsoft.com/office/2006/metadata/properties" xmlns:ns2="a9c0e6f7-0dae-486d-a94f-5a6c056ee0f4" xmlns:ns3="18163b49-4178-4c34-a539-d05812c3e513" targetNamespace="http://schemas.microsoft.com/office/2006/metadata/properties" ma:root="true" ma:fieldsID="2f701a199f303253d78883a5a4733bcd" ns2:_="" ns3:_="">
    <xsd:import namespace="a9c0e6f7-0dae-486d-a94f-5a6c056ee0f4"/>
    <xsd:import namespace="18163b49-4178-4c34-a539-d05812c3e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0e6f7-0dae-486d-a94f-5a6c056ee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3b49-4178-4c34-a539-d05812c3e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3445F-9EE5-4DA6-85B7-9A6CEAC08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2D44F-215A-4C0C-A83F-F8175D481322}">
  <ds:schemaRefs>
    <ds:schemaRef ds:uri="http://schemas.microsoft.com/office/2006/metadata/properties"/>
    <ds:schemaRef ds:uri="http://schemas.microsoft.com/office/infopath/2007/PartnerControls"/>
    <ds:schemaRef ds:uri="18163b49-4178-4c34-a539-d05812c3e513"/>
  </ds:schemaRefs>
</ds:datastoreItem>
</file>

<file path=customXml/itemProps3.xml><?xml version="1.0" encoding="utf-8"?>
<ds:datastoreItem xmlns:ds="http://schemas.openxmlformats.org/officeDocument/2006/customXml" ds:itemID="{EA994D7C-A478-4191-9EDD-261F734DB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0e6f7-0dae-486d-a94f-5a6c056ee0f4"/>
    <ds:schemaRef ds:uri="18163b49-4178-4c34-a539-d05812c3e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39069-6C4B-4434-8D6E-5FCE9C14E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Bethan</dc:creator>
  <cp:keywords/>
  <dc:description/>
  <cp:lastModifiedBy>Blakoe, Graham J</cp:lastModifiedBy>
  <cp:revision>5</cp:revision>
  <dcterms:created xsi:type="dcterms:W3CDTF">2023-07-18T14:11:00Z</dcterms:created>
  <dcterms:modified xsi:type="dcterms:W3CDTF">2023-07-18T14:34:00Z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0x0101001640EF403A3EE04388DBA03A755C72D3</vt:lpwstr>
  </property>
</Properties>
</file>