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07B8" w14:textId="77FFD9DC" w:rsidR="00B003E0" w:rsidRPr="00336F88" w:rsidRDefault="00B003E0" w:rsidP="00336F88">
      <w:pPr>
        <w:pStyle w:val="Heading1"/>
        <w:jc w:val="center"/>
        <w:rPr>
          <w:rFonts w:asciiTheme="minorHAnsi" w:hAnsiTheme="minorHAnsi" w:cstheme="minorHAnsi"/>
          <w:b/>
          <w:sz w:val="36"/>
        </w:rPr>
      </w:pPr>
      <w:r w:rsidRPr="00336F88">
        <w:rPr>
          <w:rFonts w:asciiTheme="minorHAnsi" w:hAnsiTheme="minorHAnsi" w:cstheme="minorHAnsi"/>
          <w:b/>
          <w:sz w:val="36"/>
        </w:rPr>
        <w:t>How will you use your 10 development days this year?</w:t>
      </w:r>
    </w:p>
    <w:p w14:paraId="6B6DECDB" w14:textId="77777777" w:rsidR="00336F88" w:rsidRDefault="00336F88" w:rsidP="007D7C41"/>
    <w:p w14:paraId="24C0ACA4" w14:textId="02E3778C" w:rsidR="00B003E0" w:rsidRDefault="00B003E0" w:rsidP="007D7C41">
      <w:r>
        <w:t>H</w:t>
      </w:r>
      <w:r w:rsidR="007D7C41">
        <w:t xml:space="preserve">ow will you use your 10 days to navigate your career and fill any gaps you may have identified?  </w:t>
      </w:r>
    </w:p>
    <w:p w14:paraId="6FC851D9" w14:textId="4000971B" w:rsidR="00B003E0" w:rsidRDefault="007D7C41" w:rsidP="007D7C41">
      <w:pPr>
        <w:rPr>
          <w:rFonts w:ascii="Calibri" w:eastAsia="Calibri" w:hAnsi="Calibri" w:cs="Calibri"/>
        </w:rPr>
      </w:pPr>
      <w:r>
        <w:t xml:space="preserve">The </w:t>
      </w:r>
      <w:r w:rsidRPr="0EF62D40">
        <w:rPr>
          <w:rFonts w:ascii="Calibri" w:eastAsia="Calibri" w:hAnsi="Calibri" w:cs="Calibri"/>
        </w:rPr>
        <w:t xml:space="preserve">PFDC </w:t>
      </w:r>
      <w:hyperlink r:id="rId9">
        <w:r w:rsidR="00336F88">
          <w:rPr>
            <w:rStyle w:val="Hyperlink"/>
          </w:rPr>
          <w:t>10 Development days resource</w:t>
        </w:r>
        <w:r w:rsidRPr="0EF62D40">
          <w:rPr>
            <w:rStyle w:val="Hyperlink"/>
          </w:rPr>
          <w:t>s</w:t>
        </w:r>
      </w:hyperlink>
      <w:r w:rsidRPr="0EF62D40">
        <w:rPr>
          <w:rFonts w:ascii="Calibri" w:eastAsia="Calibri" w:hAnsi="Calibri" w:cs="Calibri"/>
        </w:rPr>
        <w:t xml:space="preserve"> may give </w:t>
      </w:r>
      <w:proofErr w:type="spellStart"/>
      <w:r w:rsidRPr="0EF62D40">
        <w:rPr>
          <w:rFonts w:ascii="Calibri" w:eastAsia="Calibri" w:hAnsi="Calibri" w:cs="Calibri"/>
        </w:rPr>
        <w:t>you</w:t>
      </w:r>
      <w:proofErr w:type="spellEnd"/>
      <w:r w:rsidRPr="0EF62D40">
        <w:rPr>
          <w:rFonts w:ascii="Calibri" w:eastAsia="Calibri" w:hAnsi="Calibri" w:cs="Calibri"/>
        </w:rPr>
        <w:t xml:space="preserve"> ideas on how you can u</w:t>
      </w:r>
      <w:r w:rsidR="00336F88">
        <w:rPr>
          <w:rFonts w:ascii="Calibri" w:eastAsia="Calibri" w:hAnsi="Calibri" w:cs="Calibri"/>
        </w:rPr>
        <w:t>se</w:t>
      </w:r>
      <w:r w:rsidRPr="0EF62D40">
        <w:rPr>
          <w:rFonts w:ascii="Calibri" w:eastAsia="Calibri" w:hAnsi="Calibri" w:cs="Calibri"/>
        </w:rPr>
        <w:t xml:space="preserve"> your 10 days throughout the year, while the table below will give you a place to record how </w:t>
      </w:r>
      <w:r w:rsidR="00336F88">
        <w:rPr>
          <w:rFonts w:ascii="Calibri" w:eastAsia="Calibri" w:hAnsi="Calibri" w:cs="Calibri"/>
        </w:rPr>
        <w:t>you do this</w:t>
      </w:r>
      <w:r w:rsidRPr="0EF62D40">
        <w:rPr>
          <w:rFonts w:ascii="Calibri" w:eastAsia="Calibri" w:hAnsi="Calibri" w:cs="Calibri"/>
        </w:rPr>
        <w:t xml:space="preserve">. </w:t>
      </w:r>
    </w:p>
    <w:p w14:paraId="6EFFA444" w14:textId="419356F2" w:rsidR="00336F88" w:rsidRDefault="00336F88" w:rsidP="00336F88">
      <w:pPr>
        <w:rPr>
          <w:color w:val="000000" w:themeColor="text1"/>
        </w:rPr>
      </w:pPr>
      <w:r>
        <w:rPr>
          <w:color w:val="000000" w:themeColor="text1"/>
        </w:rPr>
        <w:t>H</w:t>
      </w:r>
      <w:r w:rsidRPr="00A5355B">
        <w:rPr>
          <w:color w:val="000000" w:themeColor="text1"/>
        </w:rPr>
        <w:t xml:space="preserve">ave you got a good balance of activities that include both </w:t>
      </w:r>
      <w:r w:rsidRPr="00A5355B">
        <w:rPr>
          <w:b/>
          <w:bCs/>
          <w:color w:val="000000" w:themeColor="text1"/>
        </w:rPr>
        <w:t>informal</w:t>
      </w:r>
      <w:r w:rsidRPr="00A5355B">
        <w:rPr>
          <w:color w:val="000000" w:themeColor="text1"/>
        </w:rPr>
        <w:t xml:space="preserve"> experiential opportunities as well as </w:t>
      </w:r>
      <w:r w:rsidRPr="00A5355B">
        <w:rPr>
          <w:b/>
          <w:bCs/>
          <w:color w:val="000000" w:themeColor="text1"/>
        </w:rPr>
        <w:t>formal</w:t>
      </w:r>
      <w:r w:rsidRPr="00A5355B">
        <w:rPr>
          <w:color w:val="000000" w:themeColor="text1"/>
        </w:rPr>
        <w:t xml:space="preserve"> workshops and training? For ins</w:t>
      </w:r>
      <w:r w:rsidRPr="006F77CE">
        <w:rPr>
          <w:color w:val="000000" w:themeColor="text1"/>
        </w:rPr>
        <w:t xml:space="preserve">piration </w:t>
      </w:r>
      <w:hyperlink r:id="rId10" w:history="1">
        <w:r w:rsidRPr="006F77CE">
          <w:rPr>
            <w:rStyle w:val="Hyperlink"/>
          </w:rPr>
          <w:t>see our examples of both formal and informal development activities</w:t>
        </w:r>
      </w:hyperlink>
      <w:r w:rsidRPr="006F77CE">
        <w:rPr>
          <w:color w:val="000000" w:themeColor="text1"/>
        </w:rPr>
        <w:t>.</w:t>
      </w:r>
    </w:p>
    <w:p w14:paraId="25CEC5CD" w14:textId="279B7137" w:rsidR="00336F88" w:rsidRPr="00A5355B" w:rsidRDefault="00336F88" w:rsidP="00336F88">
      <w:pPr>
        <w:rPr>
          <w:color w:val="000000" w:themeColor="text1"/>
        </w:rPr>
      </w:pPr>
      <w:r>
        <w:rPr>
          <w:color w:val="000000" w:themeColor="text1"/>
        </w:rPr>
        <w:t>Remember you can split your days in multiple blocks of time.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38"/>
        <w:gridCol w:w="3004"/>
        <w:gridCol w:w="4633"/>
        <w:gridCol w:w="1968"/>
      </w:tblGrid>
      <w:tr w:rsidR="009B7261" w:rsidRPr="00336F88" w14:paraId="3A7D33F3" w14:textId="77777777" w:rsidTr="00336F88">
        <w:trPr>
          <w:trHeight w:val="327"/>
        </w:trPr>
        <w:tc>
          <w:tcPr>
            <w:tcW w:w="648" w:type="dxa"/>
            <w:shd w:val="clear" w:color="auto" w:fill="9CC2E5" w:themeFill="accent5" w:themeFillTint="99"/>
            <w:vAlign w:val="center"/>
          </w:tcPr>
          <w:p w14:paraId="4BB0023C" w14:textId="2EC46860" w:rsidR="006A1579" w:rsidRPr="00336F88" w:rsidRDefault="006A1579" w:rsidP="00336F88">
            <w:pPr>
              <w:jc w:val="center"/>
              <w:rPr>
                <w:b/>
                <w:bCs/>
              </w:rPr>
            </w:pPr>
            <w:r w:rsidRPr="00336F88">
              <w:rPr>
                <w:b/>
                <w:bCs/>
              </w:rPr>
              <w:t>Day</w:t>
            </w:r>
            <w:r w:rsidR="00336F88">
              <w:rPr>
                <w:b/>
                <w:bCs/>
              </w:rPr>
              <w:t xml:space="preserve"> / hours</w:t>
            </w:r>
          </w:p>
        </w:tc>
        <w:tc>
          <w:tcPr>
            <w:tcW w:w="3033" w:type="dxa"/>
            <w:shd w:val="clear" w:color="auto" w:fill="9CC2E5" w:themeFill="accent5" w:themeFillTint="99"/>
            <w:vAlign w:val="center"/>
          </w:tcPr>
          <w:p w14:paraId="3A52A664" w14:textId="3097BD5D" w:rsidR="006A1579" w:rsidRPr="00336F88" w:rsidRDefault="006A1579" w:rsidP="006A1579">
            <w:pPr>
              <w:jc w:val="center"/>
              <w:rPr>
                <w:b/>
                <w:bCs/>
              </w:rPr>
            </w:pPr>
            <w:r w:rsidRPr="00336F88">
              <w:rPr>
                <w:b/>
                <w:bCs/>
              </w:rPr>
              <w:t>What will you use this day for?</w:t>
            </w:r>
          </w:p>
        </w:tc>
        <w:tc>
          <w:tcPr>
            <w:tcW w:w="4678" w:type="dxa"/>
            <w:shd w:val="clear" w:color="auto" w:fill="9CC2E5" w:themeFill="accent5" w:themeFillTint="99"/>
            <w:vAlign w:val="center"/>
          </w:tcPr>
          <w:p w14:paraId="0FC62811" w14:textId="0B3C56A1" w:rsidR="006A1579" w:rsidRPr="00336F88" w:rsidRDefault="006A1579" w:rsidP="006A1579">
            <w:pPr>
              <w:jc w:val="center"/>
              <w:rPr>
                <w:b/>
                <w:bCs/>
              </w:rPr>
            </w:pPr>
            <w:r w:rsidRPr="00336F88">
              <w:rPr>
                <w:b/>
                <w:bCs/>
              </w:rPr>
              <w:t xml:space="preserve">What skill will this develop? </w:t>
            </w:r>
            <w:r w:rsidR="009B7261" w:rsidRPr="00336F88">
              <w:rPr>
                <w:b/>
                <w:bCs/>
              </w:rPr>
              <w:t>and</w:t>
            </w:r>
            <w:r w:rsidRPr="00336F88">
              <w:rPr>
                <w:b/>
                <w:bCs/>
              </w:rPr>
              <w:t>/or how will it fill a gap in your CV?</w:t>
            </w:r>
          </w:p>
        </w:tc>
        <w:tc>
          <w:tcPr>
            <w:tcW w:w="1984" w:type="dxa"/>
            <w:shd w:val="clear" w:color="auto" w:fill="9CC2E5" w:themeFill="accent5" w:themeFillTint="99"/>
            <w:vAlign w:val="center"/>
          </w:tcPr>
          <w:p w14:paraId="3FFBD091" w14:textId="4833C4D0" w:rsidR="006A1579" w:rsidRPr="00336F88" w:rsidRDefault="421D5CAE" w:rsidP="006A1579">
            <w:pPr>
              <w:jc w:val="center"/>
              <w:rPr>
                <w:b/>
                <w:bCs/>
              </w:rPr>
            </w:pPr>
            <w:r w:rsidRPr="00336F88">
              <w:rPr>
                <w:b/>
                <w:bCs/>
              </w:rPr>
              <w:t xml:space="preserve">Date &amp; time </w:t>
            </w:r>
            <w:r w:rsidR="006A1579" w:rsidRPr="00336F88">
              <w:rPr>
                <w:b/>
                <w:bCs/>
              </w:rPr>
              <w:t>used:</w:t>
            </w:r>
          </w:p>
        </w:tc>
      </w:tr>
      <w:tr w:rsidR="009B7261" w14:paraId="704FF3D3" w14:textId="77777777" w:rsidTr="00336F88">
        <w:tc>
          <w:tcPr>
            <w:tcW w:w="648" w:type="dxa"/>
            <w:shd w:val="clear" w:color="auto" w:fill="9CC2E5" w:themeFill="accent5" w:themeFillTint="99"/>
            <w:vAlign w:val="center"/>
          </w:tcPr>
          <w:p w14:paraId="703ED2FB" w14:textId="11532486" w:rsidR="006A1579" w:rsidRPr="00336F88" w:rsidRDefault="006A1579" w:rsidP="009B7261">
            <w:pPr>
              <w:ind w:left="-140"/>
              <w:jc w:val="center"/>
            </w:pPr>
          </w:p>
        </w:tc>
        <w:tc>
          <w:tcPr>
            <w:tcW w:w="3033" w:type="dxa"/>
          </w:tcPr>
          <w:p w14:paraId="6BDE1E33" w14:textId="77777777" w:rsidR="006A1579" w:rsidRDefault="006A1579"/>
          <w:p w14:paraId="3530E1FE" w14:textId="7969D35A" w:rsidR="006A1579" w:rsidRDefault="006A1579"/>
        </w:tc>
        <w:tc>
          <w:tcPr>
            <w:tcW w:w="4678" w:type="dxa"/>
          </w:tcPr>
          <w:p w14:paraId="2F5A9C06" w14:textId="77777777" w:rsidR="006A1579" w:rsidRDefault="006A1579"/>
        </w:tc>
        <w:tc>
          <w:tcPr>
            <w:tcW w:w="1984" w:type="dxa"/>
          </w:tcPr>
          <w:p w14:paraId="42206859" w14:textId="77777777" w:rsidR="006A1579" w:rsidRDefault="006A1579"/>
        </w:tc>
      </w:tr>
      <w:tr w:rsidR="009B7261" w14:paraId="0461DD2B" w14:textId="77777777" w:rsidTr="00336F88">
        <w:tc>
          <w:tcPr>
            <w:tcW w:w="648" w:type="dxa"/>
            <w:shd w:val="clear" w:color="auto" w:fill="9CC2E5" w:themeFill="accent5" w:themeFillTint="99"/>
            <w:vAlign w:val="center"/>
          </w:tcPr>
          <w:p w14:paraId="4649C928" w14:textId="3DACDE7B" w:rsidR="006A1579" w:rsidRPr="00336F88" w:rsidRDefault="006A1579" w:rsidP="009B7261">
            <w:pPr>
              <w:ind w:left="-140"/>
              <w:jc w:val="center"/>
            </w:pPr>
          </w:p>
        </w:tc>
        <w:tc>
          <w:tcPr>
            <w:tcW w:w="3033" w:type="dxa"/>
          </w:tcPr>
          <w:p w14:paraId="1174FAB8" w14:textId="77777777" w:rsidR="006A1579" w:rsidRDefault="006A1579"/>
          <w:p w14:paraId="17B6E5C4" w14:textId="43398A21" w:rsidR="006A1579" w:rsidRDefault="006A1579"/>
        </w:tc>
        <w:tc>
          <w:tcPr>
            <w:tcW w:w="4678" w:type="dxa"/>
          </w:tcPr>
          <w:p w14:paraId="5E9948B3" w14:textId="77777777" w:rsidR="006A1579" w:rsidRDefault="006A1579"/>
        </w:tc>
        <w:tc>
          <w:tcPr>
            <w:tcW w:w="1984" w:type="dxa"/>
          </w:tcPr>
          <w:p w14:paraId="3986D338" w14:textId="77777777" w:rsidR="006A1579" w:rsidRDefault="006A1579"/>
        </w:tc>
      </w:tr>
      <w:tr w:rsidR="009B7261" w14:paraId="427FAE87" w14:textId="77777777" w:rsidTr="00336F88">
        <w:tc>
          <w:tcPr>
            <w:tcW w:w="648" w:type="dxa"/>
            <w:shd w:val="clear" w:color="auto" w:fill="9CC2E5" w:themeFill="accent5" w:themeFillTint="99"/>
            <w:vAlign w:val="center"/>
          </w:tcPr>
          <w:p w14:paraId="396E7B96" w14:textId="2BDFD832" w:rsidR="006A1579" w:rsidRPr="00336F88" w:rsidRDefault="006A1579" w:rsidP="009B7261">
            <w:pPr>
              <w:ind w:left="-140"/>
              <w:jc w:val="center"/>
            </w:pPr>
          </w:p>
        </w:tc>
        <w:tc>
          <w:tcPr>
            <w:tcW w:w="3033" w:type="dxa"/>
          </w:tcPr>
          <w:p w14:paraId="0AB3F186" w14:textId="77777777" w:rsidR="006A1579" w:rsidRDefault="006A1579"/>
          <w:p w14:paraId="5E87EF79" w14:textId="4FC31971" w:rsidR="006A1579" w:rsidRDefault="006A1579"/>
        </w:tc>
        <w:tc>
          <w:tcPr>
            <w:tcW w:w="4678" w:type="dxa"/>
          </w:tcPr>
          <w:p w14:paraId="1FFAE7D3" w14:textId="77777777" w:rsidR="006A1579" w:rsidRDefault="006A1579"/>
        </w:tc>
        <w:tc>
          <w:tcPr>
            <w:tcW w:w="1984" w:type="dxa"/>
          </w:tcPr>
          <w:p w14:paraId="779C4E95" w14:textId="77777777" w:rsidR="006A1579" w:rsidRDefault="006A1579"/>
        </w:tc>
      </w:tr>
      <w:tr w:rsidR="009B7261" w14:paraId="66688BD3" w14:textId="77777777" w:rsidTr="00336F88">
        <w:tc>
          <w:tcPr>
            <w:tcW w:w="648" w:type="dxa"/>
            <w:shd w:val="clear" w:color="auto" w:fill="9CC2E5" w:themeFill="accent5" w:themeFillTint="99"/>
            <w:vAlign w:val="center"/>
          </w:tcPr>
          <w:p w14:paraId="37574962" w14:textId="4575C2E4" w:rsidR="006A1579" w:rsidRPr="00336F88" w:rsidRDefault="006A1579" w:rsidP="009B7261">
            <w:pPr>
              <w:ind w:left="-140"/>
              <w:jc w:val="center"/>
            </w:pPr>
          </w:p>
        </w:tc>
        <w:tc>
          <w:tcPr>
            <w:tcW w:w="3033" w:type="dxa"/>
          </w:tcPr>
          <w:p w14:paraId="650B783E" w14:textId="77777777" w:rsidR="006A1579" w:rsidRDefault="006A1579"/>
          <w:p w14:paraId="2AA7145D" w14:textId="3445639E" w:rsidR="006A1579" w:rsidRDefault="006A1579"/>
        </w:tc>
        <w:tc>
          <w:tcPr>
            <w:tcW w:w="4678" w:type="dxa"/>
          </w:tcPr>
          <w:p w14:paraId="66C4EC81" w14:textId="77777777" w:rsidR="006A1579" w:rsidRDefault="006A1579"/>
        </w:tc>
        <w:tc>
          <w:tcPr>
            <w:tcW w:w="1984" w:type="dxa"/>
          </w:tcPr>
          <w:p w14:paraId="2BB1FDF6" w14:textId="77777777" w:rsidR="006A1579" w:rsidRDefault="006A1579"/>
        </w:tc>
      </w:tr>
      <w:tr w:rsidR="009B7261" w14:paraId="6E3E1B84" w14:textId="77777777" w:rsidTr="00336F88">
        <w:tc>
          <w:tcPr>
            <w:tcW w:w="648" w:type="dxa"/>
            <w:shd w:val="clear" w:color="auto" w:fill="9CC2E5" w:themeFill="accent5" w:themeFillTint="99"/>
            <w:vAlign w:val="center"/>
          </w:tcPr>
          <w:p w14:paraId="53C9061A" w14:textId="51C27EAB" w:rsidR="006A1579" w:rsidRPr="00336F88" w:rsidRDefault="006A1579" w:rsidP="009B7261">
            <w:pPr>
              <w:ind w:left="-140"/>
              <w:jc w:val="center"/>
            </w:pPr>
          </w:p>
        </w:tc>
        <w:tc>
          <w:tcPr>
            <w:tcW w:w="3033" w:type="dxa"/>
          </w:tcPr>
          <w:p w14:paraId="128F9C85" w14:textId="77777777" w:rsidR="006A1579" w:rsidRDefault="006A1579"/>
          <w:p w14:paraId="61FBF53A" w14:textId="0410C62F" w:rsidR="006A1579" w:rsidRDefault="006A1579"/>
        </w:tc>
        <w:tc>
          <w:tcPr>
            <w:tcW w:w="4678" w:type="dxa"/>
          </w:tcPr>
          <w:p w14:paraId="19FB8D7C" w14:textId="77777777" w:rsidR="006A1579" w:rsidRDefault="006A1579"/>
        </w:tc>
        <w:tc>
          <w:tcPr>
            <w:tcW w:w="1984" w:type="dxa"/>
          </w:tcPr>
          <w:p w14:paraId="626F9899" w14:textId="77777777" w:rsidR="006A1579" w:rsidRDefault="006A1579"/>
        </w:tc>
      </w:tr>
      <w:tr w:rsidR="009B7261" w14:paraId="0CD50E1C" w14:textId="77777777" w:rsidTr="00336F88">
        <w:tc>
          <w:tcPr>
            <w:tcW w:w="648" w:type="dxa"/>
            <w:shd w:val="clear" w:color="auto" w:fill="9CC2E5" w:themeFill="accent5" w:themeFillTint="99"/>
            <w:vAlign w:val="center"/>
          </w:tcPr>
          <w:p w14:paraId="5FB29368" w14:textId="2D8237CB" w:rsidR="006A1579" w:rsidRPr="00336F88" w:rsidRDefault="006A1579" w:rsidP="009B7261">
            <w:pPr>
              <w:ind w:left="-140"/>
              <w:jc w:val="center"/>
            </w:pPr>
          </w:p>
        </w:tc>
        <w:tc>
          <w:tcPr>
            <w:tcW w:w="3033" w:type="dxa"/>
          </w:tcPr>
          <w:p w14:paraId="4A5D9BFB" w14:textId="77777777" w:rsidR="006A1579" w:rsidRDefault="006A1579"/>
          <w:p w14:paraId="60CDF1BE" w14:textId="2A744A92" w:rsidR="006A1579" w:rsidRDefault="006A1579"/>
        </w:tc>
        <w:tc>
          <w:tcPr>
            <w:tcW w:w="4678" w:type="dxa"/>
          </w:tcPr>
          <w:p w14:paraId="57BFF49E" w14:textId="77777777" w:rsidR="006A1579" w:rsidRDefault="006A1579"/>
        </w:tc>
        <w:tc>
          <w:tcPr>
            <w:tcW w:w="1984" w:type="dxa"/>
          </w:tcPr>
          <w:p w14:paraId="7A182F21" w14:textId="77777777" w:rsidR="006A1579" w:rsidRDefault="006A1579"/>
        </w:tc>
      </w:tr>
      <w:tr w:rsidR="009B7261" w14:paraId="5B7A87F9" w14:textId="77777777" w:rsidTr="00336F88">
        <w:tc>
          <w:tcPr>
            <w:tcW w:w="648" w:type="dxa"/>
            <w:shd w:val="clear" w:color="auto" w:fill="9CC2E5" w:themeFill="accent5" w:themeFillTint="99"/>
            <w:vAlign w:val="center"/>
          </w:tcPr>
          <w:p w14:paraId="648B0B3B" w14:textId="77A34022" w:rsidR="006A1579" w:rsidRPr="00336F88" w:rsidRDefault="006A1579" w:rsidP="009B7261">
            <w:pPr>
              <w:ind w:left="-140"/>
              <w:jc w:val="center"/>
            </w:pPr>
          </w:p>
        </w:tc>
        <w:tc>
          <w:tcPr>
            <w:tcW w:w="3033" w:type="dxa"/>
          </w:tcPr>
          <w:p w14:paraId="1BB8DFD9" w14:textId="77777777" w:rsidR="006A1579" w:rsidRDefault="006A1579"/>
          <w:p w14:paraId="453AC614" w14:textId="0435B6F7" w:rsidR="006A1579" w:rsidRDefault="006A1579"/>
        </w:tc>
        <w:tc>
          <w:tcPr>
            <w:tcW w:w="4678" w:type="dxa"/>
          </w:tcPr>
          <w:p w14:paraId="7ACDB977" w14:textId="77777777" w:rsidR="006A1579" w:rsidRDefault="006A1579"/>
        </w:tc>
        <w:tc>
          <w:tcPr>
            <w:tcW w:w="1984" w:type="dxa"/>
          </w:tcPr>
          <w:p w14:paraId="41510005" w14:textId="77777777" w:rsidR="006A1579" w:rsidRDefault="006A1579"/>
        </w:tc>
      </w:tr>
      <w:tr w:rsidR="009B7261" w14:paraId="079C1098" w14:textId="77777777" w:rsidTr="00336F88">
        <w:tc>
          <w:tcPr>
            <w:tcW w:w="648" w:type="dxa"/>
            <w:shd w:val="clear" w:color="auto" w:fill="9CC2E5" w:themeFill="accent5" w:themeFillTint="99"/>
            <w:vAlign w:val="center"/>
          </w:tcPr>
          <w:p w14:paraId="680F400F" w14:textId="4CE04CF1" w:rsidR="006A1579" w:rsidRPr="00336F88" w:rsidRDefault="006A1579" w:rsidP="009B7261">
            <w:pPr>
              <w:ind w:left="-140"/>
              <w:jc w:val="center"/>
            </w:pPr>
          </w:p>
        </w:tc>
        <w:tc>
          <w:tcPr>
            <w:tcW w:w="3033" w:type="dxa"/>
          </w:tcPr>
          <w:p w14:paraId="55F5D0F6" w14:textId="77777777" w:rsidR="006A1579" w:rsidRDefault="006A1579"/>
          <w:p w14:paraId="2C196D72" w14:textId="1E705190" w:rsidR="006A1579" w:rsidRDefault="006A1579"/>
        </w:tc>
        <w:tc>
          <w:tcPr>
            <w:tcW w:w="4678" w:type="dxa"/>
          </w:tcPr>
          <w:p w14:paraId="66887AC4" w14:textId="77777777" w:rsidR="006A1579" w:rsidRDefault="006A1579"/>
        </w:tc>
        <w:tc>
          <w:tcPr>
            <w:tcW w:w="1984" w:type="dxa"/>
          </w:tcPr>
          <w:p w14:paraId="1CDA8E91" w14:textId="77777777" w:rsidR="006A1579" w:rsidRDefault="006A1579"/>
        </w:tc>
      </w:tr>
      <w:tr w:rsidR="009B7261" w14:paraId="27A9D395" w14:textId="77777777" w:rsidTr="00336F88">
        <w:tc>
          <w:tcPr>
            <w:tcW w:w="648" w:type="dxa"/>
            <w:shd w:val="clear" w:color="auto" w:fill="9CC2E5" w:themeFill="accent5" w:themeFillTint="99"/>
            <w:vAlign w:val="center"/>
          </w:tcPr>
          <w:p w14:paraId="09354860" w14:textId="53F4854D" w:rsidR="006A1579" w:rsidRPr="00336F88" w:rsidRDefault="006A1579" w:rsidP="009B7261">
            <w:pPr>
              <w:ind w:left="-140"/>
              <w:jc w:val="center"/>
            </w:pPr>
          </w:p>
        </w:tc>
        <w:tc>
          <w:tcPr>
            <w:tcW w:w="3033" w:type="dxa"/>
          </w:tcPr>
          <w:p w14:paraId="065A285E" w14:textId="77777777" w:rsidR="006A1579" w:rsidRDefault="006A1579"/>
          <w:p w14:paraId="5C264458" w14:textId="525E4A6D" w:rsidR="006A1579" w:rsidRDefault="006A1579"/>
        </w:tc>
        <w:tc>
          <w:tcPr>
            <w:tcW w:w="4678" w:type="dxa"/>
          </w:tcPr>
          <w:p w14:paraId="4318CA05" w14:textId="77777777" w:rsidR="006A1579" w:rsidRDefault="006A1579"/>
        </w:tc>
        <w:tc>
          <w:tcPr>
            <w:tcW w:w="1984" w:type="dxa"/>
          </w:tcPr>
          <w:p w14:paraId="290B0ACB" w14:textId="77777777" w:rsidR="006A1579" w:rsidRDefault="006A1579"/>
        </w:tc>
      </w:tr>
      <w:tr w:rsidR="009B7261" w14:paraId="5705BADA" w14:textId="77777777" w:rsidTr="00336F88">
        <w:tc>
          <w:tcPr>
            <w:tcW w:w="648" w:type="dxa"/>
            <w:shd w:val="clear" w:color="auto" w:fill="9CC2E5" w:themeFill="accent5" w:themeFillTint="99"/>
            <w:vAlign w:val="center"/>
          </w:tcPr>
          <w:p w14:paraId="3926B9B2" w14:textId="66AACD50" w:rsidR="006A1579" w:rsidRPr="00336F88" w:rsidRDefault="006A1579" w:rsidP="009B7261">
            <w:pPr>
              <w:ind w:left="-140"/>
              <w:jc w:val="center"/>
            </w:pPr>
          </w:p>
        </w:tc>
        <w:tc>
          <w:tcPr>
            <w:tcW w:w="3033" w:type="dxa"/>
          </w:tcPr>
          <w:p w14:paraId="5426805A" w14:textId="77777777" w:rsidR="006A1579" w:rsidRDefault="006A1579"/>
          <w:p w14:paraId="1DAEAED8" w14:textId="4BCB5FC9" w:rsidR="006A1579" w:rsidRDefault="006A1579"/>
        </w:tc>
        <w:tc>
          <w:tcPr>
            <w:tcW w:w="4678" w:type="dxa"/>
          </w:tcPr>
          <w:p w14:paraId="51764B64" w14:textId="77777777" w:rsidR="006A1579" w:rsidRDefault="006A1579"/>
        </w:tc>
        <w:tc>
          <w:tcPr>
            <w:tcW w:w="1984" w:type="dxa"/>
          </w:tcPr>
          <w:p w14:paraId="42371AA3" w14:textId="77777777" w:rsidR="006A1579" w:rsidRDefault="006A1579"/>
        </w:tc>
      </w:tr>
    </w:tbl>
    <w:p w14:paraId="13468F25" w14:textId="37E85310" w:rsidR="00C15870" w:rsidRDefault="00C15870"/>
    <w:sectPr w:rsidR="00C15870" w:rsidSect="006A1579">
      <w:headerReference w:type="default" r:id="rId11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590F" w14:textId="77777777" w:rsidR="00336F88" w:rsidRDefault="00336F88" w:rsidP="00336F88">
      <w:pPr>
        <w:spacing w:after="0" w:line="240" w:lineRule="auto"/>
      </w:pPr>
      <w:r>
        <w:separator/>
      </w:r>
    </w:p>
  </w:endnote>
  <w:endnote w:type="continuationSeparator" w:id="0">
    <w:p w14:paraId="5AFCE880" w14:textId="77777777" w:rsidR="00336F88" w:rsidRDefault="00336F88" w:rsidP="0033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A391" w14:textId="77777777" w:rsidR="00336F88" w:rsidRDefault="00336F88" w:rsidP="00336F88">
      <w:pPr>
        <w:spacing w:after="0" w:line="240" w:lineRule="auto"/>
      </w:pPr>
      <w:r>
        <w:separator/>
      </w:r>
    </w:p>
  </w:footnote>
  <w:footnote w:type="continuationSeparator" w:id="0">
    <w:p w14:paraId="02B6CF6A" w14:textId="77777777" w:rsidR="00336F88" w:rsidRDefault="00336F88" w:rsidP="0033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EF8E" w14:textId="0D14EE24" w:rsidR="00336F88" w:rsidRDefault="00336F88" w:rsidP="00336F88">
    <w:pPr>
      <w:pStyle w:val="Header"/>
      <w:jc w:val="center"/>
    </w:pPr>
    <w:r>
      <w:rPr>
        <w:noProof/>
      </w:rPr>
      <w:drawing>
        <wp:inline distT="0" distB="0" distL="0" distR="0" wp14:anchorId="7700875C" wp14:editId="6A55BBAC">
          <wp:extent cx="4320000" cy="691365"/>
          <wp:effectExtent l="0" t="0" r="0" b="0"/>
          <wp:docPr id="717256706" name="Picture 717256706" descr="A blue and orang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56706" name="Picture 1" descr="A blue and orang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69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41"/>
    <w:rsid w:val="001035CD"/>
    <w:rsid w:val="00336F88"/>
    <w:rsid w:val="005C75F1"/>
    <w:rsid w:val="00654C5D"/>
    <w:rsid w:val="006A1579"/>
    <w:rsid w:val="007D7C41"/>
    <w:rsid w:val="00910E8B"/>
    <w:rsid w:val="009B7261"/>
    <w:rsid w:val="00B003E0"/>
    <w:rsid w:val="00C15870"/>
    <w:rsid w:val="00E975EF"/>
    <w:rsid w:val="00EC09BD"/>
    <w:rsid w:val="0EF62D40"/>
    <w:rsid w:val="13421D73"/>
    <w:rsid w:val="35019AE6"/>
    <w:rsid w:val="421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4D503"/>
  <w14:defaultImageDpi w14:val="32767"/>
  <w15:chartTrackingRefBased/>
  <w15:docId w15:val="{20122ADA-A8DE-DD49-A00E-C8F7D01D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7C4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C41"/>
    <w:pPr>
      <w:keepNext/>
      <w:keepLines/>
      <w:spacing w:before="40" w:after="0"/>
      <w:outlineLvl w:val="2"/>
    </w:pPr>
    <w:rPr>
      <w:rFonts w:eastAsiaTheme="majorEastAsia" w:cstheme="majorBidi"/>
      <w:b/>
      <w:color w:val="379F9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7C41"/>
    <w:rPr>
      <w:rFonts w:eastAsiaTheme="majorEastAsia" w:cstheme="majorBidi"/>
      <w:b/>
      <w:color w:val="379F9F"/>
      <w:sz w:val="28"/>
    </w:rPr>
  </w:style>
  <w:style w:type="character" w:styleId="Hyperlink">
    <w:name w:val="Hyperlink"/>
    <w:basedOn w:val="DefaultParagraphFont"/>
    <w:uiPriority w:val="99"/>
    <w:unhideWhenUsed/>
    <w:rsid w:val="007D7C41"/>
    <w:rPr>
      <w:color w:val="0000FF"/>
      <w:u w:val="single"/>
    </w:rPr>
  </w:style>
  <w:style w:type="table" w:styleId="TableGrid">
    <w:name w:val="Table Grid"/>
    <w:basedOn w:val="TableNormal"/>
    <w:uiPriority w:val="39"/>
    <w:rsid w:val="007D7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3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6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6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8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36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mperial.ac.uk/postdoc-fellows-development-centre/your-career/your-10-development-days/how-where/plan-and-engag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mperial.ac.uk/admin-services/staff-development/postdoc-fellows-development-centre/your-career/your-10-development-day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51e043-1d42-47dc-85ed-bedd6ead4698" xsi:nil="true"/>
    <lcf76f155ced4ddcb4097134ff3c332f xmlns="1a608d72-da23-4f2b-8524-9c34c19366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FF1F3B1E878408F1A9036BC542E37" ma:contentTypeVersion="17" ma:contentTypeDescription="Create a new document." ma:contentTypeScope="" ma:versionID="da31f5b3314d6bf3f146546fa07b3d0d">
  <xsd:schema xmlns:xsd="http://www.w3.org/2001/XMLSchema" xmlns:xs="http://www.w3.org/2001/XMLSchema" xmlns:p="http://schemas.microsoft.com/office/2006/metadata/properties" xmlns:ns2="1a608d72-da23-4f2b-8524-9c34c19366c2" xmlns:ns3="dd51e043-1d42-47dc-85ed-bedd6ead4698" targetNamespace="http://schemas.microsoft.com/office/2006/metadata/properties" ma:root="true" ma:fieldsID="4843462bf60f86412f1debb2032e22a0" ns2:_="" ns3:_="">
    <xsd:import namespace="1a608d72-da23-4f2b-8524-9c34c19366c2"/>
    <xsd:import namespace="dd51e043-1d42-47dc-85ed-bedd6ead4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8d72-da23-4f2b-8524-9c34c193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1e043-1d42-47dc-85ed-bedd6ead4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25c990-1ca8-4678-a0bd-473c5282d100}" ma:internalName="TaxCatchAll" ma:showField="CatchAllData" ma:web="dd51e043-1d42-47dc-85ed-bedd6ead4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5690F-1A20-46C6-8764-9D884BEDA214}">
  <ds:schemaRefs>
    <ds:schemaRef ds:uri="http://schemas.microsoft.com/office/2006/metadata/properties"/>
    <ds:schemaRef ds:uri="http://schemas.microsoft.com/office/infopath/2007/PartnerControls"/>
    <ds:schemaRef ds:uri="dd51e043-1d42-47dc-85ed-bedd6ead4698"/>
    <ds:schemaRef ds:uri="1a608d72-da23-4f2b-8524-9c34c19366c2"/>
  </ds:schemaRefs>
</ds:datastoreItem>
</file>

<file path=customXml/itemProps2.xml><?xml version="1.0" encoding="utf-8"?>
<ds:datastoreItem xmlns:ds="http://schemas.openxmlformats.org/officeDocument/2006/customXml" ds:itemID="{5E62F19A-845E-4530-8B1E-4F61E5C95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FDB99-A59E-48D1-89C0-9476C3D09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08d72-da23-4f2b-8524-9c34c19366c2"/>
    <ds:schemaRef ds:uri="dd51e043-1d42-47dc-85ed-bedd6ead4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612</Characters>
  <Application>Microsoft Office Word</Application>
  <DocSecurity>0</DocSecurity>
  <Lines>65</Lines>
  <Paragraphs>9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Hinxman, Karen</dc:creator>
  <cp:keywords/>
  <dc:description/>
  <cp:lastModifiedBy>Ines Perpetuo</cp:lastModifiedBy>
  <cp:revision>3</cp:revision>
  <dcterms:created xsi:type="dcterms:W3CDTF">2023-11-03T11:04:00Z</dcterms:created>
  <dcterms:modified xsi:type="dcterms:W3CDTF">2023-11-03T11:09:00Z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0x010100B51FF1F3B1E878408F1A9036BC542E37</vt:lpwstr>
  </property>
  <property fmtid="{D5CDD505-2E9C-101B-9397-08002B2CF9AE}" pid="3" name="MediaServiceImageTags">
    <vt:lpwstr/>
  </property>
  <property fmtid="{D5CDD505-2E9C-101B-9397-08002B2CF9AE}" pid="4" name="GrammarlyDocumentId">
    <vt:lpwstr>2e4222aa3640b58aa54b7ad441dfe5458ebe683bbf8e613fdbcb057b09b641f6</vt:lpwstr>
  </property>
</Properties>
</file>