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0B59" w14:textId="77777777" w:rsidR="000F5B84" w:rsidRPr="009203EE" w:rsidRDefault="002525BA">
      <w:pPr>
        <w:rPr>
          <w:rFonts w:ascii="Arial" w:hAnsi="Arial" w:cs="Arial"/>
          <w:sz w:val="20"/>
          <w:szCs w:val="20"/>
        </w:rPr>
      </w:pPr>
      <w:r w:rsidRPr="009203EE">
        <w:rPr>
          <w:rFonts w:ascii="Arial" w:hAnsi="Arial" w:cs="Arial"/>
          <w:sz w:val="20"/>
          <w:szCs w:val="20"/>
        </w:rPr>
        <w:t xml:space="preserve">This form should be used by students to </w:t>
      </w:r>
      <w:r w:rsidR="008B3163">
        <w:rPr>
          <w:rFonts w:ascii="Arial" w:hAnsi="Arial" w:cs="Arial"/>
          <w:sz w:val="20"/>
          <w:szCs w:val="20"/>
        </w:rPr>
        <w:t>submit a F</w:t>
      </w:r>
      <w:r w:rsidR="00422217" w:rsidRPr="009203EE">
        <w:rPr>
          <w:rFonts w:ascii="Arial" w:hAnsi="Arial" w:cs="Arial"/>
          <w:sz w:val="20"/>
          <w:szCs w:val="20"/>
        </w:rPr>
        <w:t>ormal Academic Appeal</w:t>
      </w:r>
      <w:r w:rsidR="000021AF">
        <w:rPr>
          <w:rFonts w:ascii="Arial" w:hAnsi="Arial" w:cs="Arial"/>
          <w:sz w:val="20"/>
          <w:szCs w:val="20"/>
        </w:rPr>
        <w:t xml:space="preserve"> with respect to the Academic Appeals procedure for Research Programmes</w:t>
      </w:r>
      <w:r w:rsidRPr="009203EE">
        <w:rPr>
          <w:rFonts w:ascii="Arial" w:hAnsi="Arial" w:cs="Arial"/>
          <w:sz w:val="20"/>
          <w:szCs w:val="20"/>
        </w:rPr>
        <w:t xml:space="preserve">. It must be completed in full and supported by relevant evidence. For information please see the procedure document </w:t>
      </w:r>
      <w:r w:rsidR="00E15529">
        <w:rPr>
          <w:rFonts w:ascii="Arial" w:hAnsi="Arial" w:cs="Arial"/>
          <w:sz w:val="20"/>
          <w:szCs w:val="20"/>
        </w:rPr>
        <w:t>and ensure that you have read the FAQ’s at the end of the form.</w:t>
      </w:r>
    </w:p>
    <w:p w14:paraId="2B8D0BF5" w14:textId="77777777" w:rsidR="004B1023" w:rsidRPr="009203EE" w:rsidRDefault="00422217" w:rsidP="004B1023">
      <w:pPr>
        <w:rPr>
          <w:rFonts w:ascii="Arial" w:hAnsi="Arial" w:cs="Arial"/>
          <w:sz w:val="20"/>
          <w:szCs w:val="20"/>
        </w:rPr>
      </w:pPr>
      <w:r w:rsidRPr="009203EE">
        <w:rPr>
          <w:rFonts w:ascii="Arial" w:hAnsi="Arial" w:cs="Arial"/>
          <w:sz w:val="20"/>
          <w:szCs w:val="20"/>
        </w:rPr>
        <w:t xml:space="preserve">An Academic Appeal is a request for a review of a decision made by an ‘Academic body’ with regards to student progress, assessment or award. It should not be used to make a complaint about the level of service, to challenge academic judgment or to request a review of a decision to require withdrawal from studies </w:t>
      </w:r>
      <w:r w:rsidR="00A30D32">
        <w:rPr>
          <w:rFonts w:ascii="Arial" w:hAnsi="Arial" w:cs="Arial"/>
          <w:sz w:val="20"/>
          <w:szCs w:val="20"/>
        </w:rPr>
        <w:t>during the academic year.</w:t>
      </w:r>
    </w:p>
    <w:p w14:paraId="5D107970" w14:textId="77777777" w:rsidR="004B1023" w:rsidRPr="009203EE" w:rsidRDefault="002525BA">
      <w:pPr>
        <w:rPr>
          <w:rFonts w:ascii="Arial" w:hAnsi="Arial" w:cs="Arial"/>
          <w:sz w:val="20"/>
          <w:szCs w:val="20"/>
        </w:rPr>
      </w:pPr>
      <w:r w:rsidRPr="009203EE">
        <w:rPr>
          <w:rFonts w:ascii="Arial" w:hAnsi="Arial" w:cs="Arial"/>
          <w:sz w:val="20"/>
          <w:szCs w:val="20"/>
        </w:rPr>
        <w:t>Th</w:t>
      </w:r>
      <w:r w:rsidR="00422217" w:rsidRPr="009203EE">
        <w:rPr>
          <w:rFonts w:ascii="Arial" w:hAnsi="Arial" w:cs="Arial"/>
          <w:sz w:val="20"/>
          <w:szCs w:val="20"/>
        </w:rPr>
        <w:t>is</w:t>
      </w:r>
      <w:r w:rsidRPr="009203EE">
        <w:rPr>
          <w:rFonts w:ascii="Arial" w:hAnsi="Arial" w:cs="Arial"/>
          <w:sz w:val="20"/>
          <w:szCs w:val="20"/>
        </w:rPr>
        <w:t xml:space="preserve"> form and </w:t>
      </w:r>
      <w:r w:rsidR="00E37306">
        <w:rPr>
          <w:rFonts w:ascii="Arial" w:hAnsi="Arial" w:cs="Arial"/>
          <w:sz w:val="20"/>
          <w:szCs w:val="20"/>
        </w:rPr>
        <w:t xml:space="preserve">relevant </w:t>
      </w:r>
      <w:r w:rsidRPr="009203EE">
        <w:rPr>
          <w:rFonts w:ascii="Arial" w:hAnsi="Arial" w:cs="Arial"/>
          <w:sz w:val="20"/>
          <w:szCs w:val="20"/>
        </w:rPr>
        <w:t xml:space="preserve">evidence must be submitted to </w:t>
      </w:r>
      <w:hyperlink r:id="rId8" w:history="1">
        <w:r w:rsidR="00422217" w:rsidRPr="009203EE">
          <w:rPr>
            <w:rStyle w:val="Hyperlink"/>
            <w:rFonts w:ascii="Arial" w:hAnsi="Arial" w:cs="Arial"/>
            <w:sz w:val="20"/>
            <w:szCs w:val="20"/>
          </w:rPr>
          <w:t>student.appeals@imperial.ac.uk</w:t>
        </w:r>
      </w:hyperlink>
      <w:r w:rsidR="00422217" w:rsidRPr="009203EE">
        <w:rPr>
          <w:rFonts w:ascii="Arial" w:hAnsi="Arial" w:cs="Arial"/>
          <w:sz w:val="20"/>
          <w:szCs w:val="20"/>
        </w:rPr>
        <w:t xml:space="preserve"> </w:t>
      </w:r>
      <w:r w:rsidRPr="009203EE">
        <w:rPr>
          <w:rFonts w:ascii="Arial" w:hAnsi="Arial" w:cs="Arial"/>
          <w:sz w:val="20"/>
          <w:szCs w:val="20"/>
        </w:rPr>
        <w:t xml:space="preserve">within </w:t>
      </w:r>
      <w:r w:rsidR="000021AF">
        <w:rPr>
          <w:rFonts w:ascii="Arial" w:hAnsi="Arial" w:cs="Arial"/>
          <w:b/>
          <w:sz w:val="20"/>
          <w:szCs w:val="20"/>
        </w:rPr>
        <w:t>20</w:t>
      </w:r>
      <w:r w:rsidRPr="009203EE">
        <w:rPr>
          <w:rFonts w:ascii="Arial" w:hAnsi="Arial" w:cs="Arial"/>
          <w:b/>
          <w:sz w:val="20"/>
          <w:szCs w:val="20"/>
        </w:rPr>
        <w:t xml:space="preserve"> </w:t>
      </w:r>
      <w:r w:rsidR="005C021A" w:rsidRPr="009203EE">
        <w:rPr>
          <w:rFonts w:ascii="Arial" w:hAnsi="Arial" w:cs="Arial"/>
          <w:b/>
          <w:sz w:val="20"/>
          <w:szCs w:val="20"/>
        </w:rPr>
        <w:t xml:space="preserve">working </w:t>
      </w:r>
      <w:r w:rsidRPr="009203EE">
        <w:rPr>
          <w:rFonts w:ascii="Arial" w:hAnsi="Arial" w:cs="Arial"/>
          <w:b/>
          <w:sz w:val="20"/>
          <w:szCs w:val="20"/>
        </w:rPr>
        <w:t>days</w:t>
      </w:r>
      <w:r w:rsidRPr="009203EE">
        <w:rPr>
          <w:rFonts w:ascii="Arial" w:hAnsi="Arial" w:cs="Arial"/>
          <w:sz w:val="20"/>
          <w:szCs w:val="20"/>
        </w:rPr>
        <w:t xml:space="preserve"> of the </w:t>
      </w:r>
      <w:r w:rsidR="00422217" w:rsidRPr="009203EE">
        <w:rPr>
          <w:rFonts w:ascii="Arial" w:hAnsi="Arial" w:cs="Arial"/>
          <w:sz w:val="20"/>
          <w:szCs w:val="20"/>
        </w:rPr>
        <w:t xml:space="preserve">formal publication of the result(s) against which </w:t>
      </w:r>
      <w:r w:rsidR="00E15529">
        <w:rPr>
          <w:rFonts w:ascii="Arial" w:hAnsi="Arial" w:cs="Arial"/>
          <w:sz w:val="20"/>
          <w:szCs w:val="20"/>
        </w:rPr>
        <w:t>you</w:t>
      </w:r>
      <w:r w:rsidR="00422217" w:rsidRPr="009203EE">
        <w:rPr>
          <w:rFonts w:ascii="Arial" w:hAnsi="Arial" w:cs="Arial"/>
          <w:sz w:val="20"/>
          <w:szCs w:val="20"/>
        </w:rPr>
        <w:t xml:space="preserve"> are appealing</w:t>
      </w:r>
      <w:r w:rsidR="0004577A" w:rsidRPr="009203EE">
        <w:rPr>
          <w:rFonts w:ascii="Arial" w:hAnsi="Arial" w:cs="Arial"/>
          <w:sz w:val="20"/>
          <w:szCs w:val="20"/>
        </w:rPr>
        <w:t>.</w:t>
      </w:r>
      <w:r w:rsidR="004B1023" w:rsidRPr="009203EE">
        <w:rPr>
          <w:rFonts w:ascii="Arial" w:hAnsi="Arial" w:cs="Arial"/>
          <w:sz w:val="20"/>
          <w:szCs w:val="20"/>
        </w:rPr>
        <w:t xml:space="preserve"> Ensure that you have understood the requirements of the procedure and seek support from the Imperial College Union</w:t>
      </w:r>
      <w:r w:rsidR="0081097C">
        <w:rPr>
          <w:rFonts w:ascii="Arial" w:hAnsi="Arial" w:cs="Arial"/>
          <w:sz w:val="20"/>
          <w:szCs w:val="20"/>
        </w:rPr>
        <w:t xml:space="preserve"> Advice Centre (</w:t>
      </w:r>
      <w:hyperlink r:id="rId9" w:history="1">
        <w:r w:rsidR="0081097C" w:rsidRPr="005A61EF">
          <w:rPr>
            <w:rStyle w:val="Hyperlink"/>
            <w:rFonts w:ascii="Arial" w:hAnsi="Arial" w:cs="Arial"/>
            <w:sz w:val="20"/>
            <w:szCs w:val="20"/>
          </w:rPr>
          <w:t>advice@imperial.ac.uk</w:t>
        </w:r>
      </w:hyperlink>
      <w:r w:rsidR="0081097C">
        <w:rPr>
          <w:rFonts w:ascii="Arial" w:hAnsi="Arial" w:cs="Arial"/>
          <w:sz w:val="20"/>
          <w:szCs w:val="20"/>
        </w:rPr>
        <w:t>)</w:t>
      </w:r>
      <w:r w:rsidR="004B1023" w:rsidRPr="009203EE">
        <w:rPr>
          <w:rFonts w:ascii="Arial" w:hAnsi="Arial" w:cs="Arial"/>
          <w:sz w:val="20"/>
          <w:szCs w:val="20"/>
        </w:rPr>
        <w:t>, your personal tutor</w:t>
      </w:r>
      <w:r w:rsidR="000021AF">
        <w:rPr>
          <w:rFonts w:ascii="Arial" w:hAnsi="Arial" w:cs="Arial"/>
          <w:sz w:val="20"/>
          <w:szCs w:val="20"/>
        </w:rPr>
        <w:t>, Senior Faculty Tutor, PGR tutor,</w:t>
      </w:r>
      <w:r w:rsidR="004B1023" w:rsidRPr="009203EE">
        <w:rPr>
          <w:rFonts w:ascii="Arial" w:hAnsi="Arial" w:cs="Arial"/>
          <w:sz w:val="20"/>
          <w:szCs w:val="20"/>
        </w:rPr>
        <w:t xml:space="preserve"> or departmental administration </w:t>
      </w:r>
      <w:r w:rsidR="003F3DCD" w:rsidRPr="009203EE">
        <w:rPr>
          <w:rFonts w:ascii="Arial" w:hAnsi="Arial" w:cs="Arial"/>
          <w:sz w:val="20"/>
          <w:szCs w:val="20"/>
        </w:rPr>
        <w:t>team.</w:t>
      </w:r>
    </w:p>
    <w:p w14:paraId="5C0FA9CF" w14:textId="77777777" w:rsidR="003F3DCD" w:rsidRPr="009203EE" w:rsidRDefault="00645A05">
      <w:pPr>
        <w:rPr>
          <w:rFonts w:ascii="Arial" w:hAnsi="Arial" w:cs="Arial"/>
          <w:b/>
          <w:sz w:val="20"/>
          <w:szCs w:val="20"/>
        </w:rPr>
      </w:pPr>
      <w:r w:rsidRPr="009203EE">
        <w:rPr>
          <w:rFonts w:ascii="Arial" w:hAnsi="Arial" w:cs="Arial"/>
          <w:b/>
          <w:sz w:val="20"/>
          <w:szCs w:val="20"/>
        </w:rPr>
        <w:t>In submitting the appeal, you consent to the College using and sharing your personal data for the purposes of reviewing the appeal. Please see the declaration section for further information.</w:t>
      </w:r>
    </w:p>
    <w:tbl>
      <w:tblPr>
        <w:tblStyle w:val="TableGrid"/>
        <w:tblW w:w="9777" w:type="dxa"/>
        <w:tblLook w:val="04A0" w:firstRow="1" w:lastRow="0" w:firstColumn="1" w:lastColumn="0" w:noHBand="0" w:noVBand="1"/>
      </w:tblPr>
      <w:tblGrid>
        <w:gridCol w:w="423"/>
        <w:gridCol w:w="1273"/>
        <w:gridCol w:w="543"/>
        <w:gridCol w:w="2115"/>
        <w:gridCol w:w="317"/>
        <w:gridCol w:w="180"/>
        <w:gridCol w:w="1963"/>
        <w:gridCol w:w="411"/>
        <w:gridCol w:w="228"/>
        <w:gridCol w:w="1908"/>
        <w:gridCol w:w="416"/>
      </w:tblGrid>
      <w:tr w:rsidR="005C021A" w:rsidRPr="005C021A" w14:paraId="6CC71E30" w14:textId="77777777" w:rsidTr="00FE49B3">
        <w:tc>
          <w:tcPr>
            <w:tcW w:w="9777" w:type="dxa"/>
            <w:gridSpan w:val="11"/>
            <w:shd w:val="clear" w:color="auto" w:fill="DEEAF6" w:themeFill="accent1" w:themeFillTint="33"/>
            <w:tcMar>
              <w:top w:w="108" w:type="dxa"/>
              <w:bottom w:w="108" w:type="dxa"/>
            </w:tcMar>
          </w:tcPr>
          <w:p w14:paraId="5FF24828" w14:textId="77777777" w:rsidR="005C021A" w:rsidRPr="005C021A" w:rsidRDefault="005C021A">
            <w:pPr>
              <w:rPr>
                <w:rFonts w:ascii="Arial" w:hAnsi="Arial" w:cs="Arial"/>
                <w:b/>
                <w:sz w:val="20"/>
                <w:szCs w:val="20"/>
              </w:rPr>
            </w:pPr>
            <w:r w:rsidRPr="005C021A">
              <w:rPr>
                <w:rFonts w:ascii="Arial" w:hAnsi="Arial" w:cs="Arial"/>
                <w:b/>
                <w:sz w:val="20"/>
                <w:szCs w:val="20"/>
              </w:rPr>
              <w:t>Personal Details</w:t>
            </w:r>
          </w:p>
        </w:tc>
      </w:tr>
      <w:tr w:rsidR="003F3DCD" w:rsidRPr="005C021A" w14:paraId="246B15B8" w14:textId="77777777" w:rsidTr="000021AF">
        <w:tc>
          <w:tcPr>
            <w:tcW w:w="1696" w:type="dxa"/>
            <w:gridSpan w:val="2"/>
            <w:shd w:val="clear" w:color="auto" w:fill="DEEAF6" w:themeFill="accent1" w:themeFillTint="33"/>
            <w:tcMar>
              <w:top w:w="108" w:type="dxa"/>
              <w:bottom w:w="108" w:type="dxa"/>
            </w:tcMar>
          </w:tcPr>
          <w:p w14:paraId="2DDE1AB7" w14:textId="77777777" w:rsidR="003F3DCD" w:rsidRPr="005C021A" w:rsidRDefault="005C021A" w:rsidP="005C021A">
            <w:pPr>
              <w:rPr>
                <w:rFonts w:ascii="Arial" w:hAnsi="Arial" w:cs="Arial"/>
                <w:sz w:val="20"/>
                <w:szCs w:val="20"/>
              </w:rPr>
            </w:pPr>
            <w:r w:rsidRPr="005C021A">
              <w:rPr>
                <w:rFonts w:ascii="Arial" w:hAnsi="Arial" w:cs="Arial"/>
                <w:sz w:val="20"/>
                <w:szCs w:val="20"/>
              </w:rPr>
              <w:t>Forename:</w:t>
            </w:r>
          </w:p>
        </w:tc>
        <w:tc>
          <w:tcPr>
            <w:tcW w:w="2975" w:type="dxa"/>
            <w:gridSpan w:val="3"/>
            <w:tcMar>
              <w:top w:w="108" w:type="dxa"/>
              <w:bottom w:w="108" w:type="dxa"/>
            </w:tcMar>
          </w:tcPr>
          <w:p w14:paraId="3CB39AF3" w14:textId="77777777" w:rsidR="003F3DCD" w:rsidRPr="005C021A" w:rsidRDefault="003F3DCD">
            <w:pPr>
              <w:rPr>
                <w:rFonts w:ascii="Arial" w:hAnsi="Arial" w:cs="Arial"/>
                <w:sz w:val="20"/>
                <w:szCs w:val="20"/>
              </w:rPr>
            </w:pPr>
          </w:p>
        </w:tc>
        <w:tc>
          <w:tcPr>
            <w:tcW w:w="2554" w:type="dxa"/>
            <w:gridSpan w:val="3"/>
            <w:shd w:val="clear" w:color="auto" w:fill="DEEAF6" w:themeFill="accent1" w:themeFillTint="33"/>
            <w:tcMar>
              <w:top w:w="108" w:type="dxa"/>
              <w:bottom w:w="108" w:type="dxa"/>
            </w:tcMar>
          </w:tcPr>
          <w:p w14:paraId="514C2628" w14:textId="77777777" w:rsidR="003F3DCD" w:rsidRPr="005C021A" w:rsidRDefault="005C021A">
            <w:pPr>
              <w:rPr>
                <w:rFonts w:ascii="Arial" w:hAnsi="Arial" w:cs="Arial"/>
                <w:sz w:val="20"/>
                <w:szCs w:val="20"/>
              </w:rPr>
            </w:pPr>
            <w:r w:rsidRPr="005C021A">
              <w:rPr>
                <w:rFonts w:ascii="Arial" w:hAnsi="Arial" w:cs="Arial"/>
                <w:sz w:val="20"/>
                <w:szCs w:val="20"/>
              </w:rPr>
              <w:t>Surname:</w:t>
            </w:r>
          </w:p>
        </w:tc>
        <w:tc>
          <w:tcPr>
            <w:tcW w:w="2552" w:type="dxa"/>
            <w:gridSpan w:val="3"/>
            <w:tcMar>
              <w:top w:w="108" w:type="dxa"/>
              <w:bottom w:w="108" w:type="dxa"/>
            </w:tcMar>
          </w:tcPr>
          <w:p w14:paraId="7160AA1D" w14:textId="77777777" w:rsidR="003F3DCD" w:rsidRPr="005C021A" w:rsidRDefault="003F3DCD">
            <w:pPr>
              <w:rPr>
                <w:rFonts w:ascii="Arial" w:hAnsi="Arial" w:cs="Arial"/>
                <w:sz w:val="20"/>
                <w:szCs w:val="20"/>
              </w:rPr>
            </w:pPr>
          </w:p>
        </w:tc>
      </w:tr>
      <w:tr w:rsidR="003F3DCD" w:rsidRPr="005C021A" w14:paraId="72D8FF3E" w14:textId="77777777" w:rsidTr="000021AF">
        <w:tc>
          <w:tcPr>
            <w:tcW w:w="1696" w:type="dxa"/>
            <w:gridSpan w:val="2"/>
            <w:shd w:val="clear" w:color="auto" w:fill="DEEAF6" w:themeFill="accent1" w:themeFillTint="33"/>
            <w:tcMar>
              <w:top w:w="108" w:type="dxa"/>
              <w:bottom w:w="108" w:type="dxa"/>
            </w:tcMar>
          </w:tcPr>
          <w:p w14:paraId="3B2CFEFF" w14:textId="77777777" w:rsidR="003F3DCD" w:rsidRPr="005C021A" w:rsidRDefault="005C021A">
            <w:pPr>
              <w:rPr>
                <w:rFonts w:ascii="Arial" w:hAnsi="Arial" w:cs="Arial"/>
                <w:sz w:val="20"/>
                <w:szCs w:val="20"/>
              </w:rPr>
            </w:pPr>
            <w:r w:rsidRPr="005C021A">
              <w:rPr>
                <w:rFonts w:ascii="Arial" w:hAnsi="Arial" w:cs="Arial"/>
                <w:sz w:val="20"/>
                <w:szCs w:val="20"/>
              </w:rPr>
              <w:t>CID no:</w:t>
            </w:r>
          </w:p>
        </w:tc>
        <w:tc>
          <w:tcPr>
            <w:tcW w:w="2975" w:type="dxa"/>
            <w:gridSpan w:val="3"/>
            <w:tcMar>
              <w:top w:w="108" w:type="dxa"/>
              <w:bottom w:w="108" w:type="dxa"/>
            </w:tcMar>
          </w:tcPr>
          <w:p w14:paraId="483F5D98" w14:textId="77777777" w:rsidR="003F3DCD" w:rsidRPr="005C021A" w:rsidRDefault="003F3DCD">
            <w:pPr>
              <w:rPr>
                <w:rFonts w:ascii="Arial" w:hAnsi="Arial" w:cs="Arial"/>
                <w:sz w:val="20"/>
                <w:szCs w:val="20"/>
              </w:rPr>
            </w:pPr>
          </w:p>
        </w:tc>
        <w:tc>
          <w:tcPr>
            <w:tcW w:w="2554" w:type="dxa"/>
            <w:gridSpan w:val="3"/>
            <w:shd w:val="clear" w:color="auto" w:fill="DEEAF6" w:themeFill="accent1" w:themeFillTint="33"/>
            <w:tcMar>
              <w:top w:w="108" w:type="dxa"/>
              <w:bottom w:w="108" w:type="dxa"/>
            </w:tcMar>
          </w:tcPr>
          <w:p w14:paraId="41F66BB5" w14:textId="3675CDB6" w:rsidR="003F3DCD" w:rsidRPr="005C021A" w:rsidRDefault="005A7972">
            <w:pPr>
              <w:rPr>
                <w:rFonts w:ascii="Arial" w:hAnsi="Arial" w:cs="Arial"/>
                <w:sz w:val="20"/>
                <w:szCs w:val="20"/>
              </w:rPr>
            </w:pPr>
            <w:r>
              <w:rPr>
                <w:rFonts w:ascii="Arial" w:hAnsi="Arial" w:cs="Arial"/>
                <w:sz w:val="20"/>
                <w:szCs w:val="20"/>
              </w:rPr>
              <w:t>Title:</w:t>
            </w:r>
          </w:p>
        </w:tc>
        <w:tc>
          <w:tcPr>
            <w:tcW w:w="2552" w:type="dxa"/>
            <w:gridSpan w:val="3"/>
            <w:tcMar>
              <w:top w:w="108" w:type="dxa"/>
              <w:bottom w:w="108" w:type="dxa"/>
            </w:tcMar>
          </w:tcPr>
          <w:p w14:paraId="258ED047" w14:textId="77777777" w:rsidR="003F3DCD" w:rsidRPr="005C021A" w:rsidRDefault="003F3DCD">
            <w:pPr>
              <w:rPr>
                <w:rFonts w:ascii="Arial" w:hAnsi="Arial" w:cs="Arial"/>
                <w:sz w:val="20"/>
                <w:szCs w:val="20"/>
              </w:rPr>
            </w:pPr>
          </w:p>
        </w:tc>
      </w:tr>
      <w:tr w:rsidR="005A7972" w:rsidRPr="005C021A" w14:paraId="42C8A023" w14:textId="77777777" w:rsidTr="000021AF">
        <w:tc>
          <w:tcPr>
            <w:tcW w:w="1696" w:type="dxa"/>
            <w:gridSpan w:val="2"/>
            <w:shd w:val="clear" w:color="auto" w:fill="DEEAF6" w:themeFill="accent1" w:themeFillTint="33"/>
            <w:tcMar>
              <w:top w:w="108" w:type="dxa"/>
              <w:bottom w:w="108" w:type="dxa"/>
            </w:tcMar>
          </w:tcPr>
          <w:p w14:paraId="2D0B9BB5" w14:textId="62EDEC4D" w:rsidR="005A7972" w:rsidRPr="005C021A" w:rsidRDefault="005A7972">
            <w:pPr>
              <w:rPr>
                <w:rFonts w:ascii="Arial" w:hAnsi="Arial" w:cs="Arial"/>
                <w:sz w:val="20"/>
                <w:szCs w:val="20"/>
              </w:rPr>
            </w:pPr>
            <w:r w:rsidRPr="005C021A">
              <w:rPr>
                <w:rFonts w:ascii="Arial" w:hAnsi="Arial" w:cs="Arial"/>
                <w:sz w:val="20"/>
                <w:szCs w:val="20"/>
              </w:rPr>
              <w:t>Department:</w:t>
            </w:r>
          </w:p>
        </w:tc>
        <w:tc>
          <w:tcPr>
            <w:tcW w:w="2975" w:type="dxa"/>
            <w:gridSpan w:val="3"/>
            <w:tcMar>
              <w:top w:w="108" w:type="dxa"/>
              <w:bottom w:w="108" w:type="dxa"/>
            </w:tcMar>
          </w:tcPr>
          <w:p w14:paraId="3161289A" w14:textId="77777777" w:rsidR="005A7972" w:rsidRPr="005C021A" w:rsidRDefault="005A7972">
            <w:pPr>
              <w:rPr>
                <w:rFonts w:ascii="Arial" w:hAnsi="Arial" w:cs="Arial"/>
                <w:sz w:val="20"/>
                <w:szCs w:val="20"/>
              </w:rPr>
            </w:pPr>
          </w:p>
        </w:tc>
        <w:tc>
          <w:tcPr>
            <w:tcW w:w="2554" w:type="dxa"/>
            <w:gridSpan w:val="3"/>
            <w:shd w:val="clear" w:color="auto" w:fill="DEEAF6" w:themeFill="accent1" w:themeFillTint="33"/>
            <w:tcMar>
              <w:top w:w="108" w:type="dxa"/>
              <w:bottom w:w="108" w:type="dxa"/>
            </w:tcMar>
          </w:tcPr>
          <w:p w14:paraId="775F581C" w14:textId="34E4874E" w:rsidR="005A7972" w:rsidRPr="005C021A" w:rsidRDefault="005A7972">
            <w:pPr>
              <w:rPr>
                <w:rFonts w:ascii="Arial" w:hAnsi="Arial" w:cs="Arial"/>
                <w:sz w:val="20"/>
                <w:szCs w:val="20"/>
              </w:rPr>
            </w:pPr>
            <w:r>
              <w:rPr>
                <w:rFonts w:ascii="Arial" w:hAnsi="Arial" w:cs="Arial"/>
                <w:sz w:val="20"/>
                <w:szCs w:val="20"/>
              </w:rPr>
              <w:t>Contact email:</w:t>
            </w:r>
          </w:p>
        </w:tc>
        <w:tc>
          <w:tcPr>
            <w:tcW w:w="2552" w:type="dxa"/>
            <w:gridSpan w:val="3"/>
            <w:tcMar>
              <w:top w:w="108" w:type="dxa"/>
              <w:bottom w:w="108" w:type="dxa"/>
            </w:tcMar>
          </w:tcPr>
          <w:p w14:paraId="1FC424E8" w14:textId="77777777" w:rsidR="005A7972" w:rsidRPr="005C021A" w:rsidRDefault="005A7972">
            <w:pPr>
              <w:rPr>
                <w:rFonts w:ascii="Arial" w:hAnsi="Arial" w:cs="Arial"/>
                <w:sz w:val="20"/>
                <w:szCs w:val="20"/>
              </w:rPr>
            </w:pPr>
          </w:p>
        </w:tc>
      </w:tr>
      <w:tr w:rsidR="00340D91" w:rsidRPr="005C021A" w14:paraId="0260A894" w14:textId="77777777" w:rsidTr="000021AF">
        <w:tc>
          <w:tcPr>
            <w:tcW w:w="1696" w:type="dxa"/>
            <w:gridSpan w:val="2"/>
            <w:shd w:val="clear" w:color="auto" w:fill="DEEAF6" w:themeFill="accent1" w:themeFillTint="33"/>
            <w:tcMar>
              <w:top w:w="108" w:type="dxa"/>
              <w:bottom w:w="108" w:type="dxa"/>
            </w:tcMar>
          </w:tcPr>
          <w:p w14:paraId="09C4EA5C" w14:textId="77777777" w:rsidR="00340D91" w:rsidRPr="005C021A" w:rsidRDefault="00340D91">
            <w:pPr>
              <w:rPr>
                <w:rFonts w:ascii="Arial" w:hAnsi="Arial" w:cs="Arial"/>
                <w:sz w:val="20"/>
                <w:szCs w:val="20"/>
              </w:rPr>
            </w:pPr>
            <w:r w:rsidRPr="005C021A">
              <w:rPr>
                <w:rFonts w:ascii="Arial" w:hAnsi="Arial" w:cs="Arial"/>
                <w:sz w:val="20"/>
                <w:szCs w:val="20"/>
              </w:rPr>
              <w:t>Programme of Study:</w:t>
            </w:r>
          </w:p>
        </w:tc>
        <w:tc>
          <w:tcPr>
            <w:tcW w:w="8081" w:type="dxa"/>
            <w:gridSpan w:val="9"/>
            <w:tcMar>
              <w:top w:w="108" w:type="dxa"/>
              <w:bottom w:w="108" w:type="dxa"/>
            </w:tcMar>
          </w:tcPr>
          <w:p w14:paraId="625F7036" w14:textId="77777777" w:rsidR="00340D91" w:rsidRPr="005C021A" w:rsidRDefault="00340D91">
            <w:pPr>
              <w:rPr>
                <w:rFonts w:ascii="Arial" w:hAnsi="Arial" w:cs="Arial"/>
                <w:sz w:val="20"/>
                <w:szCs w:val="20"/>
              </w:rPr>
            </w:pPr>
          </w:p>
        </w:tc>
      </w:tr>
      <w:tr w:rsidR="00340D91" w:rsidRPr="005C021A" w14:paraId="29725999" w14:textId="77777777" w:rsidTr="000021AF">
        <w:trPr>
          <w:trHeight w:val="469"/>
        </w:trPr>
        <w:tc>
          <w:tcPr>
            <w:tcW w:w="1696" w:type="dxa"/>
            <w:gridSpan w:val="2"/>
            <w:shd w:val="clear" w:color="auto" w:fill="DEEAF6" w:themeFill="accent1" w:themeFillTint="33"/>
            <w:tcMar>
              <w:top w:w="108" w:type="dxa"/>
              <w:bottom w:w="108" w:type="dxa"/>
            </w:tcMar>
          </w:tcPr>
          <w:p w14:paraId="512FEAE4" w14:textId="77777777" w:rsidR="0032284D" w:rsidRDefault="000021AF" w:rsidP="000021AF">
            <w:pPr>
              <w:rPr>
                <w:rFonts w:ascii="Arial" w:hAnsi="Arial" w:cs="Arial"/>
                <w:sz w:val="20"/>
                <w:szCs w:val="20"/>
              </w:rPr>
            </w:pPr>
            <w:r w:rsidRPr="000021AF">
              <w:rPr>
                <w:rFonts w:ascii="Arial" w:hAnsi="Arial" w:cs="Arial"/>
                <w:sz w:val="20"/>
                <w:szCs w:val="20"/>
              </w:rPr>
              <w:t>Commenced in:</w:t>
            </w:r>
          </w:p>
          <w:p w14:paraId="3652FE5A" w14:textId="77777777" w:rsidR="000021AF" w:rsidRPr="000021AF" w:rsidRDefault="000021AF" w:rsidP="000021AF">
            <w:pPr>
              <w:rPr>
                <w:rFonts w:ascii="Arial" w:hAnsi="Arial" w:cs="Arial"/>
                <w:i/>
                <w:sz w:val="20"/>
                <w:szCs w:val="20"/>
              </w:rPr>
            </w:pPr>
            <w:r>
              <w:rPr>
                <w:rFonts w:ascii="Arial" w:hAnsi="Arial" w:cs="Arial"/>
                <w:i/>
                <w:sz w:val="20"/>
                <w:szCs w:val="20"/>
              </w:rPr>
              <w:t>e.g. Sept 16</w:t>
            </w:r>
          </w:p>
        </w:tc>
        <w:tc>
          <w:tcPr>
            <w:tcW w:w="2975" w:type="dxa"/>
            <w:gridSpan w:val="3"/>
            <w:tcMar>
              <w:top w:w="108" w:type="dxa"/>
              <w:bottom w:w="108" w:type="dxa"/>
            </w:tcMar>
          </w:tcPr>
          <w:p w14:paraId="28F4A527" w14:textId="77777777" w:rsidR="00340D91" w:rsidRPr="005C021A" w:rsidRDefault="00340D91">
            <w:pPr>
              <w:rPr>
                <w:rFonts w:ascii="Arial" w:hAnsi="Arial" w:cs="Arial"/>
                <w:sz w:val="20"/>
                <w:szCs w:val="20"/>
              </w:rPr>
            </w:pPr>
          </w:p>
        </w:tc>
        <w:tc>
          <w:tcPr>
            <w:tcW w:w="2554" w:type="dxa"/>
            <w:gridSpan w:val="3"/>
            <w:shd w:val="clear" w:color="auto" w:fill="DEEAF6" w:themeFill="accent1" w:themeFillTint="33"/>
            <w:tcMar>
              <w:top w:w="108" w:type="dxa"/>
              <w:bottom w:w="108" w:type="dxa"/>
            </w:tcMar>
          </w:tcPr>
          <w:p w14:paraId="4C709692" w14:textId="77777777" w:rsidR="00340D91" w:rsidRPr="005C021A" w:rsidRDefault="00340D91" w:rsidP="007E0EF1">
            <w:pPr>
              <w:rPr>
                <w:rFonts w:ascii="Arial" w:hAnsi="Arial" w:cs="Arial"/>
                <w:sz w:val="20"/>
                <w:szCs w:val="20"/>
              </w:rPr>
            </w:pPr>
            <w:r>
              <w:rPr>
                <w:rFonts w:ascii="Arial" w:hAnsi="Arial" w:cs="Arial"/>
                <w:sz w:val="20"/>
                <w:szCs w:val="20"/>
              </w:rPr>
              <w:t>Date of formal publication of results</w:t>
            </w:r>
            <w:r w:rsidR="007E0EF1">
              <w:rPr>
                <w:rFonts w:ascii="Arial" w:hAnsi="Arial" w:cs="Arial"/>
                <w:sz w:val="20"/>
                <w:szCs w:val="20"/>
              </w:rPr>
              <w:t>*</w:t>
            </w:r>
            <w:r w:rsidR="00DB6FC4">
              <w:rPr>
                <w:rFonts w:ascii="Arial" w:hAnsi="Arial" w:cs="Arial"/>
                <w:sz w:val="20"/>
                <w:szCs w:val="20"/>
              </w:rPr>
              <w:t xml:space="preserve"> </w:t>
            </w:r>
            <w:r w:rsidR="007E0EF1">
              <w:rPr>
                <w:rFonts w:ascii="Arial" w:hAnsi="Arial" w:cs="Arial"/>
                <w:sz w:val="20"/>
                <w:szCs w:val="20"/>
              </w:rPr>
              <w:t>(</w:t>
            </w:r>
            <w:r w:rsidR="007E0EF1">
              <w:rPr>
                <w:rFonts w:ascii="Arial" w:hAnsi="Arial" w:cs="Arial"/>
                <w:i/>
                <w:sz w:val="20"/>
                <w:szCs w:val="20"/>
              </w:rPr>
              <w:t>see evidence</w:t>
            </w:r>
            <w:r w:rsidR="007E0EF1" w:rsidRPr="00042657">
              <w:rPr>
                <w:rFonts w:ascii="Arial" w:hAnsi="Arial" w:cs="Arial"/>
                <w:sz w:val="20"/>
                <w:szCs w:val="20"/>
              </w:rPr>
              <w:t>)</w:t>
            </w:r>
            <w:r w:rsidRPr="00680AEA">
              <w:rPr>
                <w:rFonts w:ascii="Arial" w:hAnsi="Arial" w:cs="Arial"/>
                <w:sz w:val="20"/>
                <w:szCs w:val="20"/>
              </w:rPr>
              <w:t>:</w:t>
            </w:r>
          </w:p>
        </w:tc>
        <w:tc>
          <w:tcPr>
            <w:tcW w:w="2552" w:type="dxa"/>
            <w:gridSpan w:val="3"/>
            <w:tcMar>
              <w:top w:w="108" w:type="dxa"/>
              <w:bottom w:w="108" w:type="dxa"/>
            </w:tcMar>
          </w:tcPr>
          <w:p w14:paraId="164D2ADF" w14:textId="77777777" w:rsidR="00340D91" w:rsidRPr="005C021A" w:rsidRDefault="00340D91">
            <w:pPr>
              <w:rPr>
                <w:rFonts w:ascii="Arial" w:hAnsi="Arial" w:cs="Arial"/>
                <w:sz w:val="20"/>
                <w:szCs w:val="20"/>
              </w:rPr>
            </w:pPr>
          </w:p>
        </w:tc>
      </w:tr>
      <w:tr w:rsidR="009203EE" w:rsidRPr="005C021A" w14:paraId="08510957" w14:textId="77777777" w:rsidTr="00FE49B3">
        <w:tc>
          <w:tcPr>
            <w:tcW w:w="9777" w:type="dxa"/>
            <w:gridSpan w:val="11"/>
            <w:shd w:val="clear" w:color="auto" w:fill="DEEAF6" w:themeFill="accent1" w:themeFillTint="33"/>
            <w:tcMar>
              <w:top w:w="108" w:type="dxa"/>
              <w:bottom w:w="108" w:type="dxa"/>
            </w:tcMar>
          </w:tcPr>
          <w:p w14:paraId="1FD9F9CE" w14:textId="716E9E69" w:rsidR="009203EE" w:rsidRPr="009203EE" w:rsidRDefault="009203EE" w:rsidP="008B3163">
            <w:pPr>
              <w:rPr>
                <w:rFonts w:ascii="Arial" w:hAnsi="Arial" w:cs="Arial"/>
                <w:sz w:val="20"/>
                <w:szCs w:val="20"/>
              </w:rPr>
            </w:pPr>
            <w:r w:rsidRPr="009203EE">
              <w:rPr>
                <w:rFonts w:ascii="Arial" w:hAnsi="Arial" w:cs="Arial"/>
                <w:b/>
                <w:sz w:val="20"/>
                <w:szCs w:val="20"/>
              </w:rPr>
              <w:t xml:space="preserve">Request for reasonable adjustments to </w:t>
            </w:r>
            <w:r w:rsidR="005A7972">
              <w:rPr>
                <w:rFonts w:ascii="Arial" w:hAnsi="Arial" w:cs="Arial"/>
                <w:b/>
                <w:sz w:val="20"/>
                <w:szCs w:val="20"/>
              </w:rPr>
              <w:t xml:space="preserve">the Research </w:t>
            </w:r>
            <w:r w:rsidRPr="009203EE">
              <w:rPr>
                <w:rFonts w:ascii="Arial" w:hAnsi="Arial" w:cs="Arial"/>
                <w:b/>
                <w:sz w:val="20"/>
                <w:szCs w:val="20"/>
              </w:rPr>
              <w:t>Academic Appeals Procedure</w:t>
            </w:r>
          </w:p>
        </w:tc>
      </w:tr>
      <w:tr w:rsidR="009203EE" w:rsidRPr="005C021A" w14:paraId="6D7555A3" w14:textId="77777777" w:rsidTr="00FE49B3">
        <w:trPr>
          <w:trHeight w:val="22"/>
        </w:trPr>
        <w:tc>
          <w:tcPr>
            <w:tcW w:w="9361" w:type="dxa"/>
            <w:gridSpan w:val="10"/>
            <w:shd w:val="clear" w:color="auto" w:fill="DEEAF6" w:themeFill="accent1" w:themeFillTint="33"/>
            <w:tcMar>
              <w:top w:w="108" w:type="dxa"/>
              <w:bottom w:w="108" w:type="dxa"/>
            </w:tcMar>
          </w:tcPr>
          <w:p w14:paraId="27DFF63F" w14:textId="77777777" w:rsidR="009203EE" w:rsidRPr="008B3163" w:rsidRDefault="008B3163">
            <w:pPr>
              <w:rPr>
                <w:rFonts w:ascii="Arial" w:hAnsi="Arial" w:cs="Arial"/>
                <w:sz w:val="20"/>
                <w:szCs w:val="20"/>
              </w:rPr>
            </w:pPr>
            <w:r w:rsidRPr="008B3163">
              <w:rPr>
                <w:rFonts w:ascii="Arial" w:hAnsi="Arial" w:cs="Arial"/>
                <w:b/>
                <w:sz w:val="20"/>
                <w:szCs w:val="20"/>
              </w:rPr>
              <w:t>I do not wish to request reasonable adjustments</w:t>
            </w:r>
            <w:r>
              <w:rPr>
                <w:rFonts w:ascii="Arial" w:hAnsi="Arial" w:cs="Arial"/>
                <w:sz w:val="20"/>
                <w:szCs w:val="20"/>
              </w:rPr>
              <w:t>:</w:t>
            </w:r>
          </w:p>
        </w:tc>
        <w:sdt>
          <w:sdtPr>
            <w:rPr>
              <w:rFonts w:ascii="Arial" w:hAnsi="Arial" w:cs="Arial"/>
              <w:sz w:val="20"/>
              <w:szCs w:val="20"/>
            </w:rPr>
            <w:id w:val="390856762"/>
            <w14:checkbox>
              <w14:checked w14:val="0"/>
              <w14:checkedState w14:val="2612" w14:font="MS Gothic"/>
              <w14:uncheckedState w14:val="2610" w14:font="MS Gothic"/>
            </w14:checkbox>
          </w:sdtPr>
          <w:sdtEndPr/>
          <w:sdtContent>
            <w:tc>
              <w:tcPr>
                <w:tcW w:w="416" w:type="dxa"/>
                <w:tcMar>
                  <w:top w:w="108" w:type="dxa"/>
                  <w:bottom w:w="108" w:type="dxa"/>
                </w:tcMar>
              </w:tcPr>
              <w:p w14:paraId="55F685BC" w14:textId="77777777" w:rsidR="009203EE" w:rsidRPr="005C021A" w:rsidRDefault="008B3163">
                <w:pPr>
                  <w:rPr>
                    <w:rFonts w:ascii="Arial" w:hAnsi="Arial" w:cs="Arial"/>
                    <w:sz w:val="20"/>
                    <w:szCs w:val="20"/>
                  </w:rPr>
                </w:pPr>
                <w:r>
                  <w:rPr>
                    <w:rFonts w:ascii="MS Gothic" w:eastAsia="MS Gothic" w:hAnsi="MS Gothic" w:cs="Arial" w:hint="eastAsia"/>
                    <w:sz w:val="20"/>
                    <w:szCs w:val="20"/>
                  </w:rPr>
                  <w:t>☐</w:t>
                </w:r>
              </w:p>
            </w:tc>
          </w:sdtContent>
        </w:sdt>
      </w:tr>
      <w:tr w:rsidR="008B3163" w:rsidRPr="005C021A" w14:paraId="7CE788B0" w14:textId="77777777" w:rsidTr="00FE49B3">
        <w:trPr>
          <w:trHeight w:val="229"/>
        </w:trPr>
        <w:tc>
          <w:tcPr>
            <w:tcW w:w="9777" w:type="dxa"/>
            <w:gridSpan w:val="11"/>
            <w:shd w:val="clear" w:color="auto" w:fill="DEEAF6" w:themeFill="accent1" w:themeFillTint="33"/>
            <w:tcMar>
              <w:top w:w="108" w:type="dxa"/>
              <w:bottom w:w="108" w:type="dxa"/>
            </w:tcMar>
          </w:tcPr>
          <w:p w14:paraId="49632DF9" w14:textId="77777777" w:rsidR="008B3163" w:rsidRPr="005C021A" w:rsidRDefault="008B3163">
            <w:pPr>
              <w:rPr>
                <w:rFonts w:ascii="Arial" w:hAnsi="Arial" w:cs="Arial"/>
                <w:sz w:val="20"/>
                <w:szCs w:val="20"/>
              </w:rPr>
            </w:pPr>
            <w:r>
              <w:rPr>
                <w:rFonts w:ascii="Arial" w:hAnsi="Arial" w:cs="Arial"/>
                <w:sz w:val="20"/>
                <w:szCs w:val="20"/>
              </w:rPr>
              <w:t>For those students that consider that they may require reasonable adjustments due to a disability or chronic condition please complete the section below. A member of the team will contact you to discuss this.</w:t>
            </w:r>
          </w:p>
        </w:tc>
      </w:tr>
      <w:tr w:rsidR="008B3163" w:rsidRPr="005C021A" w14:paraId="5A667A6C" w14:textId="77777777" w:rsidTr="00FE49B3">
        <w:tc>
          <w:tcPr>
            <w:tcW w:w="9361" w:type="dxa"/>
            <w:gridSpan w:val="10"/>
            <w:shd w:val="clear" w:color="auto" w:fill="DEEAF6" w:themeFill="accent1" w:themeFillTint="33"/>
            <w:tcMar>
              <w:top w:w="108" w:type="dxa"/>
              <w:bottom w:w="108" w:type="dxa"/>
            </w:tcMar>
          </w:tcPr>
          <w:p w14:paraId="5973C2F8" w14:textId="77777777" w:rsidR="008B3163" w:rsidRDefault="008B3163" w:rsidP="008B3163">
            <w:pPr>
              <w:rPr>
                <w:rFonts w:ascii="Arial" w:hAnsi="Arial" w:cs="Arial"/>
                <w:sz w:val="20"/>
                <w:szCs w:val="20"/>
              </w:rPr>
            </w:pPr>
            <w:r>
              <w:rPr>
                <w:rFonts w:ascii="Arial" w:hAnsi="Arial" w:cs="Arial"/>
                <w:sz w:val="20"/>
                <w:szCs w:val="20"/>
              </w:rPr>
              <w:t>I have a disability/ chronic condition for which I am registered with the Disability Support Services</w:t>
            </w:r>
          </w:p>
        </w:tc>
        <w:sdt>
          <w:sdtPr>
            <w:rPr>
              <w:rFonts w:ascii="Arial" w:hAnsi="Arial" w:cs="Arial"/>
              <w:sz w:val="20"/>
              <w:szCs w:val="20"/>
            </w:rPr>
            <w:id w:val="278379150"/>
            <w14:checkbox>
              <w14:checked w14:val="0"/>
              <w14:checkedState w14:val="2612" w14:font="MS Gothic"/>
              <w14:uncheckedState w14:val="2610" w14:font="MS Gothic"/>
            </w14:checkbox>
          </w:sdtPr>
          <w:sdtEndPr/>
          <w:sdtContent>
            <w:tc>
              <w:tcPr>
                <w:tcW w:w="416" w:type="dxa"/>
                <w:tcMar>
                  <w:top w:w="108" w:type="dxa"/>
                  <w:bottom w:w="108" w:type="dxa"/>
                </w:tcMar>
              </w:tcPr>
              <w:p w14:paraId="490B87D3" w14:textId="77777777" w:rsidR="008B3163" w:rsidRPr="005C021A" w:rsidRDefault="008B3163" w:rsidP="008B3163">
                <w:pPr>
                  <w:rPr>
                    <w:rFonts w:ascii="Arial" w:hAnsi="Arial" w:cs="Arial"/>
                    <w:sz w:val="20"/>
                    <w:szCs w:val="20"/>
                  </w:rPr>
                </w:pPr>
                <w:r>
                  <w:rPr>
                    <w:rFonts w:ascii="MS Gothic" w:eastAsia="MS Gothic" w:hAnsi="MS Gothic" w:cs="Arial" w:hint="eastAsia"/>
                    <w:sz w:val="20"/>
                    <w:szCs w:val="20"/>
                  </w:rPr>
                  <w:t>☐</w:t>
                </w:r>
              </w:p>
            </w:tc>
          </w:sdtContent>
        </w:sdt>
      </w:tr>
      <w:tr w:rsidR="008B3163" w:rsidRPr="005C021A" w14:paraId="6AB05486" w14:textId="77777777" w:rsidTr="00FE49B3">
        <w:tc>
          <w:tcPr>
            <w:tcW w:w="9361" w:type="dxa"/>
            <w:gridSpan w:val="10"/>
            <w:shd w:val="clear" w:color="auto" w:fill="DEEAF6" w:themeFill="accent1" w:themeFillTint="33"/>
            <w:tcMar>
              <w:top w:w="108" w:type="dxa"/>
              <w:bottom w:w="108" w:type="dxa"/>
            </w:tcMar>
          </w:tcPr>
          <w:p w14:paraId="28737A18" w14:textId="77777777" w:rsidR="008B3163" w:rsidRDefault="008B3163" w:rsidP="008B3163">
            <w:pPr>
              <w:rPr>
                <w:rFonts w:ascii="Arial" w:hAnsi="Arial" w:cs="Arial"/>
                <w:sz w:val="20"/>
                <w:szCs w:val="20"/>
              </w:rPr>
            </w:pPr>
            <w:r>
              <w:rPr>
                <w:rFonts w:ascii="Arial" w:hAnsi="Arial" w:cs="Arial"/>
                <w:sz w:val="20"/>
                <w:szCs w:val="20"/>
              </w:rPr>
              <w:t>I have a disability/ chronic condition BUT I am not registered with the Disability Support Services</w:t>
            </w:r>
          </w:p>
        </w:tc>
        <w:sdt>
          <w:sdtPr>
            <w:rPr>
              <w:rFonts w:ascii="Arial" w:hAnsi="Arial" w:cs="Arial"/>
              <w:sz w:val="20"/>
              <w:szCs w:val="20"/>
            </w:rPr>
            <w:id w:val="1214004947"/>
            <w14:checkbox>
              <w14:checked w14:val="0"/>
              <w14:checkedState w14:val="2612" w14:font="MS Gothic"/>
              <w14:uncheckedState w14:val="2610" w14:font="MS Gothic"/>
            </w14:checkbox>
          </w:sdtPr>
          <w:sdtEndPr/>
          <w:sdtContent>
            <w:tc>
              <w:tcPr>
                <w:tcW w:w="416" w:type="dxa"/>
                <w:tcMar>
                  <w:top w:w="108" w:type="dxa"/>
                  <w:bottom w:w="108" w:type="dxa"/>
                </w:tcMar>
              </w:tcPr>
              <w:p w14:paraId="711FC408" w14:textId="77777777" w:rsidR="008B3163" w:rsidRPr="005C021A" w:rsidRDefault="008B3163" w:rsidP="008B3163">
                <w:pPr>
                  <w:rPr>
                    <w:rFonts w:ascii="Arial" w:hAnsi="Arial" w:cs="Arial"/>
                    <w:sz w:val="20"/>
                    <w:szCs w:val="20"/>
                  </w:rPr>
                </w:pPr>
                <w:r>
                  <w:rPr>
                    <w:rFonts w:ascii="MS Gothic" w:eastAsia="MS Gothic" w:hAnsi="MS Gothic" w:cs="Arial" w:hint="eastAsia"/>
                    <w:sz w:val="20"/>
                    <w:szCs w:val="20"/>
                  </w:rPr>
                  <w:t>☐</w:t>
                </w:r>
              </w:p>
            </w:tc>
          </w:sdtContent>
        </w:sdt>
      </w:tr>
      <w:tr w:rsidR="008B3163" w:rsidRPr="005C021A" w14:paraId="7C2578D7" w14:textId="77777777" w:rsidTr="00FE49B3">
        <w:tc>
          <w:tcPr>
            <w:tcW w:w="9777" w:type="dxa"/>
            <w:gridSpan w:val="11"/>
            <w:shd w:val="clear" w:color="auto" w:fill="DEEAF6" w:themeFill="accent1" w:themeFillTint="33"/>
            <w:tcMar>
              <w:top w:w="108" w:type="dxa"/>
              <w:bottom w:w="108" w:type="dxa"/>
            </w:tcMar>
          </w:tcPr>
          <w:p w14:paraId="09A78EFF" w14:textId="77777777" w:rsidR="008B3163" w:rsidRPr="005C021A" w:rsidRDefault="008B3163" w:rsidP="00DB6FC4">
            <w:pPr>
              <w:rPr>
                <w:rFonts w:ascii="Arial" w:hAnsi="Arial" w:cs="Arial"/>
                <w:sz w:val="20"/>
                <w:szCs w:val="20"/>
              </w:rPr>
            </w:pPr>
            <w:r>
              <w:rPr>
                <w:rFonts w:ascii="Arial" w:hAnsi="Arial" w:cs="Arial"/>
                <w:sz w:val="20"/>
                <w:szCs w:val="20"/>
              </w:rPr>
              <w:t>The adjustments to the process that I</w:t>
            </w:r>
            <w:r w:rsidR="00337168">
              <w:rPr>
                <w:rFonts w:ascii="Arial" w:hAnsi="Arial" w:cs="Arial"/>
                <w:sz w:val="20"/>
                <w:szCs w:val="20"/>
              </w:rPr>
              <w:t xml:space="preserve"> </w:t>
            </w:r>
            <w:r>
              <w:rPr>
                <w:rFonts w:ascii="Arial" w:hAnsi="Arial" w:cs="Arial"/>
                <w:sz w:val="20"/>
                <w:szCs w:val="20"/>
              </w:rPr>
              <w:t xml:space="preserve">need </w:t>
            </w:r>
            <w:r w:rsidR="00DB6FC4">
              <w:rPr>
                <w:rFonts w:ascii="Arial" w:hAnsi="Arial" w:cs="Arial"/>
                <w:sz w:val="20"/>
                <w:szCs w:val="20"/>
              </w:rPr>
              <w:t xml:space="preserve">in order </w:t>
            </w:r>
            <w:r>
              <w:rPr>
                <w:rFonts w:ascii="Arial" w:hAnsi="Arial" w:cs="Arial"/>
                <w:sz w:val="20"/>
                <w:szCs w:val="20"/>
              </w:rPr>
              <w:t>to fully engage with the appeals procedure are:</w:t>
            </w:r>
          </w:p>
        </w:tc>
      </w:tr>
      <w:tr w:rsidR="008B3163" w:rsidRPr="005C021A" w14:paraId="5B6BD221" w14:textId="77777777" w:rsidTr="00FE49B3">
        <w:trPr>
          <w:trHeight w:val="545"/>
        </w:trPr>
        <w:tc>
          <w:tcPr>
            <w:tcW w:w="9777" w:type="dxa"/>
            <w:gridSpan w:val="11"/>
            <w:shd w:val="clear" w:color="auto" w:fill="auto"/>
            <w:tcMar>
              <w:top w:w="108" w:type="dxa"/>
              <w:bottom w:w="108" w:type="dxa"/>
            </w:tcMar>
          </w:tcPr>
          <w:p w14:paraId="4499D6C0" w14:textId="77777777" w:rsidR="008B3163" w:rsidRDefault="008B3163" w:rsidP="008B3163">
            <w:pPr>
              <w:rPr>
                <w:rFonts w:ascii="Arial" w:hAnsi="Arial" w:cs="Arial"/>
                <w:sz w:val="20"/>
                <w:szCs w:val="20"/>
              </w:rPr>
            </w:pPr>
          </w:p>
          <w:p w14:paraId="5CD06D53" w14:textId="77777777" w:rsidR="00337168" w:rsidRDefault="00337168" w:rsidP="008B3163">
            <w:pPr>
              <w:rPr>
                <w:rFonts w:ascii="Arial" w:hAnsi="Arial" w:cs="Arial"/>
                <w:sz w:val="20"/>
                <w:szCs w:val="20"/>
              </w:rPr>
            </w:pPr>
          </w:p>
          <w:p w14:paraId="42FEE05E" w14:textId="77777777" w:rsidR="00337168" w:rsidRDefault="00337168" w:rsidP="008B3163">
            <w:pPr>
              <w:rPr>
                <w:rFonts w:ascii="Arial" w:hAnsi="Arial" w:cs="Arial"/>
                <w:sz w:val="20"/>
                <w:szCs w:val="20"/>
              </w:rPr>
            </w:pPr>
          </w:p>
          <w:p w14:paraId="46F26079" w14:textId="77777777" w:rsidR="00337168" w:rsidRPr="005C021A" w:rsidRDefault="00337168" w:rsidP="008B3163">
            <w:pPr>
              <w:rPr>
                <w:rFonts w:ascii="Arial" w:hAnsi="Arial" w:cs="Arial"/>
                <w:sz w:val="20"/>
                <w:szCs w:val="20"/>
              </w:rPr>
            </w:pPr>
          </w:p>
        </w:tc>
      </w:tr>
      <w:tr w:rsidR="008B3163" w:rsidRPr="005C021A" w14:paraId="26826027" w14:textId="77777777" w:rsidTr="00FE49B3">
        <w:tc>
          <w:tcPr>
            <w:tcW w:w="9777" w:type="dxa"/>
            <w:gridSpan w:val="11"/>
            <w:shd w:val="clear" w:color="auto" w:fill="DEEAF6" w:themeFill="accent1" w:themeFillTint="33"/>
            <w:tcMar>
              <w:top w:w="108" w:type="dxa"/>
              <w:bottom w:w="108" w:type="dxa"/>
            </w:tcMar>
          </w:tcPr>
          <w:p w14:paraId="52692377" w14:textId="77777777" w:rsidR="008B3163" w:rsidRPr="004C502E" w:rsidRDefault="004C502E" w:rsidP="008B3163">
            <w:pPr>
              <w:rPr>
                <w:rFonts w:ascii="Arial" w:hAnsi="Arial" w:cs="Arial"/>
                <w:sz w:val="20"/>
                <w:szCs w:val="20"/>
              </w:rPr>
            </w:pPr>
            <w:r>
              <w:rPr>
                <w:rFonts w:ascii="Arial" w:hAnsi="Arial" w:cs="Arial"/>
                <w:sz w:val="20"/>
                <w:szCs w:val="20"/>
              </w:rPr>
              <w:t>Decision that you wish to raise an appeal against</w:t>
            </w:r>
          </w:p>
        </w:tc>
      </w:tr>
      <w:tr w:rsidR="004C502E" w:rsidRPr="005C021A" w14:paraId="3E43D9D7" w14:textId="77777777" w:rsidTr="000850D1">
        <w:tc>
          <w:tcPr>
            <w:tcW w:w="4354" w:type="dxa"/>
            <w:gridSpan w:val="4"/>
            <w:shd w:val="clear" w:color="auto" w:fill="auto"/>
            <w:tcMar>
              <w:top w:w="108" w:type="dxa"/>
              <w:bottom w:w="108" w:type="dxa"/>
            </w:tcMar>
          </w:tcPr>
          <w:p w14:paraId="72AF7C6D" w14:textId="77777777" w:rsidR="004C502E" w:rsidRPr="00940EA3" w:rsidRDefault="004C502E" w:rsidP="000850D1">
            <w:pPr>
              <w:rPr>
                <w:rFonts w:ascii="Arial" w:hAnsi="Arial" w:cs="Arial"/>
                <w:sz w:val="20"/>
                <w:szCs w:val="20"/>
              </w:rPr>
            </w:pPr>
            <w:r>
              <w:rPr>
                <w:rFonts w:ascii="Arial" w:hAnsi="Arial" w:cs="Arial"/>
                <w:sz w:val="20"/>
                <w:szCs w:val="20"/>
              </w:rPr>
              <w:t>Early Stage Assessment Outcome</w:t>
            </w:r>
          </w:p>
        </w:tc>
        <w:sdt>
          <w:sdtPr>
            <w:rPr>
              <w:rFonts w:ascii="Arial" w:hAnsi="Arial" w:cs="Arial"/>
              <w:sz w:val="20"/>
              <w:szCs w:val="20"/>
            </w:rPr>
            <w:id w:val="-24245128"/>
            <w14:checkbox>
              <w14:checked w14:val="0"/>
              <w14:checkedState w14:val="2612" w14:font="MS Gothic"/>
              <w14:uncheckedState w14:val="2610" w14:font="MS Gothic"/>
            </w14:checkbox>
          </w:sdtPr>
          <w:sdtEndPr/>
          <w:sdtContent>
            <w:tc>
              <w:tcPr>
                <w:tcW w:w="497" w:type="dxa"/>
                <w:gridSpan w:val="2"/>
                <w:shd w:val="clear" w:color="auto" w:fill="DEEAF6" w:themeFill="accent1" w:themeFillTint="33"/>
              </w:tcPr>
              <w:p w14:paraId="51454DA5" w14:textId="77777777" w:rsidR="004C502E" w:rsidRPr="00940EA3" w:rsidRDefault="004C502E" w:rsidP="000850D1">
                <w:pPr>
                  <w:rPr>
                    <w:rFonts w:ascii="Arial" w:hAnsi="Arial" w:cs="Arial"/>
                    <w:sz w:val="20"/>
                    <w:szCs w:val="20"/>
                  </w:rPr>
                </w:pPr>
                <w:r w:rsidRPr="00940EA3">
                  <w:rPr>
                    <w:rFonts w:ascii="MS Gothic" w:eastAsia="MS Gothic" w:hAnsi="MS Gothic" w:cs="Arial" w:hint="eastAsia"/>
                    <w:sz w:val="20"/>
                    <w:szCs w:val="20"/>
                  </w:rPr>
                  <w:t>☐</w:t>
                </w:r>
              </w:p>
            </w:tc>
          </w:sdtContent>
        </w:sdt>
        <w:tc>
          <w:tcPr>
            <w:tcW w:w="4510" w:type="dxa"/>
            <w:gridSpan w:val="4"/>
            <w:shd w:val="clear" w:color="auto" w:fill="auto"/>
          </w:tcPr>
          <w:p w14:paraId="6AC08A15" w14:textId="77777777" w:rsidR="004C502E" w:rsidRPr="00940EA3" w:rsidRDefault="004C502E" w:rsidP="000850D1">
            <w:pPr>
              <w:rPr>
                <w:rFonts w:ascii="Arial" w:hAnsi="Arial" w:cs="Arial"/>
                <w:sz w:val="20"/>
                <w:szCs w:val="20"/>
              </w:rPr>
            </w:pPr>
            <w:r>
              <w:rPr>
                <w:rFonts w:ascii="Arial" w:hAnsi="Arial" w:cs="Arial"/>
                <w:sz w:val="20"/>
                <w:szCs w:val="20"/>
              </w:rPr>
              <w:t>Late Stage Review Outcome</w:t>
            </w:r>
          </w:p>
        </w:tc>
        <w:sdt>
          <w:sdtPr>
            <w:rPr>
              <w:rFonts w:ascii="Arial" w:hAnsi="Arial" w:cs="Arial"/>
              <w:sz w:val="20"/>
              <w:szCs w:val="20"/>
            </w:rPr>
            <w:id w:val="-1973203940"/>
            <w14:checkbox>
              <w14:checked w14:val="0"/>
              <w14:checkedState w14:val="2612" w14:font="MS Gothic"/>
              <w14:uncheckedState w14:val="2610" w14:font="MS Gothic"/>
            </w14:checkbox>
          </w:sdtPr>
          <w:sdtEndPr/>
          <w:sdtContent>
            <w:tc>
              <w:tcPr>
                <w:tcW w:w="416" w:type="dxa"/>
                <w:shd w:val="clear" w:color="auto" w:fill="DEEAF6" w:themeFill="accent1" w:themeFillTint="33"/>
              </w:tcPr>
              <w:p w14:paraId="777E2AFB" w14:textId="77777777" w:rsidR="004C502E" w:rsidRPr="005C021A" w:rsidRDefault="004C502E" w:rsidP="000850D1">
                <w:pPr>
                  <w:rPr>
                    <w:rFonts w:ascii="Arial" w:hAnsi="Arial" w:cs="Arial"/>
                    <w:sz w:val="20"/>
                    <w:szCs w:val="20"/>
                  </w:rPr>
                </w:pPr>
                <w:r>
                  <w:rPr>
                    <w:rFonts w:ascii="MS Gothic" w:eastAsia="MS Gothic" w:hAnsi="MS Gothic" w:cs="Arial" w:hint="eastAsia"/>
                    <w:sz w:val="20"/>
                    <w:szCs w:val="20"/>
                  </w:rPr>
                  <w:t>☐</w:t>
                </w:r>
              </w:p>
            </w:tc>
          </w:sdtContent>
        </w:sdt>
      </w:tr>
      <w:tr w:rsidR="004C502E" w:rsidRPr="005C021A" w14:paraId="6B99F7F2" w14:textId="77777777" w:rsidTr="000850D1">
        <w:tc>
          <w:tcPr>
            <w:tcW w:w="4354" w:type="dxa"/>
            <w:gridSpan w:val="4"/>
            <w:shd w:val="clear" w:color="auto" w:fill="auto"/>
            <w:tcMar>
              <w:top w:w="108" w:type="dxa"/>
              <w:bottom w:w="108" w:type="dxa"/>
            </w:tcMar>
          </w:tcPr>
          <w:p w14:paraId="4C08F448" w14:textId="77777777" w:rsidR="004C502E" w:rsidRPr="00940EA3" w:rsidRDefault="004C502E" w:rsidP="000850D1">
            <w:pPr>
              <w:rPr>
                <w:rFonts w:ascii="Arial" w:hAnsi="Arial" w:cs="Arial"/>
                <w:sz w:val="20"/>
                <w:szCs w:val="20"/>
              </w:rPr>
            </w:pPr>
            <w:r>
              <w:rPr>
                <w:rFonts w:ascii="Arial" w:hAnsi="Arial" w:cs="Arial"/>
                <w:sz w:val="20"/>
                <w:szCs w:val="20"/>
              </w:rPr>
              <w:t xml:space="preserve">MPhil to PhD transfer examination </w:t>
            </w:r>
          </w:p>
        </w:tc>
        <w:sdt>
          <w:sdtPr>
            <w:rPr>
              <w:rFonts w:ascii="Arial" w:hAnsi="Arial" w:cs="Arial"/>
              <w:sz w:val="20"/>
              <w:szCs w:val="20"/>
            </w:rPr>
            <w:id w:val="1364552820"/>
            <w14:checkbox>
              <w14:checked w14:val="0"/>
              <w14:checkedState w14:val="2612" w14:font="MS Gothic"/>
              <w14:uncheckedState w14:val="2610" w14:font="MS Gothic"/>
            </w14:checkbox>
          </w:sdtPr>
          <w:sdtEndPr/>
          <w:sdtContent>
            <w:tc>
              <w:tcPr>
                <w:tcW w:w="497" w:type="dxa"/>
                <w:gridSpan w:val="2"/>
                <w:shd w:val="clear" w:color="auto" w:fill="DEEAF6" w:themeFill="accent1" w:themeFillTint="33"/>
              </w:tcPr>
              <w:p w14:paraId="0E904C92" w14:textId="77777777" w:rsidR="004C502E" w:rsidRDefault="004C502E" w:rsidP="000850D1">
                <w:pPr>
                  <w:rPr>
                    <w:rFonts w:ascii="Arial" w:hAnsi="Arial" w:cs="Arial"/>
                    <w:sz w:val="20"/>
                    <w:szCs w:val="20"/>
                  </w:rPr>
                </w:pPr>
                <w:r w:rsidRPr="00940EA3">
                  <w:rPr>
                    <w:rFonts w:ascii="MS Gothic" w:eastAsia="MS Gothic" w:hAnsi="MS Gothic" w:cs="Arial" w:hint="eastAsia"/>
                    <w:sz w:val="20"/>
                    <w:szCs w:val="20"/>
                  </w:rPr>
                  <w:t>☐</w:t>
                </w:r>
              </w:p>
            </w:tc>
          </w:sdtContent>
        </w:sdt>
        <w:tc>
          <w:tcPr>
            <w:tcW w:w="4510" w:type="dxa"/>
            <w:gridSpan w:val="4"/>
            <w:shd w:val="clear" w:color="auto" w:fill="auto"/>
          </w:tcPr>
          <w:p w14:paraId="50D62B6B" w14:textId="77777777" w:rsidR="004C502E" w:rsidRPr="00940EA3" w:rsidRDefault="004C502E" w:rsidP="000850D1">
            <w:pPr>
              <w:rPr>
                <w:rFonts w:ascii="Arial" w:hAnsi="Arial" w:cs="Arial"/>
                <w:sz w:val="20"/>
                <w:szCs w:val="20"/>
              </w:rPr>
            </w:pPr>
            <w:r>
              <w:rPr>
                <w:rFonts w:ascii="Arial" w:hAnsi="Arial" w:cs="Arial"/>
                <w:sz w:val="20"/>
                <w:szCs w:val="20"/>
              </w:rPr>
              <w:t>End of programme thesis submission and /or viva voce examination outcome</w:t>
            </w:r>
          </w:p>
        </w:tc>
        <w:sdt>
          <w:sdtPr>
            <w:rPr>
              <w:rFonts w:ascii="Arial" w:hAnsi="Arial" w:cs="Arial"/>
              <w:sz w:val="20"/>
              <w:szCs w:val="20"/>
            </w:rPr>
            <w:id w:val="-25095427"/>
            <w14:checkbox>
              <w14:checked w14:val="0"/>
              <w14:checkedState w14:val="2612" w14:font="MS Gothic"/>
              <w14:uncheckedState w14:val="2610" w14:font="MS Gothic"/>
            </w14:checkbox>
          </w:sdtPr>
          <w:sdtEndPr/>
          <w:sdtContent>
            <w:tc>
              <w:tcPr>
                <w:tcW w:w="416" w:type="dxa"/>
                <w:shd w:val="clear" w:color="auto" w:fill="DEEAF6" w:themeFill="accent1" w:themeFillTint="33"/>
              </w:tcPr>
              <w:p w14:paraId="434C926B" w14:textId="77777777" w:rsidR="004C502E" w:rsidRDefault="004C502E" w:rsidP="000850D1">
                <w:pPr>
                  <w:rPr>
                    <w:rFonts w:ascii="Arial" w:hAnsi="Arial" w:cs="Arial"/>
                    <w:sz w:val="20"/>
                    <w:szCs w:val="20"/>
                  </w:rPr>
                </w:pPr>
                <w:r w:rsidRPr="00940EA3">
                  <w:rPr>
                    <w:rFonts w:ascii="MS Gothic" w:eastAsia="MS Gothic" w:hAnsi="MS Gothic" w:cs="Arial" w:hint="eastAsia"/>
                    <w:sz w:val="20"/>
                    <w:szCs w:val="20"/>
                  </w:rPr>
                  <w:t>☐</w:t>
                </w:r>
              </w:p>
            </w:tc>
          </w:sdtContent>
        </w:sdt>
      </w:tr>
      <w:tr w:rsidR="004C502E" w:rsidRPr="005C021A" w14:paraId="41D60992" w14:textId="77777777" w:rsidTr="00FE49B3">
        <w:tc>
          <w:tcPr>
            <w:tcW w:w="9777" w:type="dxa"/>
            <w:gridSpan w:val="11"/>
            <w:shd w:val="clear" w:color="auto" w:fill="DEEAF6" w:themeFill="accent1" w:themeFillTint="33"/>
            <w:tcMar>
              <w:top w:w="108" w:type="dxa"/>
              <w:bottom w:w="108" w:type="dxa"/>
            </w:tcMar>
          </w:tcPr>
          <w:p w14:paraId="0CCA0065" w14:textId="77777777" w:rsidR="004C502E" w:rsidRDefault="004C502E" w:rsidP="004C502E">
            <w:pPr>
              <w:rPr>
                <w:rFonts w:ascii="Arial" w:hAnsi="Arial" w:cs="Arial"/>
                <w:b/>
                <w:sz w:val="20"/>
                <w:szCs w:val="20"/>
              </w:rPr>
            </w:pPr>
            <w:r w:rsidRPr="00340D91">
              <w:rPr>
                <w:rFonts w:ascii="Arial" w:hAnsi="Arial" w:cs="Arial"/>
                <w:b/>
                <w:sz w:val="20"/>
                <w:szCs w:val="20"/>
              </w:rPr>
              <w:lastRenderedPageBreak/>
              <w:t>Grounds for Formal Academic Appeal:</w:t>
            </w:r>
          </w:p>
          <w:p w14:paraId="3C7DD15F" w14:textId="77777777" w:rsidR="004C502E" w:rsidRPr="00340D91" w:rsidRDefault="004C502E" w:rsidP="004C502E">
            <w:pPr>
              <w:rPr>
                <w:rFonts w:ascii="Arial" w:hAnsi="Arial" w:cs="Arial"/>
                <w:b/>
                <w:sz w:val="20"/>
                <w:szCs w:val="20"/>
              </w:rPr>
            </w:pPr>
            <w:r>
              <w:rPr>
                <w:rFonts w:ascii="Arial" w:hAnsi="Arial" w:cs="Arial"/>
                <w:sz w:val="20"/>
                <w:szCs w:val="20"/>
              </w:rPr>
              <w:t>Please select the appropriate ground(s) for your appeal from the following list:</w:t>
            </w:r>
          </w:p>
        </w:tc>
      </w:tr>
      <w:tr w:rsidR="008B3163" w:rsidRPr="005C021A" w14:paraId="29CC14CD" w14:textId="77777777" w:rsidTr="00FE49B3">
        <w:tc>
          <w:tcPr>
            <w:tcW w:w="423" w:type="dxa"/>
            <w:shd w:val="clear" w:color="auto" w:fill="DEEAF6" w:themeFill="accent1" w:themeFillTint="33"/>
            <w:tcMar>
              <w:top w:w="108" w:type="dxa"/>
              <w:bottom w:w="108" w:type="dxa"/>
            </w:tcMar>
          </w:tcPr>
          <w:p w14:paraId="4B39FAA2" w14:textId="77777777" w:rsidR="008B3163" w:rsidRPr="005C021A" w:rsidRDefault="008B3163" w:rsidP="008B3163">
            <w:pPr>
              <w:rPr>
                <w:rFonts w:ascii="Arial" w:hAnsi="Arial" w:cs="Arial"/>
                <w:sz w:val="20"/>
                <w:szCs w:val="20"/>
              </w:rPr>
            </w:pPr>
            <w:r>
              <w:rPr>
                <w:rFonts w:ascii="Arial" w:hAnsi="Arial" w:cs="Arial"/>
                <w:sz w:val="20"/>
                <w:szCs w:val="20"/>
              </w:rPr>
              <w:t>1.</w:t>
            </w:r>
          </w:p>
        </w:tc>
        <w:tc>
          <w:tcPr>
            <w:tcW w:w="8938" w:type="dxa"/>
            <w:gridSpan w:val="9"/>
            <w:tcMar>
              <w:top w:w="108" w:type="dxa"/>
              <w:bottom w:w="108" w:type="dxa"/>
            </w:tcMar>
          </w:tcPr>
          <w:p w14:paraId="0A50F577" w14:textId="77777777" w:rsidR="00D14B7E" w:rsidRPr="004C502E" w:rsidRDefault="004C502E" w:rsidP="004C502E">
            <w:pPr>
              <w:rPr>
                <w:rFonts w:ascii="Arial" w:hAnsi="Arial" w:cs="Arial"/>
                <w:sz w:val="20"/>
                <w:szCs w:val="20"/>
              </w:rPr>
            </w:pPr>
            <w:r w:rsidRPr="004C502E">
              <w:rPr>
                <w:rFonts w:ascii="Arial" w:hAnsi="Arial" w:cs="Arial"/>
                <w:sz w:val="20"/>
                <w:szCs w:val="20"/>
              </w:rPr>
              <w:t xml:space="preserve">that there has been a material procedural irregularity in the conduct of the examination or review meeting (including administrative error) </w:t>
            </w:r>
          </w:p>
        </w:tc>
        <w:sdt>
          <w:sdtPr>
            <w:rPr>
              <w:rFonts w:ascii="Arial" w:hAnsi="Arial" w:cs="Arial"/>
              <w:sz w:val="20"/>
              <w:szCs w:val="20"/>
            </w:rPr>
            <w:id w:val="-1028322580"/>
            <w14:checkbox>
              <w14:checked w14:val="0"/>
              <w14:checkedState w14:val="2612" w14:font="MS Gothic"/>
              <w14:uncheckedState w14:val="2610" w14:font="MS Gothic"/>
            </w14:checkbox>
          </w:sdtPr>
          <w:sdtEndPr/>
          <w:sdtContent>
            <w:tc>
              <w:tcPr>
                <w:tcW w:w="416" w:type="dxa"/>
              </w:tcPr>
              <w:p w14:paraId="5EE59D30" w14:textId="77777777" w:rsidR="008B3163" w:rsidRPr="005C021A" w:rsidRDefault="008B3163" w:rsidP="008B3163">
                <w:pPr>
                  <w:rPr>
                    <w:rFonts w:ascii="Arial" w:hAnsi="Arial" w:cs="Arial"/>
                    <w:sz w:val="20"/>
                    <w:szCs w:val="20"/>
                  </w:rPr>
                </w:pPr>
                <w:r>
                  <w:rPr>
                    <w:rFonts w:ascii="MS Gothic" w:eastAsia="MS Gothic" w:hAnsi="Arial" w:cs="Arial" w:hint="eastAsia"/>
                    <w:sz w:val="20"/>
                    <w:szCs w:val="20"/>
                  </w:rPr>
                  <w:t>☐</w:t>
                </w:r>
              </w:p>
            </w:tc>
          </w:sdtContent>
        </w:sdt>
      </w:tr>
      <w:tr w:rsidR="008B3163" w:rsidRPr="005C021A" w14:paraId="5EDF513E" w14:textId="77777777" w:rsidTr="00FE49B3">
        <w:tc>
          <w:tcPr>
            <w:tcW w:w="423" w:type="dxa"/>
            <w:shd w:val="clear" w:color="auto" w:fill="DEEAF6" w:themeFill="accent1" w:themeFillTint="33"/>
            <w:tcMar>
              <w:top w:w="108" w:type="dxa"/>
              <w:bottom w:w="108" w:type="dxa"/>
            </w:tcMar>
          </w:tcPr>
          <w:p w14:paraId="1546D890" w14:textId="77777777" w:rsidR="008B3163" w:rsidRPr="005C021A" w:rsidRDefault="008B3163" w:rsidP="008B3163">
            <w:pPr>
              <w:rPr>
                <w:rFonts w:ascii="Arial" w:hAnsi="Arial" w:cs="Arial"/>
                <w:sz w:val="20"/>
                <w:szCs w:val="20"/>
              </w:rPr>
            </w:pPr>
            <w:r>
              <w:rPr>
                <w:rFonts w:ascii="Arial" w:hAnsi="Arial" w:cs="Arial"/>
                <w:sz w:val="20"/>
                <w:szCs w:val="20"/>
              </w:rPr>
              <w:t>2.</w:t>
            </w:r>
          </w:p>
        </w:tc>
        <w:tc>
          <w:tcPr>
            <w:tcW w:w="8938" w:type="dxa"/>
            <w:gridSpan w:val="9"/>
            <w:tcMar>
              <w:top w:w="108" w:type="dxa"/>
              <w:bottom w:w="108" w:type="dxa"/>
            </w:tcMar>
          </w:tcPr>
          <w:p w14:paraId="59EEC8DA" w14:textId="77777777" w:rsidR="00D14B7E" w:rsidRPr="004C502E" w:rsidRDefault="004C502E" w:rsidP="004C502E">
            <w:pPr>
              <w:rPr>
                <w:rFonts w:ascii="Arial" w:hAnsi="Arial" w:cs="Arial"/>
                <w:sz w:val="20"/>
                <w:szCs w:val="20"/>
              </w:rPr>
            </w:pPr>
            <w:r w:rsidRPr="004C502E">
              <w:rPr>
                <w:rFonts w:ascii="Arial" w:hAnsi="Arial" w:cs="Arial"/>
                <w:sz w:val="20"/>
                <w:szCs w:val="20"/>
              </w:rPr>
              <w:t>that there is evidence of procedural unfairness in the conduct of the examination or review meeting (for example bias or prejudice of the examiner/reviewer)</w:t>
            </w:r>
          </w:p>
        </w:tc>
        <w:sdt>
          <w:sdtPr>
            <w:rPr>
              <w:rFonts w:ascii="Arial" w:hAnsi="Arial" w:cs="Arial"/>
              <w:sz w:val="20"/>
              <w:szCs w:val="20"/>
            </w:rPr>
            <w:id w:val="1525132707"/>
            <w14:checkbox>
              <w14:checked w14:val="0"/>
              <w14:checkedState w14:val="2612" w14:font="MS Gothic"/>
              <w14:uncheckedState w14:val="2610" w14:font="MS Gothic"/>
            </w14:checkbox>
          </w:sdtPr>
          <w:sdtEndPr/>
          <w:sdtContent>
            <w:tc>
              <w:tcPr>
                <w:tcW w:w="416" w:type="dxa"/>
              </w:tcPr>
              <w:p w14:paraId="389C4A68" w14:textId="77777777" w:rsidR="008B3163" w:rsidRPr="005C021A" w:rsidRDefault="008B3163" w:rsidP="008B3163">
                <w:pPr>
                  <w:rPr>
                    <w:rFonts w:ascii="Arial" w:hAnsi="Arial" w:cs="Arial"/>
                    <w:sz w:val="20"/>
                    <w:szCs w:val="20"/>
                  </w:rPr>
                </w:pPr>
                <w:r>
                  <w:rPr>
                    <w:rFonts w:ascii="MS Gothic" w:eastAsia="MS Gothic" w:hAnsi="MS Gothic" w:cs="Arial" w:hint="eastAsia"/>
                    <w:sz w:val="20"/>
                    <w:szCs w:val="20"/>
                  </w:rPr>
                  <w:t>☐</w:t>
                </w:r>
              </w:p>
            </w:tc>
          </w:sdtContent>
        </w:sdt>
      </w:tr>
      <w:tr w:rsidR="008B3163" w:rsidRPr="005C021A" w14:paraId="38B8B5AA" w14:textId="77777777" w:rsidTr="00FE49B3">
        <w:tc>
          <w:tcPr>
            <w:tcW w:w="423" w:type="dxa"/>
            <w:shd w:val="clear" w:color="auto" w:fill="DEEAF6" w:themeFill="accent1" w:themeFillTint="33"/>
            <w:tcMar>
              <w:top w:w="108" w:type="dxa"/>
              <w:bottom w:w="108" w:type="dxa"/>
            </w:tcMar>
          </w:tcPr>
          <w:p w14:paraId="383CB315" w14:textId="77777777" w:rsidR="008B3163" w:rsidRPr="005C021A" w:rsidRDefault="008B3163" w:rsidP="008B3163">
            <w:pPr>
              <w:rPr>
                <w:rFonts w:ascii="Arial" w:hAnsi="Arial" w:cs="Arial"/>
                <w:sz w:val="20"/>
                <w:szCs w:val="20"/>
              </w:rPr>
            </w:pPr>
            <w:r>
              <w:rPr>
                <w:rFonts w:ascii="Arial" w:hAnsi="Arial" w:cs="Arial"/>
                <w:sz w:val="20"/>
                <w:szCs w:val="20"/>
              </w:rPr>
              <w:t>3.</w:t>
            </w:r>
          </w:p>
        </w:tc>
        <w:tc>
          <w:tcPr>
            <w:tcW w:w="8938" w:type="dxa"/>
            <w:gridSpan w:val="9"/>
            <w:tcMar>
              <w:top w:w="108" w:type="dxa"/>
              <w:bottom w:w="108" w:type="dxa"/>
            </w:tcMar>
          </w:tcPr>
          <w:p w14:paraId="0BAEF444" w14:textId="77777777" w:rsidR="008B3163" w:rsidRPr="004C502E" w:rsidRDefault="004C502E" w:rsidP="00D14B7E">
            <w:pPr>
              <w:rPr>
                <w:rFonts w:ascii="Arial" w:hAnsi="Arial" w:cs="Arial"/>
                <w:sz w:val="20"/>
                <w:szCs w:val="20"/>
              </w:rPr>
            </w:pPr>
            <w:r w:rsidRPr="004C502E">
              <w:rPr>
                <w:rFonts w:ascii="Arial" w:hAnsi="Arial" w:cs="Arial"/>
                <w:sz w:val="20"/>
                <w:szCs w:val="20"/>
              </w:rPr>
              <w:t>a request for the consideration of late mitigating circumstances which could not reasonably have been brought to the attention of the College prior to the examination/review meeting under the Late Case Request process</w:t>
            </w:r>
          </w:p>
        </w:tc>
        <w:sdt>
          <w:sdtPr>
            <w:rPr>
              <w:rFonts w:ascii="Arial" w:hAnsi="Arial" w:cs="Arial"/>
              <w:sz w:val="20"/>
              <w:szCs w:val="20"/>
            </w:rPr>
            <w:id w:val="-1582670633"/>
            <w14:checkbox>
              <w14:checked w14:val="0"/>
              <w14:checkedState w14:val="2612" w14:font="MS Gothic"/>
              <w14:uncheckedState w14:val="2610" w14:font="MS Gothic"/>
            </w14:checkbox>
          </w:sdtPr>
          <w:sdtEndPr/>
          <w:sdtContent>
            <w:tc>
              <w:tcPr>
                <w:tcW w:w="416" w:type="dxa"/>
              </w:tcPr>
              <w:p w14:paraId="51DD7AB1" w14:textId="77777777" w:rsidR="008B3163" w:rsidRPr="005C021A" w:rsidRDefault="00D14B7E" w:rsidP="008B3163">
                <w:pPr>
                  <w:rPr>
                    <w:rFonts w:ascii="Arial" w:hAnsi="Arial" w:cs="Arial"/>
                    <w:sz w:val="20"/>
                    <w:szCs w:val="20"/>
                  </w:rPr>
                </w:pPr>
                <w:r>
                  <w:rPr>
                    <w:rFonts w:ascii="MS Gothic" w:eastAsia="MS Gothic" w:hAnsi="MS Gothic" w:cs="Arial" w:hint="eastAsia"/>
                    <w:sz w:val="20"/>
                    <w:szCs w:val="20"/>
                  </w:rPr>
                  <w:t>☐</w:t>
                </w:r>
              </w:p>
            </w:tc>
          </w:sdtContent>
        </w:sdt>
      </w:tr>
      <w:tr w:rsidR="00D14B7E" w:rsidRPr="005C021A" w14:paraId="5BA38FD5" w14:textId="77777777" w:rsidTr="00FE49B3">
        <w:tc>
          <w:tcPr>
            <w:tcW w:w="9777" w:type="dxa"/>
            <w:gridSpan w:val="11"/>
            <w:shd w:val="clear" w:color="auto" w:fill="DEEAF6" w:themeFill="accent1" w:themeFillTint="33"/>
            <w:tcMar>
              <w:top w:w="108" w:type="dxa"/>
              <w:bottom w:w="108" w:type="dxa"/>
            </w:tcMar>
          </w:tcPr>
          <w:p w14:paraId="211DFAAD" w14:textId="77777777" w:rsidR="00D14B7E" w:rsidRDefault="00D14B7E" w:rsidP="00D14B7E">
            <w:pPr>
              <w:keepNext/>
              <w:rPr>
                <w:rFonts w:ascii="Arial" w:hAnsi="Arial" w:cs="Arial"/>
                <w:b/>
                <w:sz w:val="20"/>
                <w:szCs w:val="20"/>
              </w:rPr>
            </w:pPr>
            <w:r>
              <w:rPr>
                <w:rFonts w:ascii="Arial" w:hAnsi="Arial" w:cs="Arial"/>
                <w:b/>
                <w:sz w:val="20"/>
                <w:szCs w:val="20"/>
              </w:rPr>
              <w:t>Explanation of grounds of appeal</w:t>
            </w:r>
          </w:p>
          <w:p w14:paraId="16267001" w14:textId="77777777" w:rsidR="00D14B7E" w:rsidRPr="00264555" w:rsidRDefault="00D14B7E" w:rsidP="00D14B7E">
            <w:pPr>
              <w:keepNext/>
              <w:rPr>
                <w:rFonts w:ascii="Arial" w:hAnsi="Arial" w:cs="Arial"/>
                <w:sz w:val="20"/>
                <w:szCs w:val="20"/>
              </w:rPr>
            </w:pPr>
            <w:r>
              <w:rPr>
                <w:rFonts w:ascii="Arial" w:hAnsi="Arial" w:cs="Arial"/>
                <w:sz w:val="20"/>
                <w:szCs w:val="20"/>
              </w:rPr>
              <w:t>Please use the box below to describe the reason for your appeal. You must clearly and concisely explain what you consider has occurred (or not) with regards to the College Procedures.</w:t>
            </w:r>
          </w:p>
        </w:tc>
      </w:tr>
      <w:tr w:rsidR="00D14B7E" w:rsidRPr="005C021A" w14:paraId="0187F311" w14:textId="77777777" w:rsidTr="00D14B7E">
        <w:trPr>
          <w:trHeight w:val="4823"/>
        </w:trPr>
        <w:tc>
          <w:tcPr>
            <w:tcW w:w="9777" w:type="dxa"/>
            <w:gridSpan w:val="11"/>
            <w:tcMar>
              <w:top w:w="108" w:type="dxa"/>
              <w:bottom w:w="108" w:type="dxa"/>
            </w:tcMar>
          </w:tcPr>
          <w:p w14:paraId="2CD1C46F" w14:textId="77777777" w:rsidR="0032284D" w:rsidRDefault="0032284D" w:rsidP="00D14B7E">
            <w:pPr>
              <w:rPr>
                <w:rFonts w:ascii="Arial" w:hAnsi="Arial" w:cs="Arial"/>
                <w:i/>
                <w:sz w:val="20"/>
                <w:szCs w:val="20"/>
              </w:rPr>
            </w:pPr>
            <w:r>
              <w:rPr>
                <w:rFonts w:ascii="Arial" w:hAnsi="Arial" w:cs="Arial"/>
                <w:i/>
                <w:sz w:val="20"/>
                <w:szCs w:val="20"/>
              </w:rPr>
              <w:t xml:space="preserve">Please delete this guidance text before submitting your appeal. In this section you need to explain your appeal grounds. You should link your statement to the grounds that you have ticked in the section above. </w:t>
            </w:r>
          </w:p>
          <w:p w14:paraId="066998F0" w14:textId="77777777" w:rsidR="0032284D" w:rsidRDefault="0032284D" w:rsidP="00D14B7E">
            <w:pPr>
              <w:rPr>
                <w:rFonts w:ascii="Arial" w:hAnsi="Arial" w:cs="Arial"/>
                <w:i/>
                <w:sz w:val="20"/>
                <w:szCs w:val="20"/>
              </w:rPr>
            </w:pPr>
          </w:p>
          <w:p w14:paraId="1C1CF506" w14:textId="77777777" w:rsidR="00D14B7E" w:rsidRDefault="0032284D" w:rsidP="00D14B7E">
            <w:pPr>
              <w:rPr>
                <w:rFonts w:ascii="Arial" w:hAnsi="Arial" w:cs="Arial"/>
                <w:i/>
                <w:sz w:val="20"/>
                <w:szCs w:val="20"/>
              </w:rPr>
            </w:pPr>
            <w:r>
              <w:rPr>
                <w:rFonts w:ascii="Arial" w:hAnsi="Arial" w:cs="Arial"/>
                <w:i/>
                <w:sz w:val="20"/>
                <w:szCs w:val="20"/>
              </w:rPr>
              <w:t>If your appeal is based on procedural irregularity you must clearly indicate:</w:t>
            </w:r>
          </w:p>
          <w:p w14:paraId="1DF0A5BF" w14:textId="77777777" w:rsidR="0032284D" w:rsidRDefault="0032284D" w:rsidP="0032284D">
            <w:pPr>
              <w:pStyle w:val="ListParagraph"/>
              <w:numPr>
                <w:ilvl w:val="0"/>
                <w:numId w:val="11"/>
              </w:numPr>
              <w:rPr>
                <w:rFonts w:ascii="Arial" w:hAnsi="Arial" w:cs="Arial"/>
                <w:i/>
                <w:sz w:val="20"/>
                <w:szCs w:val="20"/>
              </w:rPr>
            </w:pPr>
            <w:r>
              <w:rPr>
                <w:rFonts w:ascii="Arial" w:hAnsi="Arial" w:cs="Arial"/>
                <w:i/>
                <w:sz w:val="20"/>
                <w:szCs w:val="20"/>
              </w:rPr>
              <w:t>Which regulation</w:t>
            </w:r>
            <w:r w:rsidR="004C502E">
              <w:rPr>
                <w:rFonts w:ascii="Arial" w:hAnsi="Arial" w:cs="Arial"/>
                <w:i/>
                <w:sz w:val="20"/>
                <w:szCs w:val="20"/>
              </w:rPr>
              <w:t>/procedure</w:t>
            </w:r>
            <w:r>
              <w:rPr>
                <w:rFonts w:ascii="Arial" w:hAnsi="Arial" w:cs="Arial"/>
                <w:i/>
                <w:sz w:val="20"/>
                <w:szCs w:val="20"/>
              </w:rPr>
              <w:t xml:space="preserve"> you think has not been followed</w:t>
            </w:r>
          </w:p>
          <w:p w14:paraId="34135D90" w14:textId="77777777" w:rsidR="0032284D" w:rsidRDefault="0032284D" w:rsidP="0032284D">
            <w:pPr>
              <w:pStyle w:val="ListParagraph"/>
              <w:numPr>
                <w:ilvl w:val="0"/>
                <w:numId w:val="11"/>
              </w:numPr>
              <w:rPr>
                <w:rFonts w:ascii="Arial" w:hAnsi="Arial" w:cs="Arial"/>
                <w:i/>
                <w:sz w:val="20"/>
                <w:szCs w:val="20"/>
              </w:rPr>
            </w:pPr>
            <w:r>
              <w:rPr>
                <w:rFonts w:ascii="Arial" w:hAnsi="Arial" w:cs="Arial"/>
                <w:i/>
                <w:sz w:val="20"/>
                <w:szCs w:val="20"/>
              </w:rPr>
              <w:t>Why you consider it has not been followed</w:t>
            </w:r>
          </w:p>
          <w:p w14:paraId="65F93A99" w14:textId="77777777" w:rsidR="0032284D" w:rsidRDefault="0032284D" w:rsidP="0032284D">
            <w:pPr>
              <w:pStyle w:val="ListParagraph"/>
              <w:numPr>
                <w:ilvl w:val="0"/>
                <w:numId w:val="11"/>
              </w:numPr>
              <w:rPr>
                <w:rFonts w:ascii="Arial" w:hAnsi="Arial" w:cs="Arial"/>
                <w:i/>
                <w:sz w:val="20"/>
                <w:szCs w:val="20"/>
              </w:rPr>
            </w:pPr>
            <w:r>
              <w:rPr>
                <w:rFonts w:ascii="Arial" w:hAnsi="Arial" w:cs="Arial"/>
                <w:i/>
                <w:sz w:val="20"/>
                <w:szCs w:val="20"/>
              </w:rPr>
              <w:t>Link to the evidence that you are providing to support the appeal.</w:t>
            </w:r>
          </w:p>
          <w:p w14:paraId="2549DEE5" w14:textId="77777777" w:rsidR="0032284D" w:rsidRDefault="0032284D" w:rsidP="0032284D">
            <w:pPr>
              <w:rPr>
                <w:rFonts w:ascii="Arial" w:hAnsi="Arial" w:cs="Arial"/>
                <w:i/>
                <w:sz w:val="20"/>
                <w:szCs w:val="20"/>
              </w:rPr>
            </w:pPr>
          </w:p>
          <w:p w14:paraId="1DF8AC78" w14:textId="77777777" w:rsidR="0032284D" w:rsidRDefault="0032284D" w:rsidP="0032284D">
            <w:pPr>
              <w:rPr>
                <w:rFonts w:ascii="Arial" w:hAnsi="Arial" w:cs="Arial"/>
                <w:i/>
                <w:sz w:val="20"/>
                <w:szCs w:val="20"/>
              </w:rPr>
            </w:pPr>
            <w:r>
              <w:rPr>
                <w:rFonts w:ascii="Arial" w:hAnsi="Arial" w:cs="Arial"/>
                <w:i/>
                <w:sz w:val="20"/>
                <w:szCs w:val="20"/>
              </w:rPr>
              <w:t>If your appeal is based on procedural unfairness you must clearly indicate:</w:t>
            </w:r>
          </w:p>
          <w:p w14:paraId="67FD30B0" w14:textId="77777777" w:rsidR="0032284D" w:rsidRDefault="0032284D" w:rsidP="0032284D">
            <w:pPr>
              <w:pStyle w:val="ListParagraph"/>
              <w:numPr>
                <w:ilvl w:val="0"/>
                <w:numId w:val="12"/>
              </w:numPr>
              <w:rPr>
                <w:rFonts w:ascii="Arial" w:hAnsi="Arial" w:cs="Arial"/>
                <w:i/>
                <w:sz w:val="20"/>
                <w:szCs w:val="20"/>
              </w:rPr>
            </w:pPr>
            <w:r>
              <w:rPr>
                <w:rFonts w:ascii="Arial" w:hAnsi="Arial" w:cs="Arial"/>
                <w:i/>
                <w:sz w:val="20"/>
                <w:szCs w:val="20"/>
              </w:rPr>
              <w:t>Which regulations or process you consider has not been considered fairly</w:t>
            </w:r>
          </w:p>
          <w:p w14:paraId="7741B982" w14:textId="77777777" w:rsidR="0032284D" w:rsidRDefault="0032284D" w:rsidP="0032284D">
            <w:pPr>
              <w:pStyle w:val="ListParagraph"/>
              <w:numPr>
                <w:ilvl w:val="0"/>
                <w:numId w:val="12"/>
              </w:numPr>
              <w:rPr>
                <w:rFonts w:ascii="Arial" w:hAnsi="Arial" w:cs="Arial"/>
                <w:i/>
                <w:sz w:val="20"/>
                <w:szCs w:val="20"/>
              </w:rPr>
            </w:pPr>
            <w:r>
              <w:rPr>
                <w:rFonts w:ascii="Arial" w:hAnsi="Arial" w:cs="Arial"/>
                <w:i/>
                <w:sz w:val="20"/>
                <w:szCs w:val="20"/>
              </w:rPr>
              <w:t>Why that decision is unfair, in your opinion</w:t>
            </w:r>
          </w:p>
          <w:p w14:paraId="2F76ADCF" w14:textId="77777777" w:rsidR="0032284D" w:rsidRDefault="0032284D" w:rsidP="0032284D">
            <w:pPr>
              <w:pStyle w:val="ListParagraph"/>
              <w:numPr>
                <w:ilvl w:val="0"/>
                <w:numId w:val="12"/>
              </w:numPr>
              <w:rPr>
                <w:rFonts w:ascii="Arial" w:hAnsi="Arial" w:cs="Arial"/>
                <w:i/>
                <w:sz w:val="20"/>
                <w:szCs w:val="20"/>
              </w:rPr>
            </w:pPr>
            <w:r>
              <w:rPr>
                <w:rFonts w:ascii="Arial" w:hAnsi="Arial" w:cs="Arial"/>
                <w:i/>
                <w:sz w:val="20"/>
                <w:szCs w:val="20"/>
              </w:rPr>
              <w:t>Link to the evidence that you are providing to support the appeal.</w:t>
            </w:r>
          </w:p>
          <w:p w14:paraId="76F6A228" w14:textId="77777777" w:rsidR="0032284D" w:rsidRDefault="0032284D" w:rsidP="0032284D">
            <w:pPr>
              <w:rPr>
                <w:rFonts w:ascii="Arial" w:hAnsi="Arial" w:cs="Arial"/>
                <w:i/>
                <w:sz w:val="20"/>
                <w:szCs w:val="20"/>
              </w:rPr>
            </w:pPr>
          </w:p>
          <w:p w14:paraId="6EB7CF11" w14:textId="77777777" w:rsidR="004C502E" w:rsidRDefault="004C502E" w:rsidP="004C502E">
            <w:pPr>
              <w:rPr>
                <w:rFonts w:ascii="Arial" w:hAnsi="Arial" w:cs="Arial"/>
                <w:i/>
                <w:sz w:val="20"/>
                <w:szCs w:val="20"/>
              </w:rPr>
            </w:pPr>
            <w:r>
              <w:rPr>
                <w:rFonts w:ascii="Arial" w:hAnsi="Arial" w:cs="Arial"/>
                <w:i/>
                <w:sz w:val="20"/>
                <w:szCs w:val="20"/>
              </w:rPr>
              <w:t>If your appeal is based a request for late mitigation you must clearly indicate:</w:t>
            </w:r>
          </w:p>
          <w:p w14:paraId="1C8FA6CE" w14:textId="77777777" w:rsidR="004C502E" w:rsidRDefault="004C502E" w:rsidP="004C502E">
            <w:pPr>
              <w:pStyle w:val="ListParagraph"/>
              <w:numPr>
                <w:ilvl w:val="0"/>
                <w:numId w:val="12"/>
              </w:numPr>
              <w:rPr>
                <w:rFonts w:ascii="Arial" w:hAnsi="Arial" w:cs="Arial"/>
                <w:i/>
                <w:sz w:val="20"/>
                <w:szCs w:val="20"/>
              </w:rPr>
            </w:pPr>
            <w:r>
              <w:rPr>
                <w:rFonts w:ascii="Arial" w:hAnsi="Arial" w:cs="Arial"/>
                <w:i/>
                <w:sz w:val="20"/>
                <w:szCs w:val="20"/>
              </w:rPr>
              <w:t>Why you are claiming for mitigation and how impacted on you</w:t>
            </w:r>
          </w:p>
          <w:p w14:paraId="4DFEE867" w14:textId="77777777" w:rsidR="004C502E" w:rsidRDefault="004C502E" w:rsidP="004C502E">
            <w:pPr>
              <w:pStyle w:val="ListParagraph"/>
              <w:numPr>
                <w:ilvl w:val="0"/>
                <w:numId w:val="12"/>
              </w:numPr>
              <w:rPr>
                <w:rFonts w:ascii="Arial" w:hAnsi="Arial" w:cs="Arial"/>
                <w:i/>
                <w:sz w:val="20"/>
                <w:szCs w:val="20"/>
              </w:rPr>
            </w:pPr>
            <w:r>
              <w:rPr>
                <w:rFonts w:ascii="Arial" w:hAnsi="Arial" w:cs="Arial"/>
                <w:i/>
                <w:sz w:val="20"/>
                <w:szCs w:val="20"/>
              </w:rPr>
              <w:t>Why you were unable to make the College aware prior to the examination/meeting using the normal procedures</w:t>
            </w:r>
          </w:p>
          <w:p w14:paraId="4726A0C4" w14:textId="77777777" w:rsidR="004C502E" w:rsidRDefault="004C502E" w:rsidP="004C502E">
            <w:pPr>
              <w:pStyle w:val="ListParagraph"/>
              <w:numPr>
                <w:ilvl w:val="0"/>
                <w:numId w:val="12"/>
              </w:numPr>
              <w:rPr>
                <w:rFonts w:ascii="Arial" w:hAnsi="Arial" w:cs="Arial"/>
                <w:i/>
                <w:sz w:val="20"/>
                <w:szCs w:val="20"/>
              </w:rPr>
            </w:pPr>
            <w:r>
              <w:rPr>
                <w:rFonts w:ascii="Arial" w:hAnsi="Arial" w:cs="Arial"/>
                <w:i/>
                <w:sz w:val="20"/>
                <w:szCs w:val="20"/>
              </w:rPr>
              <w:t>You m</w:t>
            </w:r>
            <w:r w:rsidR="00B5335C">
              <w:rPr>
                <w:rFonts w:ascii="Arial" w:hAnsi="Arial" w:cs="Arial"/>
                <w:i/>
                <w:sz w:val="20"/>
                <w:szCs w:val="20"/>
              </w:rPr>
              <w:t>u</w:t>
            </w:r>
            <w:r>
              <w:rPr>
                <w:rFonts w:ascii="Arial" w:hAnsi="Arial" w:cs="Arial"/>
                <w:i/>
                <w:sz w:val="20"/>
                <w:szCs w:val="20"/>
              </w:rPr>
              <w:t>st provide evidence to support the mitigation</w:t>
            </w:r>
            <w:r w:rsidR="00B5335C">
              <w:rPr>
                <w:rFonts w:ascii="Arial" w:hAnsi="Arial" w:cs="Arial"/>
                <w:i/>
                <w:sz w:val="20"/>
                <w:szCs w:val="20"/>
              </w:rPr>
              <w:t xml:space="preserve"> AND why you were unable to raise it at the normal time.</w:t>
            </w:r>
          </w:p>
          <w:p w14:paraId="2FF267E1" w14:textId="77777777" w:rsidR="004C502E" w:rsidRPr="0032284D" w:rsidRDefault="004C502E" w:rsidP="0032284D">
            <w:pPr>
              <w:rPr>
                <w:rFonts w:ascii="Arial" w:hAnsi="Arial" w:cs="Arial"/>
                <w:i/>
                <w:sz w:val="20"/>
                <w:szCs w:val="20"/>
              </w:rPr>
            </w:pPr>
          </w:p>
        </w:tc>
      </w:tr>
      <w:tr w:rsidR="00D14B7E" w:rsidRPr="005C021A" w14:paraId="16490C35" w14:textId="77777777" w:rsidTr="00FE49B3">
        <w:tc>
          <w:tcPr>
            <w:tcW w:w="9777" w:type="dxa"/>
            <w:gridSpan w:val="11"/>
            <w:shd w:val="clear" w:color="auto" w:fill="DEEAF6" w:themeFill="accent1" w:themeFillTint="33"/>
            <w:tcMar>
              <w:top w:w="108" w:type="dxa"/>
              <w:bottom w:w="108" w:type="dxa"/>
            </w:tcMar>
          </w:tcPr>
          <w:p w14:paraId="57847BDC" w14:textId="77777777" w:rsidR="00D14B7E" w:rsidRDefault="00D14B7E" w:rsidP="00D14B7E">
            <w:pPr>
              <w:keepLines/>
              <w:rPr>
                <w:rFonts w:ascii="Arial" w:hAnsi="Arial" w:cs="Arial"/>
                <w:b/>
                <w:sz w:val="20"/>
                <w:szCs w:val="20"/>
              </w:rPr>
            </w:pPr>
            <w:r>
              <w:rPr>
                <w:rFonts w:ascii="Arial" w:hAnsi="Arial" w:cs="Arial"/>
                <w:b/>
                <w:sz w:val="20"/>
                <w:szCs w:val="20"/>
              </w:rPr>
              <w:t>Late appeal submissions ONLY</w:t>
            </w:r>
          </w:p>
          <w:p w14:paraId="109098F8" w14:textId="77777777" w:rsidR="00D14B7E" w:rsidRPr="00146013" w:rsidRDefault="00D14B7E" w:rsidP="00A726A6">
            <w:pPr>
              <w:keepLines/>
              <w:rPr>
                <w:rFonts w:ascii="Arial" w:hAnsi="Arial" w:cs="Arial"/>
                <w:b/>
                <w:sz w:val="20"/>
                <w:szCs w:val="20"/>
              </w:rPr>
            </w:pPr>
            <w:r>
              <w:rPr>
                <w:rFonts w:ascii="Arial" w:hAnsi="Arial" w:cs="Arial"/>
                <w:sz w:val="20"/>
                <w:szCs w:val="20"/>
              </w:rPr>
              <w:t>An a</w:t>
            </w:r>
            <w:r w:rsidRPr="00791F31">
              <w:rPr>
                <w:rFonts w:ascii="Arial" w:hAnsi="Arial" w:cs="Arial"/>
                <w:sz w:val="20"/>
                <w:szCs w:val="20"/>
              </w:rPr>
              <w:t xml:space="preserve">ppeal is late if it is submitted </w:t>
            </w:r>
            <w:r w:rsidR="00A726A6">
              <w:rPr>
                <w:rFonts w:ascii="Arial" w:hAnsi="Arial" w:cs="Arial"/>
                <w:sz w:val="20"/>
                <w:szCs w:val="20"/>
              </w:rPr>
              <w:t>after</w:t>
            </w:r>
            <w:r w:rsidR="00A726A6" w:rsidRPr="00791F31">
              <w:rPr>
                <w:rFonts w:ascii="Arial" w:hAnsi="Arial" w:cs="Arial"/>
                <w:sz w:val="20"/>
                <w:szCs w:val="20"/>
              </w:rPr>
              <w:t xml:space="preserve"> </w:t>
            </w:r>
            <w:r w:rsidR="00B5335C">
              <w:rPr>
                <w:rFonts w:ascii="Arial" w:hAnsi="Arial" w:cs="Arial"/>
                <w:sz w:val="20"/>
                <w:szCs w:val="20"/>
              </w:rPr>
              <w:t>20</w:t>
            </w:r>
            <w:r w:rsidRPr="00791F31">
              <w:rPr>
                <w:rFonts w:ascii="Arial" w:hAnsi="Arial" w:cs="Arial"/>
                <w:sz w:val="20"/>
                <w:szCs w:val="20"/>
              </w:rPr>
              <w:t xml:space="preserve"> College working days </w:t>
            </w:r>
            <w:r w:rsidR="00A726A6">
              <w:rPr>
                <w:rFonts w:ascii="Arial" w:hAnsi="Arial" w:cs="Arial"/>
                <w:sz w:val="20"/>
                <w:szCs w:val="20"/>
              </w:rPr>
              <w:t>following</w:t>
            </w:r>
            <w:r w:rsidR="00A726A6" w:rsidRPr="00791F31">
              <w:rPr>
                <w:rFonts w:ascii="Arial" w:hAnsi="Arial" w:cs="Arial"/>
                <w:sz w:val="20"/>
                <w:szCs w:val="20"/>
              </w:rPr>
              <w:t xml:space="preserve"> </w:t>
            </w:r>
            <w:r w:rsidRPr="00791F31">
              <w:rPr>
                <w:rFonts w:ascii="Arial" w:hAnsi="Arial" w:cs="Arial"/>
                <w:sz w:val="20"/>
                <w:szCs w:val="20"/>
              </w:rPr>
              <w:t xml:space="preserve">the publication of </w:t>
            </w:r>
            <w:r>
              <w:rPr>
                <w:rFonts w:ascii="Arial" w:hAnsi="Arial" w:cs="Arial"/>
                <w:sz w:val="20"/>
                <w:szCs w:val="20"/>
              </w:rPr>
              <w:t>r</w:t>
            </w:r>
            <w:r w:rsidRPr="00791F31">
              <w:rPr>
                <w:rFonts w:ascii="Arial" w:hAnsi="Arial" w:cs="Arial"/>
                <w:sz w:val="20"/>
                <w:szCs w:val="20"/>
              </w:rPr>
              <w:t>esults.</w:t>
            </w:r>
            <w:r>
              <w:rPr>
                <w:rFonts w:ascii="Arial" w:hAnsi="Arial" w:cs="Arial"/>
                <w:sz w:val="20"/>
                <w:szCs w:val="20"/>
              </w:rPr>
              <w:t xml:space="preserve"> If you are submitting your appeal late, you must use the box below to explain why you believe that your appeal should still be accepted.</w:t>
            </w:r>
          </w:p>
        </w:tc>
      </w:tr>
      <w:tr w:rsidR="00D14B7E" w:rsidRPr="005C021A" w14:paraId="2E34F033" w14:textId="77777777" w:rsidTr="00CE097A">
        <w:trPr>
          <w:trHeight w:val="2449"/>
        </w:trPr>
        <w:tc>
          <w:tcPr>
            <w:tcW w:w="9777" w:type="dxa"/>
            <w:gridSpan w:val="11"/>
            <w:tcMar>
              <w:top w:w="108" w:type="dxa"/>
              <w:bottom w:w="108" w:type="dxa"/>
            </w:tcMar>
          </w:tcPr>
          <w:p w14:paraId="0B6603E1" w14:textId="77777777" w:rsidR="00D14B7E" w:rsidRDefault="00CA42B9" w:rsidP="00D14B7E">
            <w:pPr>
              <w:keepLines/>
              <w:rPr>
                <w:rFonts w:ascii="Arial" w:hAnsi="Arial" w:cs="Arial"/>
                <w:i/>
                <w:sz w:val="20"/>
                <w:szCs w:val="20"/>
              </w:rPr>
            </w:pPr>
            <w:r>
              <w:rPr>
                <w:rFonts w:ascii="Arial" w:hAnsi="Arial" w:cs="Arial"/>
                <w:i/>
                <w:sz w:val="20"/>
                <w:szCs w:val="20"/>
              </w:rPr>
              <w:t>Please delete this guidance text before submitting your appeal. You only need to complete this section if you need to explain why you are submitting your appeal after the deadline (</w:t>
            </w:r>
            <w:r w:rsidR="00B5335C">
              <w:rPr>
                <w:rFonts w:ascii="Arial" w:hAnsi="Arial" w:cs="Arial"/>
                <w:i/>
                <w:sz w:val="20"/>
                <w:szCs w:val="20"/>
              </w:rPr>
              <w:t>20</w:t>
            </w:r>
            <w:r>
              <w:rPr>
                <w:rFonts w:ascii="Arial" w:hAnsi="Arial" w:cs="Arial"/>
                <w:i/>
                <w:sz w:val="20"/>
                <w:szCs w:val="20"/>
              </w:rPr>
              <w:t xml:space="preserve"> working days from the email from student records confirming your result and directing you to the online transcript).</w:t>
            </w:r>
          </w:p>
          <w:p w14:paraId="63AF922C" w14:textId="77777777" w:rsidR="00CA42B9" w:rsidRDefault="00CA42B9" w:rsidP="00D14B7E">
            <w:pPr>
              <w:keepLines/>
              <w:rPr>
                <w:rFonts w:ascii="Arial" w:hAnsi="Arial" w:cs="Arial"/>
                <w:sz w:val="20"/>
                <w:szCs w:val="20"/>
              </w:rPr>
            </w:pPr>
          </w:p>
          <w:p w14:paraId="61878E1B" w14:textId="77777777" w:rsidR="00CA42B9" w:rsidRDefault="00CA42B9" w:rsidP="00D14B7E">
            <w:pPr>
              <w:keepLines/>
              <w:rPr>
                <w:rFonts w:ascii="Arial" w:hAnsi="Arial" w:cs="Arial"/>
                <w:i/>
                <w:sz w:val="20"/>
                <w:szCs w:val="20"/>
              </w:rPr>
            </w:pPr>
            <w:r>
              <w:rPr>
                <w:rFonts w:ascii="Arial" w:hAnsi="Arial" w:cs="Arial"/>
                <w:i/>
                <w:sz w:val="20"/>
                <w:szCs w:val="20"/>
              </w:rPr>
              <w:t>Your explanation needs to clear why you could not follow the set deadline, for example if you were ill or had been given the incorrect deadline, and you must provide supporting evidence.</w:t>
            </w:r>
          </w:p>
          <w:p w14:paraId="28637FC5" w14:textId="77777777" w:rsidR="00CA42B9" w:rsidRDefault="00CA42B9" w:rsidP="00D14B7E">
            <w:pPr>
              <w:keepLines/>
              <w:rPr>
                <w:rFonts w:ascii="Arial" w:hAnsi="Arial" w:cs="Arial"/>
                <w:i/>
                <w:sz w:val="20"/>
                <w:szCs w:val="20"/>
              </w:rPr>
            </w:pPr>
          </w:p>
          <w:p w14:paraId="0C2979DE" w14:textId="77777777" w:rsidR="00CA42B9" w:rsidRPr="00CA42B9" w:rsidRDefault="00CA42B9" w:rsidP="00D14B7E">
            <w:pPr>
              <w:keepLines/>
              <w:rPr>
                <w:rFonts w:ascii="Arial" w:hAnsi="Arial" w:cs="Arial"/>
                <w:i/>
                <w:sz w:val="20"/>
                <w:szCs w:val="20"/>
              </w:rPr>
            </w:pPr>
            <w:r>
              <w:rPr>
                <w:rFonts w:ascii="Arial" w:hAnsi="Arial" w:cs="Arial"/>
                <w:i/>
                <w:sz w:val="20"/>
                <w:szCs w:val="20"/>
              </w:rPr>
              <w:t>Appeals that are submitted late without a compelling reason will not be considered.</w:t>
            </w:r>
          </w:p>
        </w:tc>
      </w:tr>
      <w:tr w:rsidR="00D14B7E" w:rsidRPr="005C021A" w14:paraId="0F0FB58B" w14:textId="77777777" w:rsidTr="00FE49B3">
        <w:tc>
          <w:tcPr>
            <w:tcW w:w="9777" w:type="dxa"/>
            <w:gridSpan w:val="11"/>
            <w:shd w:val="clear" w:color="auto" w:fill="DEEAF6" w:themeFill="accent1" w:themeFillTint="33"/>
            <w:tcMar>
              <w:top w:w="108" w:type="dxa"/>
              <w:bottom w:w="108" w:type="dxa"/>
            </w:tcMar>
          </w:tcPr>
          <w:p w14:paraId="3FEF90FF" w14:textId="77777777" w:rsidR="00D14B7E" w:rsidRDefault="00D14B7E" w:rsidP="007C4F23">
            <w:pPr>
              <w:keepNext/>
              <w:keepLines/>
              <w:rPr>
                <w:rFonts w:ascii="Arial" w:hAnsi="Arial" w:cs="Arial"/>
                <w:b/>
                <w:sz w:val="20"/>
                <w:szCs w:val="20"/>
              </w:rPr>
            </w:pPr>
            <w:r>
              <w:rPr>
                <w:rFonts w:ascii="Arial" w:hAnsi="Arial" w:cs="Arial"/>
                <w:b/>
                <w:sz w:val="20"/>
                <w:szCs w:val="20"/>
              </w:rPr>
              <w:lastRenderedPageBreak/>
              <w:t>Informal Action</w:t>
            </w:r>
          </w:p>
          <w:p w14:paraId="649A5084" w14:textId="77777777" w:rsidR="00D14B7E" w:rsidRPr="00041690" w:rsidRDefault="00D14B7E" w:rsidP="00D14B7E">
            <w:pPr>
              <w:keepLines/>
              <w:rPr>
                <w:rFonts w:ascii="Arial" w:hAnsi="Arial" w:cs="Arial"/>
                <w:sz w:val="20"/>
                <w:szCs w:val="20"/>
              </w:rPr>
            </w:pPr>
            <w:r w:rsidRPr="00041690">
              <w:rPr>
                <w:rFonts w:ascii="Arial" w:hAnsi="Arial" w:cs="Arial"/>
                <w:sz w:val="20"/>
                <w:szCs w:val="20"/>
              </w:rPr>
              <w:t xml:space="preserve">Please </w:t>
            </w:r>
            <w:r>
              <w:rPr>
                <w:rFonts w:ascii="Arial" w:hAnsi="Arial" w:cs="Arial"/>
                <w:sz w:val="20"/>
                <w:szCs w:val="20"/>
              </w:rPr>
              <w:t xml:space="preserve">explain in the box below any </w:t>
            </w:r>
            <w:r w:rsidRPr="00041690">
              <w:rPr>
                <w:rFonts w:ascii="Arial" w:hAnsi="Arial" w:cs="Arial"/>
                <w:sz w:val="20"/>
                <w:szCs w:val="20"/>
              </w:rPr>
              <w:t xml:space="preserve">steps you have taken to address the issues raised in your appeal informally </w:t>
            </w:r>
            <w:r>
              <w:rPr>
                <w:rFonts w:ascii="Arial" w:hAnsi="Arial" w:cs="Arial"/>
                <w:sz w:val="20"/>
                <w:szCs w:val="20"/>
              </w:rPr>
              <w:t xml:space="preserve">with your department. If </w:t>
            </w:r>
            <w:proofErr w:type="gramStart"/>
            <w:r>
              <w:rPr>
                <w:rFonts w:ascii="Arial" w:hAnsi="Arial" w:cs="Arial"/>
                <w:sz w:val="20"/>
                <w:szCs w:val="20"/>
              </w:rPr>
              <w:t>possible</w:t>
            </w:r>
            <w:proofErr w:type="gramEnd"/>
            <w:r>
              <w:rPr>
                <w:rFonts w:ascii="Arial" w:hAnsi="Arial" w:cs="Arial"/>
                <w:sz w:val="20"/>
                <w:szCs w:val="20"/>
              </w:rPr>
              <w:t xml:space="preserve"> </w:t>
            </w:r>
            <w:r w:rsidRPr="00041690">
              <w:rPr>
                <w:rFonts w:ascii="Arial" w:hAnsi="Arial" w:cs="Arial"/>
                <w:sz w:val="20"/>
                <w:szCs w:val="20"/>
              </w:rPr>
              <w:t>include the names of staff and attach any correspondenc</w:t>
            </w:r>
            <w:r>
              <w:rPr>
                <w:rFonts w:ascii="Arial" w:hAnsi="Arial" w:cs="Arial"/>
                <w:sz w:val="20"/>
                <w:szCs w:val="20"/>
              </w:rPr>
              <w:t>e that you have had with them.</w:t>
            </w:r>
          </w:p>
        </w:tc>
      </w:tr>
      <w:tr w:rsidR="00D14B7E" w:rsidRPr="005C021A" w14:paraId="669FB2CB" w14:textId="77777777" w:rsidTr="00D14B7E">
        <w:trPr>
          <w:trHeight w:val="1581"/>
        </w:trPr>
        <w:tc>
          <w:tcPr>
            <w:tcW w:w="9777" w:type="dxa"/>
            <w:gridSpan w:val="11"/>
            <w:tcMar>
              <w:top w:w="108" w:type="dxa"/>
              <w:bottom w:w="108" w:type="dxa"/>
            </w:tcMar>
          </w:tcPr>
          <w:p w14:paraId="68B443F3" w14:textId="77777777" w:rsidR="00D14B7E" w:rsidRPr="005C021A" w:rsidRDefault="00D14B7E" w:rsidP="00D14B7E">
            <w:pPr>
              <w:keepLines/>
              <w:rPr>
                <w:rFonts w:ascii="Arial" w:hAnsi="Arial" w:cs="Arial"/>
                <w:sz w:val="20"/>
                <w:szCs w:val="20"/>
              </w:rPr>
            </w:pPr>
          </w:p>
        </w:tc>
      </w:tr>
      <w:tr w:rsidR="00D14B7E" w:rsidRPr="005C021A" w14:paraId="5C67B342" w14:textId="77777777" w:rsidTr="00FE49B3">
        <w:tc>
          <w:tcPr>
            <w:tcW w:w="9777" w:type="dxa"/>
            <w:gridSpan w:val="11"/>
            <w:shd w:val="clear" w:color="auto" w:fill="DEEAF6" w:themeFill="accent1" w:themeFillTint="33"/>
            <w:tcMar>
              <w:top w:w="108" w:type="dxa"/>
              <w:bottom w:w="108" w:type="dxa"/>
            </w:tcMar>
          </w:tcPr>
          <w:p w14:paraId="179AF6B5" w14:textId="77777777" w:rsidR="00D14B7E" w:rsidRDefault="00D14B7E" w:rsidP="00D14B7E">
            <w:pPr>
              <w:keepNext/>
              <w:rPr>
                <w:rFonts w:ascii="Arial" w:hAnsi="Arial" w:cs="Arial"/>
                <w:b/>
                <w:sz w:val="20"/>
                <w:szCs w:val="20"/>
              </w:rPr>
            </w:pPr>
            <w:r>
              <w:rPr>
                <w:rFonts w:ascii="Arial" w:hAnsi="Arial" w:cs="Arial"/>
                <w:b/>
                <w:sz w:val="20"/>
                <w:szCs w:val="20"/>
              </w:rPr>
              <w:t>Evidence/supporting documentation</w:t>
            </w:r>
          </w:p>
          <w:p w14:paraId="2EF732E1" w14:textId="77777777" w:rsidR="00D14B7E" w:rsidRPr="0039011E" w:rsidRDefault="00D14B7E" w:rsidP="00D14B7E">
            <w:pPr>
              <w:rPr>
                <w:rFonts w:ascii="Arial" w:hAnsi="Arial" w:cs="Arial"/>
                <w:sz w:val="20"/>
                <w:szCs w:val="20"/>
              </w:rPr>
            </w:pPr>
            <w:r>
              <w:rPr>
                <w:rFonts w:ascii="Arial" w:hAnsi="Arial" w:cs="Arial"/>
                <w:sz w:val="20"/>
                <w:szCs w:val="20"/>
              </w:rPr>
              <w:t>Please list all the documents that you are providing to supp</w:t>
            </w:r>
            <w:r w:rsidRPr="00FE49B3">
              <w:rPr>
                <w:rFonts w:ascii="Arial" w:hAnsi="Arial" w:cs="Arial"/>
                <w:sz w:val="20"/>
                <w:szCs w:val="20"/>
                <w:shd w:val="clear" w:color="auto" w:fill="DEEAF6" w:themeFill="accent1" w:themeFillTint="33"/>
              </w:rPr>
              <w:t>o</w:t>
            </w:r>
            <w:r>
              <w:rPr>
                <w:rFonts w:ascii="Arial" w:hAnsi="Arial" w:cs="Arial"/>
                <w:sz w:val="20"/>
                <w:szCs w:val="20"/>
              </w:rPr>
              <w:t>rt your appeal. Where documents are to follow please indicate when they will be provided. *</w:t>
            </w:r>
            <w:r w:rsidRPr="007E0EF1">
              <w:rPr>
                <w:rFonts w:ascii="Arial" w:hAnsi="Arial" w:cs="Arial"/>
                <w:b/>
                <w:sz w:val="20"/>
                <w:szCs w:val="20"/>
              </w:rPr>
              <w:t>In all cases</w:t>
            </w:r>
            <w:r>
              <w:rPr>
                <w:rFonts w:ascii="Arial" w:hAnsi="Arial" w:cs="Arial"/>
                <w:sz w:val="20"/>
                <w:szCs w:val="20"/>
              </w:rPr>
              <w:t>, evidence of the date of formal publication of results is required (this would normally be the email from Student Records) or the outcome of the mitigating circumstances claim (if related to grounds 3)</w:t>
            </w:r>
          </w:p>
        </w:tc>
      </w:tr>
      <w:tr w:rsidR="00D14B7E" w:rsidRPr="005C021A" w14:paraId="4BA4BEFC" w14:textId="77777777" w:rsidTr="007E0EF1">
        <w:tc>
          <w:tcPr>
            <w:tcW w:w="423" w:type="dxa"/>
            <w:tcMar>
              <w:top w:w="108" w:type="dxa"/>
              <w:bottom w:w="108" w:type="dxa"/>
            </w:tcMar>
          </w:tcPr>
          <w:p w14:paraId="1154DCCC" w14:textId="77777777" w:rsidR="00D14B7E" w:rsidRPr="005C021A" w:rsidRDefault="00D14B7E" w:rsidP="00D14B7E">
            <w:pPr>
              <w:rPr>
                <w:rFonts w:ascii="Arial" w:hAnsi="Arial" w:cs="Arial"/>
                <w:sz w:val="20"/>
                <w:szCs w:val="20"/>
              </w:rPr>
            </w:pPr>
            <w:r>
              <w:rPr>
                <w:rFonts w:ascii="Arial" w:hAnsi="Arial" w:cs="Arial"/>
                <w:sz w:val="20"/>
                <w:szCs w:val="20"/>
              </w:rPr>
              <w:t>1</w:t>
            </w:r>
          </w:p>
        </w:tc>
        <w:tc>
          <w:tcPr>
            <w:tcW w:w="9354" w:type="dxa"/>
            <w:gridSpan w:val="10"/>
            <w:tcMar>
              <w:top w:w="108" w:type="dxa"/>
              <w:bottom w:w="108" w:type="dxa"/>
            </w:tcMar>
          </w:tcPr>
          <w:p w14:paraId="7FA72E36" w14:textId="77777777" w:rsidR="00D14B7E" w:rsidRPr="005C021A" w:rsidRDefault="00D14B7E" w:rsidP="00D14B7E">
            <w:pPr>
              <w:rPr>
                <w:rFonts w:ascii="Arial" w:hAnsi="Arial" w:cs="Arial"/>
                <w:sz w:val="20"/>
                <w:szCs w:val="20"/>
              </w:rPr>
            </w:pPr>
          </w:p>
        </w:tc>
      </w:tr>
      <w:tr w:rsidR="00D14B7E" w:rsidRPr="005C021A" w14:paraId="6E87B271" w14:textId="77777777" w:rsidTr="007E0EF1">
        <w:tc>
          <w:tcPr>
            <w:tcW w:w="423" w:type="dxa"/>
            <w:tcMar>
              <w:top w:w="108" w:type="dxa"/>
              <w:bottom w:w="108" w:type="dxa"/>
            </w:tcMar>
          </w:tcPr>
          <w:p w14:paraId="0A3F9CA5" w14:textId="77777777" w:rsidR="00D14B7E" w:rsidRPr="005C021A" w:rsidRDefault="00D14B7E" w:rsidP="00D14B7E">
            <w:pPr>
              <w:rPr>
                <w:rFonts w:ascii="Arial" w:hAnsi="Arial" w:cs="Arial"/>
                <w:sz w:val="20"/>
                <w:szCs w:val="20"/>
              </w:rPr>
            </w:pPr>
            <w:r>
              <w:rPr>
                <w:rFonts w:ascii="Arial" w:hAnsi="Arial" w:cs="Arial"/>
                <w:sz w:val="20"/>
                <w:szCs w:val="20"/>
              </w:rPr>
              <w:t>2</w:t>
            </w:r>
          </w:p>
        </w:tc>
        <w:tc>
          <w:tcPr>
            <w:tcW w:w="9354" w:type="dxa"/>
            <w:gridSpan w:val="10"/>
            <w:tcMar>
              <w:top w:w="108" w:type="dxa"/>
              <w:bottom w:w="108" w:type="dxa"/>
            </w:tcMar>
          </w:tcPr>
          <w:p w14:paraId="45692A47" w14:textId="77777777" w:rsidR="00D14B7E" w:rsidRPr="005C021A" w:rsidRDefault="00D14B7E" w:rsidP="00D14B7E">
            <w:pPr>
              <w:rPr>
                <w:rFonts w:ascii="Arial" w:hAnsi="Arial" w:cs="Arial"/>
                <w:sz w:val="20"/>
                <w:szCs w:val="20"/>
              </w:rPr>
            </w:pPr>
          </w:p>
        </w:tc>
      </w:tr>
      <w:tr w:rsidR="00D14B7E" w:rsidRPr="005C021A" w14:paraId="529F25D1" w14:textId="77777777" w:rsidTr="007E0EF1">
        <w:tc>
          <w:tcPr>
            <w:tcW w:w="423" w:type="dxa"/>
            <w:tcMar>
              <w:top w:w="108" w:type="dxa"/>
              <w:bottom w:w="108" w:type="dxa"/>
            </w:tcMar>
          </w:tcPr>
          <w:p w14:paraId="66D59248" w14:textId="77777777" w:rsidR="00D14B7E" w:rsidRPr="005C021A" w:rsidRDefault="00D14B7E" w:rsidP="00D14B7E">
            <w:pPr>
              <w:rPr>
                <w:rFonts w:ascii="Arial" w:hAnsi="Arial" w:cs="Arial"/>
                <w:sz w:val="20"/>
                <w:szCs w:val="20"/>
              </w:rPr>
            </w:pPr>
            <w:r>
              <w:rPr>
                <w:rFonts w:ascii="Arial" w:hAnsi="Arial" w:cs="Arial"/>
                <w:sz w:val="20"/>
                <w:szCs w:val="20"/>
              </w:rPr>
              <w:t>3</w:t>
            </w:r>
          </w:p>
        </w:tc>
        <w:tc>
          <w:tcPr>
            <w:tcW w:w="9354" w:type="dxa"/>
            <w:gridSpan w:val="10"/>
            <w:tcMar>
              <w:top w:w="108" w:type="dxa"/>
              <w:bottom w:w="108" w:type="dxa"/>
            </w:tcMar>
          </w:tcPr>
          <w:p w14:paraId="2A59D077" w14:textId="77777777" w:rsidR="00D14B7E" w:rsidRPr="005C021A" w:rsidRDefault="00D14B7E" w:rsidP="00D14B7E">
            <w:pPr>
              <w:rPr>
                <w:rFonts w:ascii="Arial" w:hAnsi="Arial" w:cs="Arial"/>
                <w:sz w:val="20"/>
                <w:szCs w:val="20"/>
              </w:rPr>
            </w:pPr>
          </w:p>
        </w:tc>
      </w:tr>
      <w:tr w:rsidR="00D14B7E" w:rsidRPr="005C021A" w14:paraId="58EFF29E" w14:textId="77777777" w:rsidTr="00FE49B3">
        <w:tc>
          <w:tcPr>
            <w:tcW w:w="9777" w:type="dxa"/>
            <w:gridSpan w:val="11"/>
            <w:shd w:val="clear" w:color="auto" w:fill="DEEAF6" w:themeFill="accent1" w:themeFillTint="33"/>
            <w:tcMar>
              <w:top w:w="108" w:type="dxa"/>
              <w:bottom w:w="108" w:type="dxa"/>
            </w:tcMar>
          </w:tcPr>
          <w:p w14:paraId="3E7AB2CB" w14:textId="77777777" w:rsidR="00D14B7E" w:rsidRDefault="00D14B7E" w:rsidP="00FE49B3">
            <w:pPr>
              <w:shd w:val="clear" w:color="auto" w:fill="DEEAF6" w:themeFill="accent1" w:themeFillTint="33"/>
              <w:rPr>
                <w:rFonts w:ascii="Arial" w:hAnsi="Arial" w:cs="Arial"/>
                <w:b/>
                <w:sz w:val="20"/>
                <w:szCs w:val="20"/>
              </w:rPr>
            </w:pPr>
            <w:r>
              <w:rPr>
                <w:rFonts w:ascii="Arial" w:hAnsi="Arial" w:cs="Arial"/>
                <w:b/>
                <w:sz w:val="20"/>
                <w:szCs w:val="20"/>
              </w:rPr>
              <w:t>What do you want to see happen if your appeal is successful?</w:t>
            </w:r>
          </w:p>
          <w:p w14:paraId="0429F6DB" w14:textId="77777777" w:rsidR="00D14B7E" w:rsidRPr="00CD4324" w:rsidRDefault="00D14B7E" w:rsidP="00FE49B3">
            <w:pPr>
              <w:shd w:val="clear" w:color="auto" w:fill="DEEAF6" w:themeFill="accent1" w:themeFillTint="33"/>
              <w:rPr>
                <w:rFonts w:ascii="Arial" w:hAnsi="Arial" w:cs="Arial"/>
                <w:i/>
                <w:sz w:val="20"/>
                <w:szCs w:val="20"/>
              </w:rPr>
            </w:pPr>
            <w:r>
              <w:rPr>
                <w:rFonts w:ascii="Arial" w:hAnsi="Arial" w:cs="Arial"/>
                <w:sz w:val="20"/>
                <w:szCs w:val="20"/>
              </w:rPr>
              <w:t xml:space="preserve">Please use the box below to describe what action you want to be taken if your appeal is successful. For </w:t>
            </w:r>
            <w:proofErr w:type="gramStart"/>
            <w:r>
              <w:rPr>
                <w:rFonts w:ascii="Arial" w:hAnsi="Arial" w:cs="Arial"/>
                <w:sz w:val="20"/>
                <w:szCs w:val="20"/>
              </w:rPr>
              <w:t>example</w:t>
            </w:r>
            <w:proofErr w:type="gramEnd"/>
            <w:r>
              <w:rPr>
                <w:rFonts w:ascii="Arial" w:hAnsi="Arial" w:cs="Arial"/>
                <w:sz w:val="20"/>
                <w:szCs w:val="20"/>
              </w:rPr>
              <w:t xml:space="preserve"> </w:t>
            </w:r>
            <w:r w:rsidRPr="00CD4324">
              <w:rPr>
                <w:rFonts w:ascii="Arial" w:hAnsi="Arial" w:cs="Arial"/>
                <w:i/>
                <w:sz w:val="20"/>
                <w:szCs w:val="20"/>
              </w:rPr>
              <w:t xml:space="preserve">‘to </w:t>
            </w:r>
            <w:r w:rsidR="00B5335C">
              <w:rPr>
                <w:rFonts w:ascii="Arial" w:hAnsi="Arial" w:cs="Arial"/>
                <w:i/>
                <w:sz w:val="20"/>
                <w:szCs w:val="20"/>
              </w:rPr>
              <w:t>be given a second opportunity for my Early Stage Assessment’</w:t>
            </w:r>
            <w:r>
              <w:rPr>
                <w:rFonts w:ascii="Arial" w:hAnsi="Arial" w:cs="Arial"/>
                <w:i/>
                <w:sz w:val="20"/>
                <w:szCs w:val="20"/>
              </w:rPr>
              <w:t>.</w:t>
            </w:r>
          </w:p>
        </w:tc>
      </w:tr>
      <w:tr w:rsidR="00D14B7E" w:rsidRPr="005C021A" w14:paraId="6EB87D32" w14:textId="77777777" w:rsidTr="00B5335C">
        <w:trPr>
          <w:trHeight w:val="1072"/>
        </w:trPr>
        <w:tc>
          <w:tcPr>
            <w:tcW w:w="9777" w:type="dxa"/>
            <w:gridSpan w:val="11"/>
            <w:tcMar>
              <w:top w:w="108" w:type="dxa"/>
              <w:bottom w:w="108" w:type="dxa"/>
            </w:tcMar>
          </w:tcPr>
          <w:p w14:paraId="083B870C" w14:textId="77777777" w:rsidR="00D14B7E" w:rsidRPr="00CA42B9" w:rsidRDefault="00CA42B9" w:rsidP="00D14B7E">
            <w:pPr>
              <w:rPr>
                <w:rFonts w:ascii="Arial" w:hAnsi="Arial" w:cs="Arial"/>
                <w:i/>
                <w:sz w:val="20"/>
                <w:szCs w:val="20"/>
              </w:rPr>
            </w:pPr>
            <w:r>
              <w:rPr>
                <w:rFonts w:ascii="Arial" w:hAnsi="Arial" w:cs="Arial"/>
                <w:i/>
                <w:sz w:val="20"/>
                <w:szCs w:val="20"/>
              </w:rPr>
              <w:t>You can use the box to describe what you wish to achieve from a successful appeal. Please note that if an appeal is upheld, the College may only make decisions that are within the regulations, and in consideration of other factors, such as the timing of the outcome. It may not be possible to for your wish to be granted.</w:t>
            </w:r>
          </w:p>
        </w:tc>
      </w:tr>
      <w:tr w:rsidR="00D14B7E" w:rsidRPr="005C021A" w14:paraId="7CAC177D" w14:textId="77777777" w:rsidTr="00FE49B3">
        <w:tc>
          <w:tcPr>
            <w:tcW w:w="9777" w:type="dxa"/>
            <w:gridSpan w:val="11"/>
            <w:tcBorders>
              <w:bottom w:val="nil"/>
            </w:tcBorders>
            <w:shd w:val="clear" w:color="auto" w:fill="DEEAF6" w:themeFill="accent1" w:themeFillTint="33"/>
            <w:tcMar>
              <w:top w:w="108" w:type="dxa"/>
              <w:bottom w:w="108" w:type="dxa"/>
            </w:tcMar>
          </w:tcPr>
          <w:p w14:paraId="36A7DCF4" w14:textId="77777777" w:rsidR="00D14B7E" w:rsidRDefault="00D14B7E" w:rsidP="00FE49B3">
            <w:pPr>
              <w:keepNext/>
              <w:shd w:val="clear" w:color="auto" w:fill="DEEAF6" w:themeFill="accent1" w:themeFillTint="33"/>
              <w:rPr>
                <w:rFonts w:ascii="Arial" w:hAnsi="Arial" w:cs="Arial"/>
                <w:b/>
                <w:sz w:val="20"/>
                <w:szCs w:val="20"/>
              </w:rPr>
            </w:pPr>
            <w:r w:rsidRPr="00DB047C">
              <w:rPr>
                <w:rFonts w:ascii="Arial" w:hAnsi="Arial" w:cs="Arial"/>
                <w:b/>
                <w:sz w:val="20"/>
                <w:szCs w:val="20"/>
              </w:rPr>
              <w:t>Privacy statements</w:t>
            </w:r>
          </w:p>
          <w:p w14:paraId="60D444CB" w14:textId="77777777" w:rsidR="00D14B7E" w:rsidRDefault="00D14B7E" w:rsidP="00FE49B3">
            <w:pPr>
              <w:pStyle w:val="ListParagraph"/>
              <w:numPr>
                <w:ilvl w:val="0"/>
                <w:numId w:val="7"/>
              </w:numPr>
              <w:shd w:val="clear" w:color="auto" w:fill="DEEAF6" w:themeFill="accent1" w:themeFillTint="33"/>
              <w:rPr>
                <w:rFonts w:ascii="Arial" w:hAnsi="Arial" w:cs="Arial"/>
                <w:sz w:val="20"/>
                <w:szCs w:val="20"/>
              </w:rPr>
            </w:pPr>
            <w:r w:rsidRPr="00DB047C">
              <w:rPr>
                <w:rFonts w:ascii="Arial" w:hAnsi="Arial" w:cs="Arial"/>
                <w:sz w:val="20"/>
                <w:szCs w:val="20"/>
              </w:rPr>
              <w:t>The College will only share the information in this appeal with those th</w:t>
            </w:r>
            <w:r>
              <w:rPr>
                <w:rFonts w:ascii="Arial" w:hAnsi="Arial" w:cs="Arial"/>
                <w:sz w:val="20"/>
                <w:szCs w:val="20"/>
              </w:rPr>
              <w:t xml:space="preserve">at are required to respond, or </w:t>
            </w:r>
            <w:r w:rsidRPr="00DB047C">
              <w:rPr>
                <w:rFonts w:ascii="Arial" w:hAnsi="Arial" w:cs="Arial"/>
                <w:sz w:val="20"/>
                <w:szCs w:val="20"/>
              </w:rPr>
              <w:t>those members of the College that will consider the appeal.</w:t>
            </w:r>
          </w:p>
          <w:p w14:paraId="4A601CE0" w14:textId="77777777" w:rsidR="00D14B7E" w:rsidRDefault="00D14B7E" w:rsidP="00FE49B3">
            <w:pPr>
              <w:pStyle w:val="ListParagraph"/>
              <w:numPr>
                <w:ilvl w:val="0"/>
                <w:numId w:val="7"/>
              </w:numPr>
              <w:shd w:val="clear" w:color="auto" w:fill="DEEAF6" w:themeFill="accent1" w:themeFillTint="33"/>
              <w:rPr>
                <w:rFonts w:ascii="Arial" w:hAnsi="Arial" w:cs="Arial"/>
                <w:sz w:val="20"/>
                <w:szCs w:val="20"/>
              </w:rPr>
            </w:pPr>
            <w:r w:rsidRPr="00DB047C">
              <w:rPr>
                <w:rFonts w:ascii="Arial" w:hAnsi="Arial" w:cs="Arial"/>
                <w:sz w:val="20"/>
                <w:szCs w:val="20"/>
              </w:rPr>
              <w:t xml:space="preserve">The </w:t>
            </w:r>
            <w:r>
              <w:rPr>
                <w:rFonts w:ascii="Arial" w:hAnsi="Arial" w:cs="Arial"/>
                <w:sz w:val="20"/>
                <w:szCs w:val="20"/>
              </w:rPr>
              <w:t xml:space="preserve">full </w:t>
            </w:r>
            <w:r w:rsidRPr="00DB047C">
              <w:rPr>
                <w:rFonts w:ascii="Arial" w:hAnsi="Arial" w:cs="Arial"/>
                <w:sz w:val="20"/>
                <w:szCs w:val="20"/>
              </w:rPr>
              <w:t xml:space="preserve">information that is contained in the appeal submission will only be held for the period as outlined in the College </w:t>
            </w:r>
            <w:hyperlink r:id="rId10" w:history="1">
              <w:r w:rsidRPr="00DB047C">
                <w:rPr>
                  <w:rStyle w:val="Hyperlink"/>
                  <w:rFonts w:ascii="Arial" w:hAnsi="Arial" w:cs="Arial"/>
                  <w:sz w:val="20"/>
                  <w:szCs w:val="20"/>
                </w:rPr>
                <w:t>retention schedule</w:t>
              </w:r>
            </w:hyperlink>
            <w:r>
              <w:rPr>
                <w:rFonts w:ascii="Arial" w:hAnsi="Arial" w:cs="Arial"/>
                <w:sz w:val="20"/>
                <w:szCs w:val="20"/>
              </w:rPr>
              <w:t>.</w:t>
            </w:r>
          </w:p>
          <w:p w14:paraId="6440A440" w14:textId="77777777" w:rsidR="00D14B7E" w:rsidRDefault="00D14B7E" w:rsidP="00FE49B3">
            <w:pPr>
              <w:pStyle w:val="ListParagraph"/>
              <w:numPr>
                <w:ilvl w:val="0"/>
                <w:numId w:val="7"/>
              </w:numPr>
              <w:shd w:val="clear" w:color="auto" w:fill="DEEAF6" w:themeFill="accent1" w:themeFillTint="33"/>
              <w:rPr>
                <w:rFonts w:ascii="Arial" w:hAnsi="Arial" w:cs="Arial"/>
                <w:sz w:val="20"/>
                <w:szCs w:val="20"/>
              </w:rPr>
            </w:pPr>
            <w:r>
              <w:rPr>
                <w:rFonts w:ascii="Arial" w:hAnsi="Arial" w:cs="Arial"/>
                <w:sz w:val="20"/>
                <w:szCs w:val="20"/>
              </w:rPr>
              <w:t>Fully anonymised data may be retained after this date for the continuous improvement of processes and procedures, for example analysis of types of cases and outcomes, or for training purposes. No individual will be identifiable from this data.</w:t>
            </w:r>
          </w:p>
          <w:p w14:paraId="1EEA1427" w14:textId="77777777" w:rsidR="00D14B7E" w:rsidRDefault="00D14B7E" w:rsidP="00FE49B3">
            <w:pPr>
              <w:shd w:val="clear" w:color="auto" w:fill="DEEAF6" w:themeFill="accent1" w:themeFillTint="33"/>
              <w:rPr>
                <w:rFonts w:ascii="Arial" w:hAnsi="Arial" w:cs="Arial"/>
                <w:b/>
                <w:sz w:val="20"/>
                <w:szCs w:val="20"/>
              </w:rPr>
            </w:pPr>
          </w:p>
          <w:p w14:paraId="1513DB09" w14:textId="77777777" w:rsidR="00D14B7E" w:rsidRDefault="00D14B7E" w:rsidP="00FE49B3">
            <w:pPr>
              <w:shd w:val="clear" w:color="auto" w:fill="DEEAF6" w:themeFill="accent1" w:themeFillTint="33"/>
              <w:rPr>
                <w:rFonts w:ascii="Arial" w:hAnsi="Arial" w:cs="Arial"/>
                <w:b/>
                <w:sz w:val="20"/>
                <w:szCs w:val="20"/>
              </w:rPr>
            </w:pPr>
            <w:r>
              <w:rPr>
                <w:rFonts w:ascii="Arial" w:hAnsi="Arial" w:cs="Arial"/>
                <w:b/>
                <w:sz w:val="20"/>
                <w:szCs w:val="20"/>
              </w:rPr>
              <w:t>Student Declaration</w:t>
            </w:r>
          </w:p>
          <w:p w14:paraId="35C6AAF5" w14:textId="77777777" w:rsidR="00D14B7E" w:rsidRDefault="00D14B7E" w:rsidP="00FE49B3">
            <w:pPr>
              <w:shd w:val="clear" w:color="auto" w:fill="DEEAF6" w:themeFill="accent1" w:themeFillTint="33"/>
              <w:rPr>
                <w:rFonts w:ascii="Arial" w:hAnsi="Arial" w:cs="Arial"/>
                <w:sz w:val="20"/>
                <w:szCs w:val="20"/>
              </w:rPr>
            </w:pPr>
            <w:r>
              <w:rPr>
                <w:rFonts w:ascii="Arial" w:hAnsi="Arial" w:cs="Arial"/>
                <w:sz w:val="20"/>
                <w:szCs w:val="20"/>
              </w:rPr>
              <w:t xml:space="preserve">Please note that if this section is incomplete, the appeal cannot be considered. </w:t>
            </w:r>
          </w:p>
          <w:p w14:paraId="219945CF" w14:textId="77777777" w:rsidR="00D14B7E" w:rsidRDefault="00D14B7E" w:rsidP="00D14B7E">
            <w:pPr>
              <w:rPr>
                <w:rFonts w:ascii="Arial" w:hAnsi="Arial" w:cs="Arial"/>
                <w:sz w:val="20"/>
                <w:szCs w:val="20"/>
              </w:rPr>
            </w:pPr>
          </w:p>
          <w:p w14:paraId="1017D0A6" w14:textId="77777777" w:rsidR="00D14B7E" w:rsidRPr="008C6268" w:rsidRDefault="00D14B7E" w:rsidP="00D14B7E">
            <w:pPr>
              <w:rPr>
                <w:rFonts w:ascii="Arial" w:hAnsi="Arial" w:cs="Arial"/>
                <w:sz w:val="20"/>
                <w:szCs w:val="20"/>
              </w:rPr>
            </w:pPr>
            <w:r>
              <w:rPr>
                <w:rFonts w:ascii="Arial" w:hAnsi="Arial" w:cs="Arial"/>
                <w:sz w:val="20"/>
                <w:szCs w:val="20"/>
              </w:rPr>
              <w:t>As the appellant, by submitting this appeal and supporting documentation:</w:t>
            </w:r>
          </w:p>
        </w:tc>
      </w:tr>
      <w:tr w:rsidR="00D14B7E" w:rsidRPr="005C021A" w14:paraId="02788D13" w14:textId="77777777" w:rsidTr="00FE49B3">
        <w:tc>
          <w:tcPr>
            <w:tcW w:w="9361" w:type="dxa"/>
            <w:gridSpan w:val="10"/>
            <w:tcBorders>
              <w:top w:val="nil"/>
              <w:left w:val="single" w:sz="4" w:space="0" w:color="auto"/>
              <w:bottom w:val="nil"/>
              <w:right w:val="nil"/>
            </w:tcBorders>
            <w:shd w:val="clear" w:color="auto" w:fill="DEEAF6" w:themeFill="accent1" w:themeFillTint="33"/>
            <w:tcMar>
              <w:top w:w="108" w:type="dxa"/>
              <w:bottom w:w="108" w:type="dxa"/>
            </w:tcMar>
          </w:tcPr>
          <w:p w14:paraId="710E1689" w14:textId="77777777" w:rsidR="00D14B7E" w:rsidRPr="003851B5" w:rsidRDefault="00D14B7E" w:rsidP="00D14B7E">
            <w:pPr>
              <w:pStyle w:val="ListParagraph"/>
              <w:numPr>
                <w:ilvl w:val="0"/>
                <w:numId w:val="6"/>
              </w:numPr>
              <w:rPr>
                <w:rFonts w:ascii="Arial" w:hAnsi="Arial" w:cs="Arial"/>
                <w:sz w:val="20"/>
                <w:szCs w:val="20"/>
              </w:rPr>
            </w:pPr>
            <w:r w:rsidRPr="003851B5">
              <w:rPr>
                <w:rFonts w:ascii="Arial" w:hAnsi="Arial" w:cs="Arial"/>
                <w:sz w:val="20"/>
                <w:szCs w:val="20"/>
              </w:rPr>
              <w:t xml:space="preserve">I declare that </w:t>
            </w:r>
            <w:r>
              <w:rPr>
                <w:rFonts w:ascii="Arial" w:hAnsi="Arial" w:cs="Arial"/>
                <w:sz w:val="20"/>
                <w:szCs w:val="20"/>
              </w:rPr>
              <w:t>the information given is true and accurate to the best of my knowledge.</w:t>
            </w:r>
          </w:p>
        </w:tc>
        <w:sdt>
          <w:sdtPr>
            <w:rPr>
              <w:rFonts w:ascii="Arial" w:hAnsi="Arial" w:cs="Arial"/>
              <w:sz w:val="20"/>
              <w:szCs w:val="20"/>
            </w:rPr>
            <w:id w:val="1745301016"/>
            <w14:checkbox>
              <w14:checked w14:val="0"/>
              <w14:checkedState w14:val="2612" w14:font="MS Gothic"/>
              <w14:uncheckedState w14:val="2610" w14:font="MS Gothic"/>
            </w14:checkbox>
          </w:sdtPr>
          <w:sdtEndPr/>
          <w:sdtContent>
            <w:tc>
              <w:tcPr>
                <w:tcW w:w="416" w:type="dxa"/>
                <w:tcBorders>
                  <w:top w:val="nil"/>
                  <w:left w:val="nil"/>
                  <w:bottom w:val="nil"/>
                  <w:right w:val="single" w:sz="4" w:space="0" w:color="auto"/>
                </w:tcBorders>
                <w:shd w:val="clear" w:color="auto" w:fill="auto"/>
              </w:tcPr>
              <w:p w14:paraId="448376FC" w14:textId="77777777" w:rsidR="00D14B7E" w:rsidRPr="003851B5" w:rsidRDefault="00D14B7E" w:rsidP="00D14B7E">
                <w:pPr>
                  <w:rPr>
                    <w:rFonts w:ascii="Arial" w:hAnsi="Arial" w:cs="Arial"/>
                    <w:sz w:val="20"/>
                    <w:szCs w:val="20"/>
                  </w:rPr>
                </w:pPr>
                <w:r>
                  <w:rPr>
                    <w:rFonts w:ascii="MS Gothic" w:eastAsia="MS Gothic" w:hAnsi="MS Gothic" w:cs="Arial" w:hint="eastAsia"/>
                    <w:sz w:val="20"/>
                    <w:szCs w:val="20"/>
                  </w:rPr>
                  <w:t>☐</w:t>
                </w:r>
              </w:p>
            </w:tc>
          </w:sdtContent>
        </w:sdt>
      </w:tr>
      <w:tr w:rsidR="00D14B7E" w:rsidRPr="005C021A" w14:paraId="63E00363" w14:textId="77777777" w:rsidTr="00FE49B3">
        <w:tc>
          <w:tcPr>
            <w:tcW w:w="9361" w:type="dxa"/>
            <w:gridSpan w:val="10"/>
            <w:tcBorders>
              <w:top w:val="nil"/>
              <w:left w:val="single" w:sz="4" w:space="0" w:color="auto"/>
              <w:bottom w:val="nil"/>
              <w:right w:val="nil"/>
            </w:tcBorders>
            <w:shd w:val="clear" w:color="auto" w:fill="DEEAF6" w:themeFill="accent1" w:themeFillTint="33"/>
            <w:tcMar>
              <w:top w:w="108" w:type="dxa"/>
              <w:bottom w:w="108" w:type="dxa"/>
            </w:tcMar>
          </w:tcPr>
          <w:p w14:paraId="65C8B81D" w14:textId="77777777" w:rsidR="00D14B7E" w:rsidRPr="003851B5" w:rsidRDefault="00D14B7E" w:rsidP="00D14B7E">
            <w:pPr>
              <w:pStyle w:val="ListParagraph"/>
              <w:numPr>
                <w:ilvl w:val="0"/>
                <w:numId w:val="6"/>
              </w:numPr>
              <w:rPr>
                <w:rFonts w:ascii="Arial" w:hAnsi="Arial" w:cs="Arial"/>
                <w:sz w:val="20"/>
                <w:szCs w:val="20"/>
              </w:rPr>
            </w:pPr>
            <w:r>
              <w:rPr>
                <w:rFonts w:ascii="Arial" w:hAnsi="Arial" w:cs="Arial"/>
                <w:sz w:val="20"/>
                <w:szCs w:val="20"/>
              </w:rPr>
              <w:t>I declare that I have consulted the Academic Appeals Procedure prior to completing the form.</w:t>
            </w:r>
          </w:p>
        </w:tc>
        <w:sdt>
          <w:sdtPr>
            <w:rPr>
              <w:rFonts w:ascii="Arial" w:hAnsi="Arial" w:cs="Arial"/>
              <w:sz w:val="20"/>
              <w:szCs w:val="20"/>
            </w:rPr>
            <w:id w:val="-1895414934"/>
            <w14:checkbox>
              <w14:checked w14:val="0"/>
              <w14:checkedState w14:val="2612" w14:font="MS Gothic"/>
              <w14:uncheckedState w14:val="2610" w14:font="MS Gothic"/>
            </w14:checkbox>
          </w:sdtPr>
          <w:sdtEndPr/>
          <w:sdtContent>
            <w:tc>
              <w:tcPr>
                <w:tcW w:w="416" w:type="dxa"/>
                <w:tcBorders>
                  <w:top w:val="nil"/>
                  <w:left w:val="nil"/>
                  <w:bottom w:val="nil"/>
                  <w:right w:val="single" w:sz="4" w:space="0" w:color="auto"/>
                </w:tcBorders>
                <w:shd w:val="clear" w:color="auto" w:fill="auto"/>
              </w:tcPr>
              <w:p w14:paraId="604C22CD" w14:textId="77777777" w:rsidR="00D14B7E" w:rsidRPr="003851B5" w:rsidRDefault="00D14B7E" w:rsidP="00D14B7E">
                <w:pPr>
                  <w:rPr>
                    <w:rFonts w:ascii="Arial" w:hAnsi="Arial" w:cs="Arial"/>
                    <w:sz w:val="20"/>
                    <w:szCs w:val="20"/>
                  </w:rPr>
                </w:pPr>
                <w:r>
                  <w:rPr>
                    <w:rFonts w:ascii="MS Gothic" w:eastAsia="MS Gothic" w:hAnsi="MS Gothic" w:cs="Arial" w:hint="eastAsia"/>
                    <w:sz w:val="20"/>
                    <w:szCs w:val="20"/>
                  </w:rPr>
                  <w:t>☐</w:t>
                </w:r>
              </w:p>
            </w:tc>
          </w:sdtContent>
        </w:sdt>
      </w:tr>
      <w:tr w:rsidR="00D14B7E" w:rsidRPr="005C021A" w14:paraId="37EBD79E" w14:textId="77777777" w:rsidTr="00FE49B3">
        <w:tc>
          <w:tcPr>
            <w:tcW w:w="9361" w:type="dxa"/>
            <w:gridSpan w:val="10"/>
            <w:tcBorders>
              <w:top w:val="nil"/>
              <w:left w:val="single" w:sz="4" w:space="0" w:color="auto"/>
              <w:bottom w:val="single" w:sz="4" w:space="0" w:color="auto"/>
              <w:right w:val="nil"/>
            </w:tcBorders>
            <w:shd w:val="clear" w:color="auto" w:fill="DEEAF6" w:themeFill="accent1" w:themeFillTint="33"/>
            <w:tcMar>
              <w:top w:w="108" w:type="dxa"/>
              <w:bottom w:w="108" w:type="dxa"/>
            </w:tcMar>
          </w:tcPr>
          <w:p w14:paraId="23EEE2E7" w14:textId="77777777" w:rsidR="00D14B7E" w:rsidRPr="003851B5" w:rsidRDefault="00D14B7E" w:rsidP="00D14B7E">
            <w:pPr>
              <w:pStyle w:val="ListParagraph"/>
              <w:numPr>
                <w:ilvl w:val="0"/>
                <w:numId w:val="6"/>
              </w:numPr>
              <w:rPr>
                <w:rFonts w:ascii="Arial" w:hAnsi="Arial" w:cs="Arial"/>
                <w:b/>
                <w:sz w:val="20"/>
                <w:szCs w:val="20"/>
              </w:rPr>
            </w:pPr>
            <w:r w:rsidRPr="003851B5">
              <w:rPr>
                <w:rFonts w:ascii="Arial" w:hAnsi="Arial" w:cs="Arial"/>
                <w:sz w:val="20"/>
                <w:szCs w:val="20"/>
              </w:rPr>
              <w:t>I agree to the information and documentation in this appeal</w:t>
            </w:r>
            <w:r>
              <w:rPr>
                <w:rFonts w:ascii="Arial" w:hAnsi="Arial" w:cs="Arial"/>
                <w:sz w:val="20"/>
                <w:szCs w:val="20"/>
              </w:rPr>
              <w:t xml:space="preserve"> being shared </w:t>
            </w:r>
            <w:proofErr w:type="gramStart"/>
            <w:r>
              <w:rPr>
                <w:rFonts w:ascii="Arial" w:hAnsi="Arial" w:cs="Arial"/>
                <w:sz w:val="20"/>
                <w:szCs w:val="20"/>
              </w:rPr>
              <w:t>in order for</w:t>
            </w:r>
            <w:proofErr w:type="gramEnd"/>
            <w:r>
              <w:rPr>
                <w:rFonts w:ascii="Arial" w:hAnsi="Arial" w:cs="Arial"/>
                <w:sz w:val="20"/>
                <w:szCs w:val="20"/>
              </w:rPr>
              <w:t xml:space="preserve"> the College to fully consider the appeal. I note that this may include those required to respond to the grounds I have raised.</w:t>
            </w:r>
          </w:p>
        </w:tc>
        <w:sdt>
          <w:sdtPr>
            <w:rPr>
              <w:rFonts w:ascii="Arial" w:hAnsi="Arial" w:cs="Arial"/>
              <w:sz w:val="20"/>
              <w:szCs w:val="20"/>
            </w:rPr>
            <w:id w:val="-597107224"/>
            <w14:checkbox>
              <w14:checked w14:val="0"/>
              <w14:checkedState w14:val="2612" w14:font="MS Gothic"/>
              <w14:uncheckedState w14:val="2610" w14:font="MS Gothic"/>
            </w14:checkbox>
          </w:sdtPr>
          <w:sdtEndPr/>
          <w:sdtContent>
            <w:tc>
              <w:tcPr>
                <w:tcW w:w="416" w:type="dxa"/>
                <w:tcBorders>
                  <w:top w:val="nil"/>
                  <w:left w:val="nil"/>
                  <w:bottom w:val="single" w:sz="4" w:space="0" w:color="auto"/>
                  <w:right w:val="single" w:sz="4" w:space="0" w:color="auto"/>
                </w:tcBorders>
                <w:shd w:val="clear" w:color="auto" w:fill="auto"/>
              </w:tcPr>
              <w:p w14:paraId="1E838E03" w14:textId="77777777" w:rsidR="00D14B7E" w:rsidRPr="003851B5" w:rsidRDefault="00D14B7E" w:rsidP="00D14B7E">
                <w:pPr>
                  <w:rPr>
                    <w:rFonts w:ascii="Arial" w:hAnsi="Arial" w:cs="Arial"/>
                    <w:sz w:val="20"/>
                    <w:szCs w:val="20"/>
                  </w:rPr>
                </w:pPr>
                <w:r>
                  <w:rPr>
                    <w:rFonts w:ascii="MS Gothic" w:eastAsia="MS Gothic" w:hAnsi="MS Gothic" w:cs="Arial" w:hint="eastAsia"/>
                    <w:sz w:val="20"/>
                    <w:szCs w:val="20"/>
                  </w:rPr>
                  <w:t>☐</w:t>
                </w:r>
              </w:p>
            </w:tc>
          </w:sdtContent>
        </w:sdt>
      </w:tr>
      <w:tr w:rsidR="00D14B7E" w:rsidRPr="005C021A" w14:paraId="45449A63" w14:textId="77777777" w:rsidTr="00FE49B3">
        <w:trPr>
          <w:trHeight w:val="246"/>
        </w:trPr>
        <w:tc>
          <w:tcPr>
            <w:tcW w:w="2239" w:type="dxa"/>
            <w:gridSpan w:val="3"/>
            <w:shd w:val="clear" w:color="auto" w:fill="DEEAF6" w:themeFill="accent1" w:themeFillTint="33"/>
            <w:tcMar>
              <w:top w:w="108" w:type="dxa"/>
              <w:bottom w:w="108" w:type="dxa"/>
            </w:tcMar>
          </w:tcPr>
          <w:p w14:paraId="6DBB89A9" w14:textId="77777777" w:rsidR="00D14B7E" w:rsidRDefault="00D14B7E" w:rsidP="00D14B7E">
            <w:pPr>
              <w:rPr>
                <w:rFonts w:ascii="Arial" w:hAnsi="Arial" w:cs="Arial"/>
                <w:sz w:val="20"/>
                <w:szCs w:val="20"/>
              </w:rPr>
            </w:pPr>
            <w:r>
              <w:rPr>
                <w:rFonts w:ascii="Arial" w:hAnsi="Arial" w:cs="Arial"/>
                <w:sz w:val="20"/>
                <w:szCs w:val="20"/>
              </w:rPr>
              <w:t>Student signature:</w:t>
            </w:r>
          </w:p>
          <w:p w14:paraId="4E9CFA40" w14:textId="77777777" w:rsidR="00D14B7E" w:rsidRPr="00F24E16" w:rsidRDefault="00D14B7E" w:rsidP="00D14B7E">
            <w:pPr>
              <w:rPr>
                <w:rFonts w:ascii="Arial" w:hAnsi="Arial" w:cs="Arial"/>
                <w:i/>
                <w:sz w:val="20"/>
                <w:szCs w:val="20"/>
              </w:rPr>
            </w:pPr>
            <w:r>
              <w:rPr>
                <w:rFonts w:ascii="Arial" w:hAnsi="Arial" w:cs="Arial"/>
                <w:i/>
                <w:sz w:val="20"/>
                <w:szCs w:val="20"/>
              </w:rPr>
              <w:t>Typed is sufficient</w:t>
            </w:r>
          </w:p>
        </w:tc>
        <w:tc>
          <w:tcPr>
            <w:tcW w:w="4575" w:type="dxa"/>
            <w:gridSpan w:val="4"/>
            <w:tcMar>
              <w:top w:w="108" w:type="dxa"/>
              <w:bottom w:w="108" w:type="dxa"/>
            </w:tcMar>
          </w:tcPr>
          <w:p w14:paraId="77394BC7" w14:textId="77777777" w:rsidR="00D14B7E" w:rsidRPr="005C021A" w:rsidRDefault="00D14B7E" w:rsidP="00D14B7E">
            <w:pPr>
              <w:rPr>
                <w:rFonts w:ascii="Arial" w:hAnsi="Arial" w:cs="Arial"/>
                <w:sz w:val="20"/>
                <w:szCs w:val="20"/>
              </w:rPr>
            </w:pPr>
          </w:p>
        </w:tc>
        <w:tc>
          <w:tcPr>
            <w:tcW w:w="639" w:type="dxa"/>
            <w:gridSpan w:val="2"/>
            <w:shd w:val="clear" w:color="auto" w:fill="DEEAF6" w:themeFill="accent1" w:themeFillTint="33"/>
          </w:tcPr>
          <w:p w14:paraId="6C1D0C06" w14:textId="77777777" w:rsidR="00D14B7E" w:rsidRPr="005C021A" w:rsidRDefault="00D14B7E" w:rsidP="00D14B7E">
            <w:pPr>
              <w:rPr>
                <w:rFonts w:ascii="Arial" w:hAnsi="Arial" w:cs="Arial"/>
                <w:sz w:val="20"/>
                <w:szCs w:val="20"/>
              </w:rPr>
            </w:pPr>
            <w:r>
              <w:rPr>
                <w:rFonts w:ascii="Arial" w:hAnsi="Arial" w:cs="Arial"/>
                <w:sz w:val="20"/>
                <w:szCs w:val="20"/>
              </w:rPr>
              <w:t>Date</w:t>
            </w:r>
          </w:p>
        </w:tc>
        <w:tc>
          <w:tcPr>
            <w:tcW w:w="2324" w:type="dxa"/>
            <w:gridSpan w:val="2"/>
          </w:tcPr>
          <w:p w14:paraId="31633067" w14:textId="77777777" w:rsidR="00D14B7E" w:rsidRPr="005C021A" w:rsidRDefault="00D14B7E" w:rsidP="00D14B7E">
            <w:pPr>
              <w:rPr>
                <w:rFonts w:ascii="Arial" w:hAnsi="Arial" w:cs="Arial"/>
                <w:sz w:val="20"/>
                <w:szCs w:val="20"/>
              </w:rPr>
            </w:pPr>
          </w:p>
        </w:tc>
      </w:tr>
    </w:tbl>
    <w:p w14:paraId="73E39FEE" w14:textId="77777777" w:rsidR="00FE49B3" w:rsidRDefault="00FE49B3">
      <w:pPr>
        <w:rPr>
          <w:rFonts w:ascii="Arial" w:hAnsi="Arial" w:cs="Arial"/>
          <w:b/>
        </w:rPr>
        <w:sectPr w:rsidR="00FE49B3" w:rsidSect="000021AF">
          <w:headerReference w:type="default" r:id="rId11"/>
          <w:footerReference w:type="default" r:id="rId12"/>
          <w:headerReference w:type="first" r:id="rId13"/>
          <w:footerReference w:type="first" r:id="rId14"/>
          <w:pgSz w:w="11906" w:h="16838"/>
          <w:pgMar w:top="1701" w:right="849" w:bottom="1440" w:left="1440" w:header="426" w:footer="708" w:gutter="0"/>
          <w:cols w:space="708"/>
          <w:titlePg/>
          <w:docGrid w:linePitch="360"/>
        </w:sectPr>
      </w:pPr>
    </w:p>
    <w:p w14:paraId="7E7B50BD" w14:textId="77777777" w:rsidR="008C6268" w:rsidRDefault="008C6268">
      <w:pPr>
        <w:rPr>
          <w:rFonts w:ascii="Arial" w:hAnsi="Arial" w:cs="Arial"/>
          <w:b/>
        </w:rPr>
      </w:pPr>
      <w:r w:rsidRPr="008C6268">
        <w:rPr>
          <w:rFonts w:ascii="Arial" w:hAnsi="Arial" w:cs="Arial"/>
          <w:b/>
        </w:rPr>
        <w:lastRenderedPageBreak/>
        <w:t>Advice and guidance</w:t>
      </w:r>
    </w:p>
    <w:p w14:paraId="5BD5566C" w14:textId="77777777" w:rsidR="008C6268" w:rsidRPr="008C6268" w:rsidRDefault="008C6268">
      <w:pPr>
        <w:rPr>
          <w:rFonts w:ascii="Arial" w:hAnsi="Arial" w:cs="Arial"/>
          <w:sz w:val="20"/>
          <w:szCs w:val="20"/>
        </w:rPr>
      </w:pPr>
      <w:r>
        <w:rPr>
          <w:rFonts w:ascii="Arial" w:hAnsi="Arial" w:cs="Arial"/>
          <w:sz w:val="20"/>
          <w:szCs w:val="20"/>
        </w:rPr>
        <w:t>Below are a seri</w:t>
      </w:r>
      <w:r w:rsidR="002243A4">
        <w:rPr>
          <w:rFonts w:ascii="Arial" w:hAnsi="Arial" w:cs="Arial"/>
          <w:sz w:val="20"/>
          <w:szCs w:val="20"/>
        </w:rPr>
        <w:t>es</w:t>
      </w:r>
      <w:r>
        <w:rPr>
          <w:rFonts w:ascii="Arial" w:hAnsi="Arial" w:cs="Arial"/>
          <w:sz w:val="20"/>
          <w:szCs w:val="20"/>
        </w:rPr>
        <w:t xml:space="preserve"> of frequently asked questions about the appeals process.</w:t>
      </w:r>
    </w:p>
    <w:p w14:paraId="22615F81" w14:textId="77777777" w:rsidR="008C6268" w:rsidRDefault="008C6268" w:rsidP="005B36D2">
      <w:pPr>
        <w:pStyle w:val="ListParagraph"/>
        <w:numPr>
          <w:ilvl w:val="0"/>
          <w:numId w:val="8"/>
        </w:numPr>
        <w:ind w:left="426" w:hanging="426"/>
        <w:rPr>
          <w:rFonts w:ascii="Arial" w:hAnsi="Arial" w:cs="Arial"/>
          <w:b/>
          <w:sz w:val="20"/>
          <w:szCs w:val="20"/>
        </w:rPr>
      </w:pPr>
      <w:r>
        <w:rPr>
          <w:rFonts w:ascii="Arial" w:hAnsi="Arial" w:cs="Arial"/>
          <w:b/>
          <w:sz w:val="20"/>
          <w:szCs w:val="20"/>
        </w:rPr>
        <w:t>Where can I get support to make an appeal?</w:t>
      </w:r>
    </w:p>
    <w:p w14:paraId="0C998B6B" w14:textId="77777777" w:rsidR="008C6268" w:rsidRDefault="009203EE" w:rsidP="005B36D2">
      <w:pPr>
        <w:pStyle w:val="ListParagraph"/>
        <w:ind w:left="426"/>
        <w:rPr>
          <w:rFonts w:ascii="Arial" w:hAnsi="Arial" w:cs="Arial"/>
          <w:sz w:val="20"/>
          <w:szCs w:val="20"/>
        </w:rPr>
      </w:pPr>
      <w:r>
        <w:rPr>
          <w:rFonts w:ascii="Arial" w:hAnsi="Arial" w:cs="Arial"/>
          <w:sz w:val="20"/>
          <w:szCs w:val="20"/>
        </w:rPr>
        <w:t xml:space="preserve">There are </w:t>
      </w:r>
      <w:proofErr w:type="gramStart"/>
      <w:r>
        <w:rPr>
          <w:rFonts w:ascii="Arial" w:hAnsi="Arial" w:cs="Arial"/>
          <w:sz w:val="20"/>
          <w:szCs w:val="20"/>
        </w:rPr>
        <w:t>a number of</w:t>
      </w:r>
      <w:proofErr w:type="gramEnd"/>
      <w:r>
        <w:rPr>
          <w:rFonts w:ascii="Arial" w:hAnsi="Arial" w:cs="Arial"/>
          <w:sz w:val="20"/>
          <w:szCs w:val="20"/>
        </w:rPr>
        <w:t xml:space="preserve"> places you can seek support or advice such as your tutor, the Disability Advisory Service or the Imperial College Union advice centre. Please ensure you access support</w:t>
      </w:r>
      <w:r w:rsidR="002243A4">
        <w:rPr>
          <w:rFonts w:ascii="Arial" w:hAnsi="Arial" w:cs="Arial"/>
          <w:sz w:val="20"/>
          <w:szCs w:val="20"/>
        </w:rPr>
        <w:t xml:space="preserve"> as</w:t>
      </w:r>
      <w:r w:rsidR="00CE097A">
        <w:rPr>
          <w:rFonts w:ascii="Arial" w:hAnsi="Arial" w:cs="Arial"/>
          <w:sz w:val="20"/>
          <w:szCs w:val="20"/>
        </w:rPr>
        <w:t xml:space="preserve"> </w:t>
      </w:r>
      <w:r w:rsidR="002243A4">
        <w:rPr>
          <w:rFonts w:ascii="Arial" w:hAnsi="Arial" w:cs="Arial"/>
          <w:sz w:val="20"/>
          <w:szCs w:val="20"/>
        </w:rPr>
        <w:t>t</w:t>
      </w:r>
      <w:r w:rsidR="00CE097A">
        <w:rPr>
          <w:rFonts w:ascii="Arial" w:hAnsi="Arial" w:cs="Arial"/>
          <w:sz w:val="20"/>
          <w:szCs w:val="20"/>
        </w:rPr>
        <w:t>his may be the only opportunity for you to make an appeal, and you need to make sure you have completed it to the best of your ability.</w:t>
      </w:r>
    </w:p>
    <w:p w14:paraId="79863A25" w14:textId="77777777" w:rsidR="008C6268" w:rsidRPr="008C6268" w:rsidRDefault="008C6268" w:rsidP="005B36D2">
      <w:pPr>
        <w:pStyle w:val="ListParagraph"/>
        <w:ind w:left="426" w:hanging="426"/>
        <w:rPr>
          <w:rFonts w:ascii="Arial" w:hAnsi="Arial" w:cs="Arial"/>
          <w:sz w:val="20"/>
          <w:szCs w:val="20"/>
        </w:rPr>
      </w:pPr>
    </w:p>
    <w:p w14:paraId="2D719913" w14:textId="77777777" w:rsidR="001A72F7" w:rsidRDefault="001A72F7" w:rsidP="005B36D2">
      <w:pPr>
        <w:pStyle w:val="ListParagraph"/>
        <w:numPr>
          <w:ilvl w:val="0"/>
          <w:numId w:val="8"/>
        </w:numPr>
        <w:ind w:left="426" w:hanging="426"/>
        <w:rPr>
          <w:rFonts w:ascii="Arial" w:hAnsi="Arial" w:cs="Arial"/>
          <w:b/>
          <w:sz w:val="20"/>
          <w:szCs w:val="20"/>
        </w:rPr>
      </w:pPr>
      <w:r>
        <w:rPr>
          <w:rFonts w:ascii="Arial" w:hAnsi="Arial" w:cs="Arial"/>
          <w:b/>
          <w:sz w:val="20"/>
          <w:szCs w:val="20"/>
        </w:rPr>
        <w:t>Is there a ‘best’ way to present my case?</w:t>
      </w:r>
    </w:p>
    <w:p w14:paraId="7A0A3CA6" w14:textId="77777777" w:rsidR="001A72F7" w:rsidRDefault="001A72F7" w:rsidP="00A82381">
      <w:pPr>
        <w:pStyle w:val="ListParagraph"/>
        <w:ind w:left="426"/>
        <w:rPr>
          <w:rFonts w:ascii="Arial" w:hAnsi="Arial" w:cs="Arial"/>
          <w:sz w:val="20"/>
          <w:szCs w:val="20"/>
        </w:rPr>
      </w:pPr>
      <w:r>
        <w:rPr>
          <w:rFonts w:ascii="Arial" w:hAnsi="Arial" w:cs="Arial"/>
          <w:sz w:val="20"/>
          <w:szCs w:val="20"/>
        </w:rPr>
        <w:t>Each case i</w:t>
      </w:r>
      <w:r w:rsidR="00A726A6">
        <w:rPr>
          <w:rFonts w:ascii="Arial" w:hAnsi="Arial" w:cs="Arial"/>
          <w:sz w:val="20"/>
          <w:szCs w:val="20"/>
        </w:rPr>
        <w:t>s</w:t>
      </w:r>
      <w:r>
        <w:rPr>
          <w:rFonts w:ascii="Arial" w:hAnsi="Arial" w:cs="Arial"/>
          <w:sz w:val="20"/>
          <w:szCs w:val="20"/>
        </w:rPr>
        <w:t xml:space="preserve"> different but general advice is:</w:t>
      </w:r>
    </w:p>
    <w:p w14:paraId="75C5A8D5" w14:textId="77777777" w:rsidR="001A72F7" w:rsidRDefault="001A72F7" w:rsidP="00A82381">
      <w:pPr>
        <w:pStyle w:val="ListParagraph"/>
        <w:numPr>
          <w:ilvl w:val="2"/>
          <w:numId w:val="6"/>
        </w:numPr>
        <w:ind w:left="851" w:hanging="284"/>
        <w:rPr>
          <w:rFonts w:ascii="Arial" w:hAnsi="Arial" w:cs="Arial"/>
          <w:sz w:val="20"/>
          <w:szCs w:val="20"/>
        </w:rPr>
      </w:pPr>
      <w:r w:rsidRPr="00E15529">
        <w:rPr>
          <w:rFonts w:ascii="Arial" w:hAnsi="Arial" w:cs="Arial"/>
          <w:b/>
          <w:sz w:val="20"/>
          <w:szCs w:val="20"/>
        </w:rPr>
        <w:t>Read the procedure and any guidance in full</w:t>
      </w:r>
      <w:r>
        <w:rPr>
          <w:rFonts w:ascii="Arial" w:hAnsi="Arial" w:cs="Arial"/>
          <w:sz w:val="20"/>
          <w:szCs w:val="20"/>
        </w:rPr>
        <w:t xml:space="preserve"> before starting.</w:t>
      </w:r>
    </w:p>
    <w:p w14:paraId="3AEAEF63" w14:textId="77777777" w:rsidR="001A72F7" w:rsidRDefault="001A72F7" w:rsidP="00A82381">
      <w:pPr>
        <w:pStyle w:val="ListParagraph"/>
        <w:numPr>
          <w:ilvl w:val="2"/>
          <w:numId w:val="6"/>
        </w:numPr>
        <w:ind w:left="851" w:hanging="284"/>
        <w:rPr>
          <w:rFonts w:ascii="Arial" w:hAnsi="Arial" w:cs="Arial"/>
          <w:sz w:val="20"/>
          <w:szCs w:val="20"/>
        </w:rPr>
      </w:pPr>
      <w:r w:rsidRPr="00E15529">
        <w:rPr>
          <w:rFonts w:ascii="Arial" w:hAnsi="Arial" w:cs="Arial"/>
          <w:b/>
          <w:sz w:val="20"/>
          <w:szCs w:val="20"/>
        </w:rPr>
        <w:t>Write everything down</w:t>
      </w:r>
      <w:r>
        <w:rPr>
          <w:rFonts w:ascii="Arial" w:hAnsi="Arial" w:cs="Arial"/>
          <w:sz w:val="20"/>
          <w:szCs w:val="20"/>
        </w:rPr>
        <w:t xml:space="preserve"> in a draft first statement to ensure that you have all the information about your appeal.</w:t>
      </w:r>
    </w:p>
    <w:p w14:paraId="61EE741E" w14:textId="77777777" w:rsidR="00FA7B3D" w:rsidRDefault="00FA7B3D" w:rsidP="00A82381">
      <w:pPr>
        <w:pStyle w:val="ListParagraph"/>
        <w:numPr>
          <w:ilvl w:val="2"/>
          <w:numId w:val="6"/>
        </w:numPr>
        <w:ind w:left="851" w:hanging="284"/>
        <w:rPr>
          <w:rFonts w:ascii="Arial" w:hAnsi="Arial" w:cs="Arial"/>
          <w:sz w:val="20"/>
          <w:szCs w:val="20"/>
        </w:rPr>
      </w:pPr>
      <w:r>
        <w:rPr>
          <w:rFonts w:ascii="Arial" w:hAnsi="Arial" w:cs="Arial"/>
          <w:b/>
          <w:sz w:val="20"/>
          <w:szCs w:val="20"/>
        </w:rPr>
        <w:t>Do</w:t>
      </w:r>
      <w:r w:rsidR="00A726A6">
        <w:rPr>
          <w:rFonts w:ascii="Arial" w:hAnsi="Arial" w:cs="Arial"/>
          <w:b/>
          <w:sz w:val="20"/>
          <w:szCs w:val="20"/>
        </w:rPr>
        <w:t xml:space="preserve"> not</w:t>
      </w:r>
      <w:r>
        <w:rPr>
          <w:rFonts w:ascii="Arial" w:hAnsi="Arial" w:cs="Arial"/>
          <w:b/>
          <w:sz w:val="20"/>
          <w:szCs w:val="20"/>
        </w:rPr>
        <w:t xml:space="preserve"> withhold information because you are embarrassed or do</w:t>
      </w:r>
      <w:r w:rsidR="00A726A6">
        <w:rPr>
          <w:rFonts w:ascii="Arial" w:hAnsi="Arial" w:cs="Arial"/>
          <w:b/>
          <w:sz w:val="20"/>
          <w:szCs w:val="20"/>
        </w:rPr>
        <w:t xml:space="preserve"> no</w:t>
      </w:r>
      <w:r>
        <w:rPr>
          <w:rFonts w:ascii="Arial" w:hAnsi="Arial" w:cs="Arial"/>
          <w:b/>
          <w:sz w:val="20"/>
          <w:szCs w:val="20"/>
        </w:rPr>
        <w:t>t want to share it for whatever reason.</w:t>
      </w:r>
      <w:r>
        <w:rPr>
          <w:rFonts w:ascii="Arial" w:hAnsi="Arial" w:cs="Arial"/>
          <w:sz w:val="20"/>
          <w:szCs w:val="20"/>
        </w:rPr>
        <w:t xml:space="preserve"> The panel can</w:t>
      </w:r>
      <w:r w:rsidR="00A726A6">
        <w:rPr>
          <w:rFonts w:ascii="Arial" w:hAnsi="Arial" w:cs="Arial"/>
          <w:sz w:val="20"/>
          <w:szCs w:val="20"/>
        </w:rPr>
        <w:t>no</w:t>
      </w:r>
      <w:r>
        <w:rPr>
          <w:rFonts w:ascii="Arial" w:hAnsi="Arial" w:cs="Arial"/>
          <w:sz w:val="20"/>
          <w:szCs w:val="20"/>
        </w:rPr>
        <w:t>t consider what they do</w:t>
      </w:r>
      <w:r w:rsidR="00A726A6">
        <w:rPr>
          <w:rFonts w:ascii="Arial" w:hAnsi="Arial" w:cs="Arial"/>
          <w:sz w:val="20"/>
          <w:szCs w:val="20"/>
        </w:rPr>
        <w:t xml:space="preserve"> no</w:t>
      </w:r>
      <w:r>
        <w:rPr>
          <w:rFonts w:ascii="Arial" w:hAnsi="Arial" w:cs="Arial"/>
          <w:sz w:val="20"/>
          <w:szCs w:val="20"/>
        </w:rPr>
        <w:t>t know.</w:t>
      </w:r>
    </w:p>
    <w:p w14:paraId="13E983DC" w14:textId="77777777" w:rsidR="001A72F7" w:rsidRDefault="001A72F7" w:rsidP="00A82381">
      <w:pPr>
        <w:pStyle w:val="ListParagraph"/>
        <w:numPr>
          <w:ilvl w:val="2"/>
          <w:numId w:val="6"/>
        </w:numPr>
        <w:ind w:left="851" w:hanging="284"/>
        <w:rPr>
          <w:rFonts w:ascii="Arial" w:hAnsi="Arial" w:cs="Arial"/>
          <w:sz w:val="20"/>
          <w:szCs w:val="20"/>
        </w:rPr>
      </w:pPr>
      <w:r w:rsidRPr="00E15529">
        <w:rPr>
          <w:rFonts w:ascii="Arial" w:hAnsi="Arial" w:cs="Arial"/>
          <w:b/>
          <w:sz w:val="20"/>
          <w:szCs w:val="20"/>
        </w:rPr>
        <w:t>Do</w:t>
      </w:r>
      <w:r w:rsidR="00A726A6">
        <w:rPr>
          <w:rFonts w:ascii="Arial" w:hAnsi="Arial" w:cs="Arial"/>
          <w:b/>
          <w:sz w:val="20"/>
          <w:szCs w:val="20"/>
        </w:rPr>
        <w:t xml:space="preserve"> </w:t>
      </w:r>
      <w:r w:rsidRPr="00E15529">
        <w:rPr>
          <w:rFonts w:ascii="Arial" w:hAnsi="Arial" w:cs="Arial"/>
          <w:b/>
          <w:sz w:val="20"/>
          <w:szCs w:val="20"/>
        </w:rPr>
        <w:t>n</w:t>
      </w:r>
      <w:r w:rsidR="00A726A6">
        <w:rPr>
          <w:rFonts w:ascii="Arial" w:hAnsi="Arial" w:cs="Arial"/>
          <w:b/>
          <w:sz w:val="20"/>
          <w:szCs w:val="20"/>
        </w:rPr>
        <w:t>o</w:t>
      </w:r>
      <w:r w:rsidRPr="00E15529">
        <w:rPr>
          <w:rFonts w:ascii="Arial" w:hAnsi="Arial" w:cs="Arial"/>
          <w:b/>
          <w:sz w:val="20"/>
          <w:szCs w:val="20"/>
        </w:rPr>
        <w:t>t include information that is irrelevant</w:t>
      </w:r>
      <w:r>
        <w:rPr>
          <w:rFonts w:ascii="Arial" w:hAnsi="Arial" w:cs="Arial"/>
          <w:sz w:val="20"/>
          <w:szCs w:val="20"/>
        </w:rPr>
        <w:t>, your main points c</w:t>
      </w:r>
      <w:r w:rsidR="002243A4">
        <w:rPr>
          <w:rFonts w:ascii="Arial" w:hAnsi="Arial" w:cs="Arial"/>
          <w:sz w:val="20"/>
          <w:szCs w:val="20"/>
        </w:rPr>
        <w:t>ould get lost</w:t>
      </w:r>
      <w:r>
        <w:rPr>
          <w:rFonts w:ascii="Arial" w:hAnsi="Arial" w:cs="Arial"/>
          <w:sz w:val="20"/>
          <w:szCs w:val="20"/>
        </w:rPr>
        <w:t>.</w:t>
      </w:r>
    </w:p>
    <w:p w14:paraId="0074440D" w14:textId="77777777" w:rsidR="001A72F7" w:rsidRDefault="001A72F7" w:rsidP="00A82381">
      <w:pPr>
        <w:pStyle w:val="ListParagraph"/>
        <w:numPr>
          <w:ilvl w:val="2"/>
          <w:numId w:val="6"/>
        </w:numPr>
        <w:ind w:left="851" w:hanging="284"/>
        <w:rPr>
          <w:rFonts w:ascii="Arial" w:hAnsi="Arial" w:cs="Arial"/>
          <w:sz w:val="20"/>
          <w:szCs w:val="20"/>
        </w:rPr>
      </w:pPr>
      <w:r>
        <w:rPr>
          <w:rFonts w:ascii="Arial" w:hAnsi="Arial" w:cs="Arial"/>
          <w:sz w:val="20"/>
          <w:szCs w:val="20"/>
        </w:rPr>
        <w:t>Use this information to produce a timeline</w:t>
      </w:r>
      <w:r w:rsidR="00A726A6">
        <w:rPr>
          <w:rFonts w:ascii="Arial" w:hAnsi="Arial" w:cs="Arial"/>
          <w:sz w:val="20"/>
          <w:szCs w:val="20"/>
        </w:rPr>
        <w:t>;</w:t>
      </w:r>
      <w:r>
        <w:rPr>
          <w:rFonts w:ascii="Arial" w:hAnsi="Arial" w:cs="Arial"/>
          <w:sz w:val="20"/>
          <w:szCs w:val="20"/>
        </w:rPr>
        <w:t xml:space="preserve"> information presented chronologically is easier to follow.</w:t>
      </w:r>
    </w:p>
    <w:p w14:paraId="076351E3" w14:textId="77777777" w:rsidR="001A72F7" w:rsidRDefault="001A72F7" w:rsidP="00A82381">
      <w:pPr>
        <w:pStyle w:val="ListParagraph"/>
        <w:numPr>
          <w:ilvl w:val="2"/>
          <w:numId w:val="6"/>
        </w:numPr>
        <w:ind w:left="851" w:hanging="284"/>
        <w:rPr>
          <w:rFonts w:ascii="Arial" w:hAnsi="Arial" w:cs="Arial"/>
          <w:sz w:val="20"/>
          <w:szCs w:val="20"/>
        </w:rPr>
      </w:pPr>
      <w:r w:rsidRPr="00E15529">
        <w:rPr>
          <w:rFonts w:ascii="Arial" w:hAnsi="Arial" w:cs="Arial"/>
          <w:b/>
          <w:sz w:val="20"/>
          <w:szCs w:val="20"/>
        </w:rPr>
        <w:t>Identify any documents/evidence</w:t>
      </w:r>
      <w:r>
        <w:rPr>
          <w:rFonts w:ascii="Arial" w:hAnsi="Arial" w:cs="Arial"/>
          <w:sz w:val="20"/>
          <w:szCs w:val="20"/>
        </w:rPr>
        <w:t xml:space="preserve"> from your timeline that you will need to support the appeal.</w:t>
      </w:r>
    </w:p>
    <w:p w14:paraId="0849168F" w14:textId="77777777" w:rsidR="001A72F7" w:rsidRDefault="001A72F7" w:rsidP="00A82381">
      <w:pPr>
        <w:pStyle w:val="ListParagraph"/>
        <w:numPr>
          <w:ilvl w:val="2"/>
          <w:numId w:val="6"/>
        </w:numPr>
        <w:ind w:left="851" w:hanging="284"/>
        <w:rPr>
          <w:rFonts w:ascii="Arial" w:hAnsi="Arial" w:cs="Arial"/>
          <w:sz w:val="20"/>
          <w:szCs w:val="20"/>
        </w:rPr>
      </w:pPr>
      <w:r>
        <w:rPr>
          <w:rFonts w:ascii="Arial" w:hAnsi="Arial" w:cs="Arial"/>
          <w:sz w:val="20"/>
          <w:szCs w:val="20"/>
        </w:rPr>
        <w:t xml:space="preserve">Once you have completed the form </w:t>
      </w:r>
      <w:r w:rsidRPr="00E15529">
        <w:rPr>
          <w:rFonts w:ascii="Arial" w:hAnsi="Arial" w:cs="Arial"/>
          <w:b/>
          <w:sz w:val="20"/>
          <w:szCs w:val="20"/>
        </w:rPr>
        <w:t>run through the procedure again</w:t>
      </w:r>
      <w:r>
        <w:rPr>
          <w:rFonts w:ascii="Arial" w:hAnsi="Arial" w:cs="Arial"/>
          <w:sz w:val="20"/>
          <w:szCs w:val="20"/>
        </w:rPr>
        <w:t>, with your notes, to ensure that you have covered everything you need to say.</w:t>
      </w:r>
    </w:p>
    <w:p w14:paraId="76F3278D" w14:textId="77777777" w:rsidR="001A72F7" w:rsidRDefault="001A72F7" w:rsidP="00A82381">
      <w:pPr>
        <w:pStyle w:val="ListParagraph"/>
        <w:numPr>
          <w:ilvl w:val="2"/>
          <w:numId w:val="6"/>
        </w:numPr>
        <w:ind w:left="851" w:hanging="284"/>
        <w:rPr>
          <w:rFonts w:ascii="Arial" w:hAnsi="Arial" w:cs="Arial"/>
          <w:sz w:val="20"/>
          <w:szCs w:val="20"/>
        </w:rPr>
      </w:pPr>
      <w:r w:rsidRPr="001A72F7">
        <w:rPr>
          <w:rFonts w:ascii="Arial" w:hAnsi="Arial" w:cs="Arial"/>
          <w:b/>
          <w:sz w:val="20"/>
          <w:szCs w:val="20"/>
        </w:rPr>
        <w:t>Ask someone you trust</w:t>
      </w:r>
      <w:r>
        <w:rPr>
          <w:rFonts w:ascii="Arial" w:hAnsi="Arial" w:cs="Arial"/>
          <w:sz w:val="20"/>
          <w:szCs w:val="20"/>
        </w:rPr>
        <w:t xml:space="preserve">, such as a friend or relative or a member of the Imperial College </w:t>
      </w:r>
      <w:r w:rsidR="00A726A6">
        <w:rPr>
          <w:rFonts w:ascii="Arial" w:hAnsi="Arial" w:cs="Arial"/>
          <w:sz w:val="20"/>
          <w:szCs w:val="20"/>
        </w:rPr>
        <w:t>A</w:t>
      </w:r>
      <w:r>
        <w:rPr>
          <w:rFonts w:ascii="Arial" w:hAnsi="Arial" w:cs="Arial"/>
          <w:sz w:val="20"/>
          <w:szCs w:val="20"/>
        </w:rPr>
        <w:t xml:space="preserve">dvice </w:t>
      </w:r>
      <w:r w:rsidR="00A726A6">
        <w:rPr>
          <w:rFonts w:ascii="Arial" w:hAnsi="Arial" w:cs="Arial"/>
          <w:sz w:val="20"/>
          <w:szCs w:val="20"/>
        </w:rPr>
        <w:t>C</w:t>
      </w:r>
      <w:r>
        <w:rPr>
          <w:rFonts w:ascii="Arial" w:hAnsi="Arial" w:cs="Arial"/>
          <w:sz w:val="20"/>
          <w:szCs w:val="20"/>
        </w:rPr>
        <w:t xml:space="preserve">entre </w:t>
      </w:r>
      <w:r w:rsidRPr="001A72F7">
        <w:rPr>
          <w:rFonts w:ascii="Arial" w:hAnsi="Arial" w:cs="Arial"/>
          <w:b/>
          <w:sz w:val="20"/>
          <w:szCs w:val="20"/>
        </w:rPr>
        <w:t>to review your statement</w:t>
      </w:r>
      <w:r>
        <w:rPr>
          <w:rFonts w:ascii="Arial" w:hAnsi="Arial" w:cs="Arial"/>
          <w:sz w:val="20"/>
          <w:szCs w:val="20"/>
        </w:rPr>
        <w:t>.</w:t>
      </w:r>
    </w:p>
    <w:p w14:paraId="69414C3C" w14:textId="77777777" w:rsidR="00FA7B3D" w:rsidRPr="00FA7B3D" w:rsidRDefault="00FA7B3D" w:rsidP="00A82381">
      <w:pPr>
        <w:pStyle w:val="ListParagraph"/>
        <w:numPr>
          <w:ilvl w:val="2"/>
          <w:numId w:val="6"/>
        </w:numPr>
        <w:ind w:left="851" w:hanging="284"/>
        <w:rPr>
          <w:rFonts w:ascii="Arial" w:hAnsi="Arial" w:cs="Arial"/>
          <w:sz w:val="20"/>
          <w:szCs w:val="20"/>
        </w:rPr>
      </w:pPr>
      <w:r w:rsidRPr="00FA7B3D">
        <w:rPr>
          <w:rFonts w:ascii="Arial" w:hAnsi="Arial" w:cs="Arial"/>
          <w:sz w:val="20"/>
          <w:szCs w:val="20"/>
        </w:rPr>
        <w:t>Rem</w:t>
      </w:r>
      <w:r>
        <w:rPr>
          <w:rFonts w:ascii="Arial" w:hAnsi="Arial" w:cs="Arial"/>
          <w:sz w:val="20"/>
          <w:szCs w:val="20"/>
        </w:rPr>
        <w:t>em</w:t>
      </w:r>
      <w:r w:rsidRPr="00FA7B3D">
        <w:rPr>
          <w:rFonts w:ascii="Arial" w:hAnsi="Arial" w:cs="Arial"/>
          <w:sz w:val="20"/>
          <w:szCs w:val="20"/>
        </w:rPr>
        <w:t xml:space="preserve">ber that </w:t>
      </w:r>
      <w:r>
        <w:rPr>
          <w:rFonts w:ascii="Arial" w:hAnsi="Arial" w:cs="Arial"/>
          <w:sz w:val="20"/>
          <w:szCs w:val="20"/>
        </w:rPr>
        <w:t>the panel/caseworker is not an expert in you or your programme. You need to explain, do</w:t>
      </w:r>
      <w:r w:rsidR="00A726A6">
        <w:rPr>
          <w:rFonts w:ascii="Arial" w:hAnsi="Arial" w:cs="Arial"/>
          <w:sz w:val="20"/>
          <w:szCs w:val="20"/>
        </w:rPr>
        <w:t xml:space="preserve"> </w:t>
      </w:r>
      <w:r>
        <w:rPr>
          <w:rFonts w:ascii="Arial" w:hAnsi="Arial" w:cs="Arial"/>
          <w:sz w:val="20"/>
          <w:szCs w:val="20"/>
        </w:rPr>
        <w:t>n</w:t>
      </w:r>
      <w:r w:rsidR="00A726A6">
        <w:rPr>
          <w:rFonts w:ascii="Arial" w:hAnsi="Arial" w:cs="Arial"/>
          <w:sz w:val="20"/>
          <w:szCs w:val="20"/>
        </w:rPr>
        <w:t>o</w:t>
      </w:r>
      <w:r>
        <w:rPr>
          <w:rFonts w:ascii="Arial" w:hAnsi="Arial" w:cs="Arial"/>
          <w:sz w:val="20"/>
          <w:szCs w:val="20"/>
        </w:rPr>
        <w:t xml:space="preserve">t assume they will understand. </w:t>
      </w:r>
    </w:p>
    <w:p w14:paraId="091693B5" w14:textId="77777777" w:rsidR="001A72F7" w:rsidRPr="001A72F7" w:rsidRDefault="001A72F7" w:rsidP="00A82381">
      <w:pPr>
        <w:pStyle w:val="ListParagraph"/>
        <w:numPr>
          <w:ilvl w:val="2"/>
          <w:numId w:val="6"/>
        </w:numPr>
        <w:ind w:left="851" w:hanging="284"/>
        <w:rPr>
          <w:rFonts w:ascii="Arial" w:hAnsi="Arial" w:cs="Arial"/>
          <w:sz w:val="20"/>
          <w:szCs w:val="20"/>
        </w:rPr>
      </w:pPr>
      <w:r w:rsidRPr="001A72F7">
        <w:rPr>
          <w:rFonts w:ascii="Arial" w:hAnsi="Arial" w:cs="Arial"/>
          <w:b/>
          <w:sz w:val="20"/>
          <w:szCs w:val="20"/>
        </w:rPr>
        <w:t>Make sure you meet the deadline</w:t>
      </w:r>
      <w:r>
        <w:rPr>
          <w:rFonts w:ascii="Arial" w:hAnsi="Arial" w:cs="Arial"/>
          <w:sz w:val="20"/>
          <w:szCs w:val="20"/>
        </w:rPr>
        <w:t xml:space="preserve">. If you are waiting for a document or </w:t>
      </w:r>
      <w:proofErr w:type="gramStart"/>
      <w:r>
        <w:rPr>
          <w:rFonts w:ascii="Arial" w:hAnsi="Arial" w:cs="Arial"/>
          <w:sz w:val="20"/>
          <w:szCs w:val="20"/>
        </w:rPr>
        <w:t>information</w:t>
      </w:r>
      <w:proofErr w:type="gramEnd"/>
      <w:r>
        <w:rPr>
          <w:rFonts w:ascii="Arial" w:hAnsi="Arial" w:cs="Arial"/>
          <w:sz w:val="20"/>
          <w:szCs w:val="20"/>
        </w:rPr>
        <w:t xml:space="preserve"> it is better to submit what you have and state when you expect to be able to send it on.</w:t>
      </w:r>
      <w:r w:rsidR="00E15529">
        <w:rPr>
          <w:rFonts w:ascii="Arial" w:hAnsi="Arial" w:cs="Arial"/>
          <w:sz w:val="20"/>
          <w:szCs w:val="20"/>
        </w:rPr>
        <w:t xml:space="preserve"> Late appeals are likely to be rejected.</w:t>
      </w:r>
    </w:p>
    <w:p w14:paraId="422D4E89" w14:textId="77777777" w:rsidR="001A72F7" w:rsidRPr="001A72F7" w:rsidRDefault="001A72F7" w:rsidP="005B36D2">
      <w:pPr>
        <w:pStyle w:val="ListParagraph"/>
        <w:ind w:left="426" w:hanging="426"/>
        <w:rPr>
          <w:rFonts w:ascii="Arial" w:hAnsi="Arial" w:cs="Arial"/>
          <w:sz w:val="20"/>
          <w:szCs w:val="20"/>
        </w:rPr>
      </w:pPr>
    </w:p>
    <w:p w14:paraId="5F2AB80E" w14:textId="77777777" w:rsidR="008C6268" w:rsidRDefault="008C6268" w:rsidP="005B36D2">
      <w:pPr>
        <w:pStyle w:val="ListParagraph"/>
        <w:numPr>
          <w:ilvl w:val="0"/>
          <w:numId w:val="8"/>
        </w:numPr>
        <w:ind w:left="426" w:hanging="426"/>
        <w:rPr>
          <w:rFonts w:ascii="Arial" w:hAnsi="Arial" w:cs="Arial"/>
          <w:b/>
          <w:sz w:val="20"/>
          <w:szCs w:val="20"/>
        </w:rPr>
      </w:pPr>
      <w:r>
        <w:rPr>
          <w:rFonts w:ascii="Arial" w:hAnsi="Arial" w:cs="Arial"/>
          <w:b/>
          <w:sz w:val="20"/>
          <w:szCs w:val="20"/>
        </w:rPr>
        <w:t>Can an appeal be raise</w:t>
      </w:r>
      <w:r w:rsidR="00CD4324">
        <w:rPr>
          <w:rFonts w:ascii="Arial" w:hAnsi="Arial" w:cs="Arial"/>
          <w:b/>
          <w:sz w:val="20"/>
          <w:szCs w:val="20"/>
        </w:rPr>
        <w:t>d</w:t>
      </w:r>
      <w:r>
        <w:rPr>
          <w:rFonts w:ascii="Arial" w:hAnsi="Arial" w:cs="Arial"/>
          <w:b/>
          <w:sz w:val="20"/>
          <w:szCs w:val="20"/>
        </w:rPr>
        <w:t xml:space="preserve"> for me by someone else?</w:t>
      </w:r>
    </w:p>
    <w:p w14:paraId="04E3EC92" w14:textId="77777777" w:rsidR="008C6268" w:rsidRDefault="009203EE" w:rsidP="005B36D2">
      <w:pPr>
        <w:pStyle w:val="ListParagraph"/>
        <w:ind w:left="426"/>
        <w:rPr>
          <w:rFonts w:ascii="Arial" w:hAnsi="Arial" w:cs="Arial"/>
          <w:sz w:val="20"/>
          <w:szCs w:val="20"/>
        </w:rPr>
      </w:pPr>
      <w:r>
        <w:rPr>
          <w:rFonts w:ascii="Arial" w:hAnsi="Arial" w:cs="Arial"/>
          <w:sz w:val="20"/>
          <w:szCs w:val="20"/>
        </w:rPr>
        <w:t>No</w:t>
      </w:r>
      <w:r w:rsidR="00E15529">
        <w:rPr>
          <w:rFonts w:ascii="Arial" w:hAnsi="Arial" w:cs="Arial"/>
          <w:sz w:val="20"/>
          <w:szCs w:val="20"/>
        </w:rPr>
        <w:t>, no</w:t>
      </w:r>
      <w:r>
        <w:rPr>
          <w:rFonts w:ascii="Arial" w:hAnsi="Arial" w:cs="Arial"/>
          <w:sz w:val="20"/>
          <w:szCs w:val="20"/>
        </w:rPr>
        <w:t xml:space="preserve">t normally. </w:t>
      </w:r>
      <w:r w:rsidR="00326410">
        <w:rPr>
          <w:rFonts w:ascii="Arial" w:hAnsi="Arial" w:cs="Arial"/>
          <w:sz w:val="20"/>
          <w:szCs w:val="20"/>
        </w:rPr>
        <w:t xml:space="preserve">As </w:t>
      </w:r>
      <w:r w:rsidR="00CD4324">
        <w:rPr>
          <w:rFonts w:ascii="Arial" w:hAnsi="Arial" w:cs="Arial"/>
          <w:sz w:val="20"/>
          <w:szCs w:val="20"/>
        </w:rPr>
        <w:t xml:space="preserve">you are </w:t>
      </w:r>
      <w:r w:rsidR="00326410">
        <w:rPr>
          <w:rFonts w:ascii="Arial" w:hAnsi="Arial" w:cs="Arial"/>
          <w:sz w:val="20"/>
          <w:szCs w:val="20"/>
        </w:rPr>
        <w:t>an adult</w:t>
      </w:r>
      <w:r w:rsidR="00CD4324">
        <w:rPr>
          <w:rFonts w:ascii="Arial" w:hAnsi="Arial" w:cs="Arial"/>
          <w:sz w:val="20"/>
          <w:szCs w:val="20"/>
        </w:rPr>
        <w:t>,</w:t>
      </w:r>
      <w:r>
        <w:rPr>
          <w:rFonts w:ascii="Arial" w:hAnsi="Arial" w:cs="Arial"/>
          <w:sz w:val="20"/>
          <w:szCs w:val="20"/>
        </w:rPr>
        <w:t xml:space="preserve"> under UK law the College cannot discuss your case with anyone else including your parents, partner etc</w:t>
      </w:r>
      <w:r w:rsidR="002243A4">
        <w:rPr>
          <w:rFonts w:ascii="Arial" w:hAnsi="Arial" w:cs="Arial"/>
          <w:sz w:val="20"/>
          <w:szCs w:val="20"/>
        </w:rPr>
        <w:t>.</w:t>
      </w:r>
      <w:r>
        <w:rPr>
          <w:rFonts w:ascii="Arial" w:hAnsi="Arial" w:cs="Arial"/>
          <w:sz w:val="20"/>
          <w:szCs w:val="20"/>
        </w:rPr>
        <w:t xml:space="preserve"> unless we have your specific written permission to do so.</w:t>
      </w:r>
      <w:r w:rsidR="00CE097A">
        <w:rPr>
          <w:rFonts w:ascii="Arial" w:hAnsi="Arial" w:cs="Arial"/>
          <w:sz w:val="20"/>
          <w:szCs w:val="20"/>
        </w:rPr>
        <w:t xml:space="preserve"> Please see the section of the procedure regarding support and representation.</w:t>
      </w:r>
    </w:p>
    <w:p w14:paraId="36F75DB4" w14:textId="77777777" w:rsidR="008C6268" w:rsidRPr="008C6268" w:rsidRDefault="008C6268" w:rsidP="005B36D2">
      <w:pPr>
        <w:pStyle w:val="ListParagraph"/>
        <w:ind w:left="426" w:hanging="426"/>
        <w:rPr>
          <w:rFonts w:ascii="Arial" w:hAnsi="Arial" w:cs="Arial"/>
          <w:sz w:val="20"/>
          <w:szCs w:val="20"/>
        </w:rPr>
      </w:pPr>
    </w:p>
    <w:p w14:paraId="4AD292DD" w14:textId="77777777" w:rsidR="008C6268" w:rsidRDefault="008C6268" w:rsidP="005B36D2">
      <w:pPr>
        <w:pStyle w:val="ListParagraph"/>
        <w:numPr>
          <w:ilvl w:val="0"/>
          <w:numId w:val="8"/>
        </w:numPr>
        <w:ind w:left="426" w:hanging="426"/>
        <w:rPr>
          <w:rFonts w:ascii="Arial" w:hAnsi="Arial" w:cs="Arial"/>
          <w:b/>
          <w:sz w:val="20"/>
          <w:szCs w:val="20"/>
        </w:rPr>
      </w:pPr>
      <w:r w:rsidRPr="008C6268">
        <w:rPr>
          <w:rFonts w:ascii="Arial" w:hAnsi="Arial" w:cs="Arial"/>
          <w:b/>
          <w:sz w:val="20"/>
          <w:szCs w:val="20"/>
        </w:rPr>
        <w:t xml:space="preserve">What </w:t>
      </w:r>
      <w:r>
        <w:rPr>
          <w:rFonts w:ascii="Arial" w:hAnsi="Arial" w:cs="Arial"/>
          <w:b/>
          <w:sz w:val="20"/>
          <w:szCs w:val="20"/>
        </w:rPr>
        <w:t>happens once I have submitted the formal appeal?</w:t>
      </w:r>
    </w:p>
    <w:p w14:paraId="0B590546" w14:textId="77777777" w:rsidR="008C6268" w:rsidRDefault="00CE097A" w:rsidP="005B36D2">
      <w:pPr>
        <w:pStyle w:val="ListParagraph"/>
        <w:ind w:left="426"/>
        <w:rPr>
          <w:rFonts w:ascii="Arial" w:hAnsi="Arial" w:cs="Arial"/>
          <w:sz w:val="20"/>
          <w:szCs w:val="20"/>
        </w:rPr>
      </w:pPr>
      <w:r>
        <w:rPr>
          <w:rFonts w:ascii="Arial" w:hAnsi="Arial" w:cs="Arial"/>
          <w:sz w:val="20"/>
          <w:szCs w:val="20"/>
        </w:rPr>
        <w:t xml:space="preserve">The appeal will be reviewed by a caseworker to </w:t>
      </w:r>
      <w:proofErr w:type="gramStart"/>
      <w:r>
        <w:rPr>
          <w:rFonts w:ascii="Arial" w:hAnsi="Arial" w:cs="Arial"/>
          <w:sz w:val="20"/>
          <w:szCs w:val="20"/>
        </w:rPr>
        <w:t>make a decision</w:t>
      </w:r>
      <w:proofErr w:type="gramEnd"/>
      <w:r>
        <w:rPr>
          <w:rFonts w:ascii="Arial" w:hAnsi="Arial" w:cs="Arial"/>
          <w:sz w:val="20"/>
          <w:szCs w:val="20"/>
        </w:rPr>
        <w:t xml:space="preserve"> if it is eligible. They will write to you (by email) to explain their decision and what will happen next. If it is eligible, you and the department may be asked for more information to be presented to </w:t>
      </w:r>
      <w:r w:rsidR="002243A4">
        <w:rPr>
          <w:rFonts w:ascii="Arial" w:hAnsi="Arial" w:cs="Arial"/>
          <w:sz w:val="20"/>
          <w:szCs w:val="20"/>
        </w:rPr>
        <w:t>the</w:t>
      </w:r>
      <w:r>
        <w:rPr>
          <w:rFonts w:ascii="Arial" w:hAnsi="Arial" w:cs="Arial"/>
          <w:sz w:val="20"/>
          <w:szCs w:val="20"/>
        </w:rPr>
        <w:t xml:space="preserve"> panel who are responsible for considering </w:t>
      </w:r>
      <w:r w:rsidR="002243A4">
        <w:rPr>
          <w:rFonts w:ascii="Arial" w:hAnsi="Arial" w:cs="Arial"/>
          <w:sz w:val="20"/>
          <w:szCs w:val="20"/>
        </w:rPr>
        <w:t>your</w:t>
      </w:r>
      <w:r>
        <w:rPr>
          <w:rFonts w:ascii="Arial" w:hAnsi="Arial" w:cs="Arial"/>
          <w:sz w:val="20"/>
          <w:szCs w:val="20"/>
        </w:rPr>
        <w:t xml:space="preserve"> appeal.</w:t>
      </w:r>
    </w:p>
    <w:p w14:paraId="712C11DD" w14:textId="77777777" w:rsidR="008C6268" w:rsidRPr="008C6268" w:rsidRDefault="008C6268" w:rsidP="005B36D2">
      <w:pPr>
        <w:pStyle w:val="ListParagraph"/>
        <w:ind w:left="426" w:hanging="426"/>
        <w:rPr>
          <w:rFonts w:ascii="Arial" w:hAnsi="Arial" w:cs="Arial"/>
          <w:sz w:val="20"/>
          <w:szCs w:val="20"/>
        </w:rPr>
      </w:pPr>
    </w:p>
    <w:p w14:paraId="42B63768" w14:textId="77777777" w:rsidR="008C6268" w:rsidRDefault="008C6268" w:rsidP="005B36D2">
      <w:pPr>
        <w:pStyle w:val="ListParagraph"/>
        <w:numPr>
          <w:ilvl w:val="0"/>
          <w:numId w:val="8"/>
        </w:numPr>
        <w:ind w:left="426" w:hanging="426"/>
        <w:rPr>
          <w:rFonts w:ascii="Arial" w:hAnsi="Arial" w:cs="Arial"/>
          <w:b/>
          <w:sz w:val="20"/>
          <w:szCs w:val="20"/>
        </w:rPr>
      </w:pPr>
      <w:r>
        <w:rPr>
          <w:rFonts w:ascii="Arial" w:hAnsi="Arial" w:cs="Arial"/>
          <w:b/>
          <w:sz w:val="20"/>
          <w:szCs w:val="20"/>
        </w:rPr>
        <w:t>How long will an appeal take?</w:t>
      </w:r>
    </w:p>
    <w:p w14:paraId="63786ED0" w14:textId="77777777" w:rsidR="008C6268" w:rsidRDefault="00CE097A" w:rsidP="005B36D2">
      <w:pPr>
        <w:pStyle w:val="ListParagraph"/>
        <w:ind w:left="426"/>
        <w:rPr>
          <w:rFonts w:ascii="Arial" w:hAnsi="Arial" w:cs="Arial"/>
          <w:sz w:val="20"/>
          <w:szCs w:val="20"/>
        </w:rPr>
      </w:pPr>
      <w:r>
        <w:rPr>
          <w:rFonts w:ascii="Arial" w:hAnsi="Arial" w:cs="Arial"/>
          <w:sz w:val="20"/>
          <w:szCs w:val="20"/>
        </w:rPr>
        <w:t xml:space="preserve">This will depend on the complexity of the appeal and the availability of the relevant staff. If it is being considered by a panel you should receive the full documents for this in about 15 working days (3 weeks) of the appeal submission for comment. </w:t>
      </w:r>
      <w:r w:rsidR="005B36D2">
        <w:rPr>
          <w:rFonts w:ascii="Arial" w:hAnsi="Arial" w:cs="Arial"/>
          <w:sz w:val="20"/>
          <w:szCs w:val="20"/>
        </w:rPr>
        <w:t xml:space="preserve">The panel </w:t>
      </w:r>
      <w:r w:rsidR="006A7DA4">
        <w:rPr>
          <w:rFonts w:ascii="Arial" w:hAnsi="Arial" w:cs="Arial"/>
          <w:sz w:val="20"/>
          <w:szCs w:val="20"/>
        </w:rPr>
        <w:t xml:space="preserve">review </w:t>
      </w:r>
      <w:r w:rsidR="005B36D2">
        <w:rPr>
          <w:rFonts w:ascii="Arial" w:hAnsi="Arial" w:cs="Arial"/>
          <w:sz w:val="20"/>
          <w:szCs w:val="20"/>
        </w:rPr>
        <w:t xml:space="preserve">is </w:t>
      </w:r>
      <w:r>
        <w:rPr>
          <w:rFonts w:ascii="Arial" w:hAnsi="Arial" w:cs="Arial"/>
          <w:sz w:val="20"/>
          <w:szCs w:val="20"/>
        </w:rPr>
        <w:t xml:space="preserve">normally </w:t>
      </w:r>
      <w:r w:rsidR="005B36D2">
        <w:rPr>
          <w:rFonts w:ascii="Arial" w:hAnsi="Arial" w:cs="Arial"/>
          <w:sz w:val="20"/>
          <w:szCs w:val="20"/>
        </w:rPr>
        <w:t>w</w:t>
      </w:r>
      <w:r>
        <w:rPr>
          <w:rFonts w:ascii="Arial" w:hAnsi="Arial" w:cs="Arial"/>
          <w:sz w:val="20"/>
          <w:szCs w:val="20"/>
        </w:rPr>
        <w:t>ithin 40 working days of your initial appeal submission.</w:t>
      </w:r>
    </w:p>
    <w:p w14:paraId="1E402032" w14:textId="77777777" w:rsidR="008C6268" w:rsidRPr="008C6268" w:rsidRDefault="008C6268" w:rsidP="005B36D2">
      <w:pPr>
        <w:pStyle w:val="ListParagraph"/>
        <w:ind w:left="426" w:hanging="426"/>
        <w:rPr>
          <w:rFonts w:ascii="Arial" w:hAnsi="Arial" w:cs="Arial"/>
          <w:sz w:val="20"/>
          <w:szCs w:val="20"/>
        </w:rPr>
      </w:pPr>
    </w:p>
    <w:p w14:paraId="1D1FD098" w14:textId="77777777" w:rsidR="008C6268" w:rsidRDefault="008C6268" w:rsidP="005B36D2">
      <w:pPr>
        <w:pStyle w:val="ListParagraph"/>
        <w:numPr>
          <w:ilvl w:val="0"/>
          <w:numId w:val="8"/>
        </w:numPr>
        <w:ind w:left="426" w:hanging="426"/>
        <w:rPr>
          <w:rFonts w:ascii="Arial" w:hAnsi="Arial" w:cs="Arial"/>
          <w:b/>
          <w:sz w:val="20"/>
          <w:szCs w:val="20"/>
        </w:rPr>
      </w:pPr>
      <w:r>
        <w:rPr>
          <w:rFonts w:ascii="Arial" w:hAnsi="Arial" w:cs="Arial"/>
          <w:b/>
          <w:sz w:val="20"/>
          <w:szCs w:val="20"/>
        </w:rPr>
        <w:t>What happens if my appeal is successful?</w:t>
      </w:r>
    </w:p>
    <w:p w14:paraId="6892140F" w14:textId="77777777" w:rsidR="008C6268" w:rsidRDefault="00CD4324" w:rsidP="005B36D2">
      <w:pPr>
        <w:pStyle w:val="ListParagraph"/>
        <w:ind w:left="426"/>
        <w:rPr>
          <w:rFonts w:ascii="Arial" w:hAnsi="Arial" w:cs="Arial"/>
          <w:sz w:val="20"/>
          <w:szCs w:val="20"/>
        </w:rPr>
      </w:pPr>
      <w:r>
        <w:rPr>
          <w:rFonts w:ascii="Arial" w:hAnsi="Arial" w:cs="Arial"/>
          <w:sz w:val="20"/>
          <w:szCs w:val="20"/>
        </w:rPr>
        <w:t xml:space="preserve">The panel will make recommendation(s) for action by the College/department with regards to your appeal. This will </w:t>
      </w:r>
      <w:proofErr w:type="gramStart"/>
      <w:r>
        <w:rPr>
          <w:rFonts w:ascii="Arial" w:hAnsi="Arial" w:cs="Arial"/>
          <w:sz w:val="20"/>
          <w:szCs w:val="20"/>
        </w:rPr>
        <w:t>take into account</w:t>
      </w:r>
      <w:proofErr w:type="gramEnd"/>
      <w:r>
        <w:rPr>
          <w:rFonts w:ascii="Arial" w:hAnsi="Arial" w:cs="Arial"/>
          <w:sz w:val="20"/>
          <w:szCs w:val="20"/>
        </w:rPr>
        <w:t xml:space="preserve"> the College and any programme specific requirements/ regulations and therefore may not appear to directly correspond to any requests you have made.</w:t>
      </w:r>
    </w:p>
    <w:p w14:paraId="4718702C" w14:textId="77777777" w:rsidR="008C6268" w:rsidRPr="008C6268" w:rsidRDefault="008C6268" w:rsidP="005B36D2">
      <w:pPr>
        <w:pStyle w:val="ListParagraph"/>
        <w:ind w:left="426" w:hanging="426"/>
        <w:rPr>
          <w:rFonts w:ascii="Arial" w:hAnsi="Arial" w:cs="Arial"/>
          <w:sz w:val="20"/>
          <w:szCs w:val="20"/>
        </w:rPr>
      </w:pPr>
    </w:p>
    <w:p w14:paraId="0F9410F8" w14:textId="77777777" w:rsidR="008C6268" w:rsidRDefault="008C6268" w:rsidP="005B36D2">
      <w:pPr>
        <w:pStyle w:val="ListParagraph"/>
        <w:numPr>
          <w:ilvl w:val="0"/>
          <w:numId w:val="8"/>
        </w:numPr>
        <w:ind w:left="426" w:hanging="426"/>
        <w:rPr>
          <w:rFonts w:ascii="Arial" w:hAnsi="Arial" w:cs="Arial"/>
          <w:b/>
          <w:sz w:val="20"/>
          <w:szCs w:val="20"/>
        </w:rPr>
      </w:pPr>
      <w:r>
        <w:rPr>
          <w:rFonts w:ascii="Arial" w:hAnsi="Arial" w:cs="Arial"/>
          <w:b/>
          <w:sz w:val="20"/>
          <w:szCs w:val="20"/>
        </w:rPr>
        <w:t>What happens if my appeal is not successful?</w:t>
      </w:r>
    </w:p>
    <w:p w14:paraId="3E5BAA6C" w14:textId="77777777" w:rsidR="00912173" w:rsidRPr="00326410" w:rsidRDefault="00326410" w:rsidP="005B36D2">
      <w:pPr>
        <w:pStyle w:val="ListParagraph"/>
        <w:ind w:left="426"/>
        <w:rPr>
          <w:rFonts w:ascii="Arial" w:hAnsi="Arial" w:cs="Arial"/>
          <w:sz w:val="20"/>
          <w:szCs w:val="20"/>
        </w:rPr>
      </w:pPr>
      <w:r>
        <w:rPr>
          <w:rFonts w:ascii="Arial" w:hAnsi="Arial" w:cs="Arial"/>
          <w:sz w:val="20"/>
          <w:szCs w:val="20"/>
        </w:rPr>
        <w:t>If your formal appeal is not successful, you may consider raising a request for a review (stage 2) of the appeals process. The purpose of the review stage is to ensure that the Academic Appeals procedure has been followed correctly</w:t>
      </w:r>
      <w:r w:rsidR="001A72F7">
        <w:rPr>
          <w:rFonts w:ascii="Arial" w:hAnsi="Arial" w:cs="Arial"/>
          <w:sz w:val="20"/>
          <w:szCs w:val="20"/>
        </w:rPr>
        <w:t>, or to consider an</w:t>
      </w:r>
      <w:r w:rsidR="00E15529">
        <w:rPr>
          <w:rFonts w:ascii="Arial" w:hAnsi="Arial" w:cs="Arial"/>
          <w:sz w:val="20"/>
          <w:szCs w:val="20"/>
        </w:rPr>
        <w:t>y</w:t>
      </w:r>
      <w:r w:rsidR="001A72F7">
        <w:rPr>
          <w:rFonts w:ascii="Arial" w:hAnsi="Arial" w:cs="Arial"/>
          <w:sz w:val="20"/>
          <w:szCs w:val="20"/>
        </w:rPr>
        <w:t xml:space="preserve"> new material information that could not </w:t>
      </w:r>
      <w:r w:rsidR="00FA7B3D">
        <w:rPr>
          <w:rFonts w:ascii="Arial" w:hAnsi="Arial" w:cs="Arial"/>
          <w:sz w:val="20"/>
          <w:szCs w:val="20"/>
        </w:rPr>
        <w:t xml:space="preserve">reasonably </w:t>
      </w:r>
      <w:r w:rsidR="001A72F7">
        <w:rPr>
          <w:rFonts w:ascii="Arial" w:hAnsi="Arial" w:cs="Arial"/>
          <w:sz w:val="20"/>
          <w:szCs w:val="20"/>
        </w:rPr>
        <w:t>have been provided earlier.</w:t>
      </w:r>
    </w:p>
    <w:sectPr w:rsidR="00912173" w:rsidRPr="00326410" w:rsidSect="00FE49B3">
      <w:headerReference w:type="first" r:id="rId15"/>
      <w:pgSz w:w="11906" w:h="16838"/>
      <w:pgMar w:top="851" w:right="849" w:bottom="1440"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7E31A" w14:textId="77777777" w:rsidR="00D16D53" w:rsidRDefault="00D16D53" w:rsidP="000F5B84">
      <w:pPr>
        <w:spacing w:after="0" w:line="240" w:lineRule="auto"/>
      </w:pPr>
      <w:r>
        <w:separator/>
      </w:r>
    </w:p>
  </w:endnote>
  <w:endnote w:type="continuationSeparator" w:id="0">
    <w:p w14:paraId="1C73251E" w14:textId="77777777" w:rsidR="00D16D53" w:rsidRDefault="00D16D53" w:rsidP="000F5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EEB62" w14:textId="6F06027E" w:rsidR="00FE49B3" w:rsidRDefault="00FE49B3" w:rsidP="00895D70">
    <w:pPr>
      <w:pStyle w:val="Footer"/>
    </w:pPr>
    <w:r>
      <w:t xml:space="preserve">Version: </w:t>
    </w:r>
    <w:r w:rsidR="005A7972">
      <w:t>October 21</w:t>
    </w:r>
    <w:r w:rsidR="00895D70">
      <w:tab/>
    </w:r>
    <w:r w:rsidR="00895D70">
      <w:tab/>
      <w:t xml:space="preserve">Formal Academic Appeal </w:t>
    </w:r>
    <w:r w:rsidR="00042657">
      <w:t>F</w:t>
    </w:r>
    <w:r w:rsidR="00895D70">
      <w:t>orm (</w:t>
    </w:r>
    <w:r w:rsidR="00B5335C">
      <w:t>Research</w:t>
    </w:r>
    <w:r w:rsidR="00895D7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59841" w14:textId="60EEB351" w:rsidR="007E3960" w:rsidRPr="00895D70" w:rsidRDefault="00895D70" w:rsidP="00895D70">
    <w:pPr>
      <w:pStyle w:val="Footer"/>
    </w:pPr>
    <w:r>
      <w:t xml:space="preserve">Version: </w:t>
    </w:r>
    <w:r w:rsidR="005A7972">
      <w:t>October 21</w:t>
    </w:r>
    <w:r>
      <w:tab/>
    </w:r>
    <w:r>
      <w:tab/>
      <w:t xml:space="preserve">Formal Academic Appeal </w:t>
    </w:r>
    <w:r w:rsidR="00BE4984">
      <w:t>F</w:t>
    </w:r>
    <w:r>
      <w:t>orm (</w:t>
    </w:r>
    <w:r w:rsidR="00A76A75">
      <w:t>Research</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5D124" w14:textId="77777777" w:rsidR="00D16D53" w:rsidRDefault="00D16D53" w:rsidP="000F5B84">
      <w:pPr>
        <w:spacing w:after="0" w:line="240" w:lineRule="auto"/>
      </w:pPr>
      <w:r>
        <w:separator/>
      </w:r>
    </w:p>
  </w:footnote>
  <w:footnote w:type="continuationSeparator" w:id="0">
    <w:p w14:paraId="0A6286F0" w14:textId="77777777" w:rsidR="00D16D53" w:rsidRDefault="00D16D53" w:rsidP="000F5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FB736" w14:textId="77777777" w:rsidR="000F5B84" w:rsidRPr="000F5B84" w:rsidRDefault="000F5B84" w:rsidP="000F5B84">
    <w:pPr>
      <w:pStyle w:val="Header"/>
      <w:tabs>
        <w:tab w:val="clear" w:pos="4513"/>
        <w:tab w:val="left" w:pos="5670"/>
        <w:tab w:val="center" w:pos="6663"/>
      </w:tabs>
      <w:rPr>
        <w:rFonts w:ascii="Arial" w:hAnsi="Arial" w:cs="Arial"/>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01515" w14:textId="77777777" w:rsidR="00A62DE3" w:rsidRDefault="000021AF">
    <w:pPr>
      <w:pStyle w:val="Header"/>
    </w:pPr>
    <w:r w:rsidRPr="00A62DE3">
      <w:rPr>
        <w:rFonts w:ascii="Arial" w:eastAsia="Arial" w:hAnsi="Arial" w:cs="Times New Roman"/>
        <w:noProof/>
        <w:lang w:eastAsia="en-GB"/>
      </w:rPr>
      <mc:AlternateContent>
        <mc:Choice Requires="wps">
          <w:drawing>
            <wp:anchor distT="45720" distB="45720" distL="114300" distR="114300" simplePos="0" relativeHeight="251659264" behindDoc="1" locked="0" layoutInCell="1" allowOverlap="1" wp14:anchorId="620566D5" wp14:editId="0446F4CA">
              <wp:simplePos x="0" y="0"/>
              <wp:positionH relativeFrom="column">
                <wp:posOffset>3133725</wp:posOffset>
              </wp:positionH>
              <wp:positionV relativeFrom="paragraph">
                <wp:posOffset>62865</wp:posOffset>
              </wp:positionV>
              <wp:extent cx="3109595" cy="80137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9595" cy="801370"/>
                      </a:xfrm>
                      <a:prstGeom prst="rect">
                        <a:avLst/>
                      </a:prstGeom>
                      <a:noFill/>
                      <a:ln w="9525">
                        <a:noFill/>
                        <a:miter lim="800000"/>
                        <a:headEnd/>
                        <a:tailEnd/>
                      </a:ln>
                    </wps:spPr>
                    <wps:txbx>
                      <w:txbxContent>
                        <w:p w14:paraId="3D477689" w14:textId="77777777" w:rsidR="00A62DE3" w:rsidRPr="004B1023" w:rsidRDefault="00422217" w:rsidP="00A62DE3">
                          <w:pPr>
                            <w:pStyle w:val="Header"/>
                            <w:tabs>
                              <w:tab w:val="clear" w:pos="4513"/>
                              <w:tab w:val="left" w:pos="5670"/>
                              <w:tab w:val="center" w:pos="6663"/>
                            </w:tabs>
                          </w:pPr>
                          <w:r>
                            <w:rPr>
                              <w:rFonts w:ascii="Arial" w:hAnsi="Arial" w:cs="Arial"/>
                              <w:b/>
                              <w:sz w:val="32"/>
                              <w:szCs w:val="32"/>
                            </w:rPr>
                            <w:t>Formal Academic Appeal</w:t>
                          </w:r>
                          <w:r w:rsidR="00A62DE3" w:rsidRPr="004B1023">
                            <w:rPr>
                              <w:rFonts w:ascii="Arial" w:hAnsi="Arial" w:cs="Arial"/>
                              <w:b/>
                              <w:sz w:val="32"/>
                              <w:szCs w:val="32"/>
                            </w:rPr>
                            <w:t xml:space="preserve"> </w:t>
                          </w:r>
                          <w:r>
                            <w:rPr>
                              <w:rFonts w:ascii="Arial" w:hAnsi="Arial" w:cs="Arial"/>
                              <w:b/>
                              <w:sz w:val="32"/>
                              <w:szCs w:val="32"/>
                            </w:rPr>
                            <w:t xml:space="preserve">Submission </w:t>
                          </w:r>
                          <w:r w:rsidR="00A62DE3" w:rsidRPr="004B1023">
                            <w:rPr>
                              <w:rFonts w:ascii="Arial" w:hAnsi="Arial" w:cs="Arial"/>
                              <w:b/>
                              <w:sz w:val="32"/>
                              <w:szCs w:val="32"/>
                            </w:rPr>
                            <w:t xml:space="preserve">Form </w:t>
                          </w:r>
                          <w:r w:rsidR="000021AF">
                            <w:rPr>
                              <w:rFonts w:ascii="Arial" w:hAnsi="Arial" w:cs="Arial"/>
                              <w:b/>
                              <w:sz w:val="32"/>
                              <w:szCs w:val="32"/>
                            </w:rPr>
                            <w:t>(Research)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9C31B9" id="_x0000_t202" coordsize="21600,21600" o:spt="202" path="m,l,21600r21600,l21600,xe">
              <v:stroke joinstyle="miter"/>
              <v:path gradientshapeok="t" o:connecttype="rect"/>
            </v:shapetype>
            <v:shape id="Text Box 2" o:spid="_x0000_s1026" type="#_x0000_t202" style="position:absolute;margin-left:246.75pt;margin-top:4.95pt;width:244.85pt;height:63.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" filled="f" stroked="f">
              <v:textbox style="mso-fit-shape-to-text:t">
                <w:txbxContent>
                  <w:p w:rsidR="00A62DE3" w:rsidRPr="004B1023" w:rsidRDefault="00422217" w:rsidP="00A62DE3">
                    <w:pPr>
                      <w:pStyle w:val="Header"/>
                      <w:tabs>
                        <w:tab w:val="clear" w:pos="4513"/>
                        <w:tab w:val="left" w:pos="5670"/>
                        <w:tab w:val="center" w:pos="6663"/>
                      </w:tabs>
                    </w:pPr>
                    <w:r>
                      <w:rPr>
                        <w:rFonts w:ascii="Arial" w:hAnsi="Arial" w:cs="Arial"/>
                        <w:b/>
                        <w:sz w:val="32"/>
                        <w:szCs w:val="32"/>
                      </w:rPr>
                      <w:t>Formal Academic Appeal</w:t>
                    </w:r>
                    <w:r w:rsidR="00A62DE3" w:rsidRPr="004B1023">
                      <w:rPr>
                        <w:rFonts w:ascii="Arial" w:hAnsi="Arial" w:cs="Arial"/>
                        <w:b/>
                        <w:sz w:val="32"/>
                        <w:szCs w:val="32"/>
                      </w:rPr>
                      <w:t xml:space="preserve"> </w:t>
                    </w:r>
                    <w:r>
                      <w:rPr>
                        <w:rFonts w:ascii="Arial" w:hAnsi="Arial" w:cs="Arial"/>
                        <w:b/>
                        <w:sz w:val="32"/>
                        <w:szCs w:val="32"/>
                      </w:rPr>
                      <w:t xml:space="preserve">Submission </w:t>
                    </w:r>
                    <w:r w:rsidR="00A62DE3" w:rsidRPr="004B1023">
                      <w:rPr>
                        <w:rFonts w:ascii="Arial" w:hAnsi="Arial" w:cs="Arial"/>
                        <w:b/>
                        <w:sz w:val="32"/>
                        <w:szCs w:val="32"/>
                      </w:rPr>
                      <w:t xml:space="preserve">Form </w:t>
                    </w:r>
                    <w:r w:rsidR="000021AF">
                      <w:rPr>
                        <w:rFonts w:ascii="Arial" w:hAnsi="Arial" w:cs="Arial"/>
                        <w:b/>
                        <w:sz w:val="32"/>
                        <w:szCs w:val="32"/>
                      </w:rPr>
                      <w:t>(Research)</w:t>
                    </w:r>
                  </w:p>
                </w:txbxContent>
              </v:textbox>
            </v:shape>
          </w:pict>
        </mc:Fallback>
      </mc:AlternateContent>
    </w:r>
    <w:r w:rsidR="00A62DE3">
      <w:rPr>
        <w:noProof/>
        <w:lang w:eastAsia="en-GB"/>
      </w:rPr>
      <w:drawing>
        <wp:inline distT="0" distB="0" distL="0" distR="0" wp14:anchorId="3129A314" wp14:editId="25620ADD">
          <wp:extent cx="1962150" cy="5163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_ml_1cs_ps_056486_001.tif"/>
                  <pic:cNvPicPr/>
                </pic:nvPicPr>
                <pic:blipFill>
                  <a:blip r:embed="rId1">
                    <a:extLst>
                      <a:ext uri="{28A0092B-C50C-407E-A947-70E740481C1C}">
                        <a14:useLocalDpi xmlns:a14="http://schemas.microsoft.com/office/drawing/2010/main" val="0"/>
                      </a:ext>
                    </a:extLst>
                  </a:blip>
                  <a:stretch>
                    <a:fillRect/>
                  </a:stretch>
                </pic:blipFill>
                <pic:spPr>
                  <a:xfrm>
                    <a:off x="0" y="0"/>
                    <a:ext cx="2004372" cy="52746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87CB6" w14:textId="77777777" w:rsidR="00FE49B3" w:rsidRDefault="00FE4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15862"/>
    <w:multiLevelType w:val="hybridMultilevel"/>
    <w:tmpl w:val="F15AA3D2"/>
    <w:lvl w:ilvl="0" w:tplc="99C21C0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507CA"/>
    <w:multiLevelType w:val="hybridMultilevel"/>
    <w:tmpl w:val="1228E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E4066"/>
    <w:multiLevelType w:val="hybridMultilevel"/>
    <w:tmpl w:val="97DC5C7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14FC4"/>
    <w:multiLevelType w:val="hybridMultilevel"/>
    <w:tmpl w:val="BAA4A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6C2F35"/>
    <w:multiLevelType w:val="hybridMultilevel"/>
    <w:tmpl w:val="8C46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C532C"/>
    <w:multiLevelType w:val="hybridMultilevel"/>
    <w:tmpl w:val="15FE0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C65A9"/>
    <w:multiLevelType w:val="hybridMultilevel"/>
    <w:tmpl w:val="7E224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F0ACA"/>
    <w:multiLevelType w:val="hybridMultilevel"/>
    <w:tmpl w:val="4FF24A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0F0466A"/>
    <w:multiLevelType w:val="hybridMultilevel"/>
    <w:tmpl w:val="30EC1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37325F"/>
    <w:multiLevelType w:val="hybridMultilevel"/>
    <w:tmpl w:val="5298E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C70553"/>
    <w:multiLevelType w:val="hybridMultilevel"/>
    <w:tmpl w:val="C4046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CF3934"/>
    <w:multiLevelType w:val="hybridMultilevel"/>
    <w:tmpl w:val="730E5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num>
  <w:num w:numId="4">
    <w:abstractNumId w:val="2"/>
  </w:num>
  <w:num w:numId="5">
    <w:abstractNumId w:val="1"/>
  </w:num>
  <w:num w:numId="6">
    <w:abstractNumId w:val="8"/>
  </w:num>
  <w:num w:numId="7">
    <w:abstractNumId w:val="7"/>
  </w:num>
  <w:num w:numId="8">
    <w:abstractNumId w:val="3"/>
  </w:num>
  <w:num w:numId="9">
    <w:abstractNumId w:val="10"/>
  </w:num>
  <w:num w:numId="10">
    <w:abstractNumId w:val="6"/>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B84"/>
    <w:rsid w:val="000021AF"/>
    <w:rsid w:val="00041690"/>
    <w:rsid w:val="00042657"/>
    <w:rsid w:val="0004577A"/>
    <w:rsid w:val="0005291B"/>
    <w:rsid w:val="00081EDB"/>
    <w:rsid w:val="000F5B84"/>
    <w:rsid w:val="00146013"/>
    <w:rsid w:val="001A72F7"/>
    <w:rsid w:val="001D5C1A"/>
    <w:rsid w:val="001E0720"/>
    <w:rsid w:val="002243A4"/>
    <w:rsid w:val="002525BA"/>
    <w:rsid w:val="00264555"/>
    <w:rsid w:val="002A27EE"/>
    <w:rsid w:val="0032284D"/>
    <w:rsid w:val="00326410"/>
    <w:rsid w:val="00337168"/>
    <w:rsid w:val="00340D91"/>
    <w:rsid w:val="00346A50"/>
    <w:rsid w:val="003851B5"/>
    <w:rsid w:val="0039011E"/>
    <w:rsid w:val="003F3DCD"/>
    <w:rsid w:val="00422217"/>
    <w:rsid w:val="004B1023"/>
    <w:rsid w:val="004B5352"/>
    <w:rsid w:val="004C502E"/>
    <w:rsid w:val="004D10D6"/>
    <w:rsid w:val="004D41A8"/>
    <w:rsid w:val="005A7972"/>
    <w:rsid w:val="005B36D2"/>
    <w:rsid w:val="005C021A"/>
    <w:rsid w:val="00645A05"/>
    <w:rsid w:val="00680AEA"/>
    <w:rsid w:val="006A7DA4"/>
    <w:rsid w:val="00791F31"/>
    <w:rsid w:val="007C4F23"/>
    <w:rsid w:val="007E0EF1"/>
    <w:rsid w:val="007E3960"/>
    <w:rsid w:val="0081097C"/>
    <w:rsid w:val="00895D70"/>
    <w:rsid w:val="008B3163"/>
    <w:rsid w:val="008C6268"/>
    <w:rsid w:val="008E1493"/>
    <w:rsid w:val="00912173"/>
    <w:rsid w:val="009203EE"/>
    <w:rsid w:val="009F689F"/>
    <w:rsid w:val="00A30D32"/>
    <w:rsid w:val="00A62DE3"/>
    <w:rsid w:val="00A726A6"/>
    <w:rsid w:val="00A76A75"/>
    <w:rsid w:val="00A82381"/>
    <w:rsid w:val="00AA3241"/>
    <w:rsid w:val="00AF62D3"/>
    <w:rsid w:val="00B14F60"/>
    <w:rsid w:val="00B51B25"/>
    <w:rsid w:val="00B5335C"/>
    <w:rsid w:val="00B949C8"/>
    <w:rsid w:val="00BB6318"/>
    <w:rsid w:val="00BE4984"/>
    <w:rsid w:val="00CA42B9"/>
    <w:rsid w:val="00CD4324"/>
    <w:rsid w:val="00CE097A"/>
    <w:rsid w:val="00D14B7E"/>
    <w:rsid w:val="00D16D53"/>
    <w:rsid w:val="00D51FCD"/>
    <w:rsid w:val="00D54F06"/>
    <w:rsid w:val="00D879DA"/>
    <w:rsid w:val="00DB047C"/>
    <w:rsid w:val="00DB6FC4"/>
    <w:rsid w:val="00E15529"/>
    <w:rsid w:val="00E27726"/>
    <w:rsid w:val="00E37306"/>
    <w:rsid w:val="00EE7074"/>
    <w:rsid w:val="00F24E16"/>
    <w:rsid w:val="00F433B9"/>
    <w:rsid w:val="00FA7B3D"/>
    <w:rsid w:val="00FE49B3"/>
    <w:rsid w:val="00FF7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62264A"/>
  <w15:chartTrackingRefBased/>
  <w15:docId w15:val="{B04DD14E-3EE9-440E-8185-7EE952A7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B84"/>
  </w:style>
  <w:style w:type="paragraph" w:styleId="Footer">
    <w:name w:val="footer"/>
    <w:basedOn w:val="Normal"/>
    <w:link w:val="FooterChar"/>
    <w:uiPriority w:val="99"/>
    <w:unhideWhenUsed/>
    <w:rsid w:val="000F5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B84"/>
  </w:style>
  <w:style w:type="paragraph" w:styleId="ListParagraph">
    <w:name w:val="List Paragraph"/>
    <w:basedOn w:val="Normal"/>
    <w:uiPriority w:val="34"/>
    <w:qFormat/>
    <w:rsid w:val="004B1023"/>
    <w:pPr>
      <w:ind w:left="720"/>
      <w:contextualSpacing/>
    </w:pPr>
  </w:style>
  <w:style w:type="table" w:styleId="TableGrid">
    <w:name w:val="Table Grid"/>
    <w:basedOn w:val="TableNormal"/>
    <w:uiPriority w:val="39"/>
    <w:rsid w:val="003F3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2217"/>
    <w:rPr>
      <w:color w:val="0563C1" w:themeColor="hyperlink"/>
      <w:u w:val="single"/>
    </w:rPr>
  </w:style>
  <w:style w:type="paragraph" w:styleId="BalloonText">
    <w:name w:val="Balloon Text"/>
    <w:basedOn w:val="Normal"/>
    <w:link w:val="BalloonTextChar"/>
    <w:uiPriority w:val="99"/>
    <w:semiHidden/>
    <w:unhideWhenUsed/>
    <w:rsid w:val="00E155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529"/>
    <w:rPr>
      <w:rFonts w:ascii="Segoe UI" w:hAnsi="Segoe UI" w:cs="Segoe UI"/>
      <w:sz w:val="18"/>
      <w:szCs w:val="18"/>
    </w:rPr>
  </w:style>
  <w:style w:type="character" w:styleId="CommentReference">
    <w:name w:val="annotation reference"/>
    <w:basedOn w:val="DefaultParagraphFont"/>
    <w:uiPriority w:val="99"/>
    <w:semiHidden/>
    <w:unhideWhenUsed/>
    <w:rsid w:val="00E37306"/>
    <w:rPr>
      <w:sz w:val="16"/>
      <w:szCs w:val="16"/>
    </w:rPr>
  </w:style>
  <w:style w:type="paragraph" w:styleId="CommentText">
    <w:name w:val="annotation text"/>
    <w:basedOn w:val="Normal"/>
    <w:link w:val="CommentTextChar"/>
    <w:uiPriority w:val="99"/>
    <w:semiHidden/>
    <w:unhideWhenUsed/>
    <w:rsid w:val="00E37306"/>
    <w:pPr>
      <w:spacing w:line="240" w:lineRule="auto"/>
    </w:pPr>
    <w:rPr>
      <w:sz w:val="20"/>
      <w:szCs w:val="20"/>
    </w:rPr>
  </w:style>
  <w:style w:type="character" w:customStyle="1" w:styleId="CommentTextChar">
    <w:name w:val="Comment Text Char"/>
    <w:basedOn w:val="DefaultParagraphFont"/>
    <w:link w:val="CommentText"/>
    <w:uiPriority w:val="99"/>
    <w:semiHidden/>
    <w:rsid w:val="00E37306"/>
    <w:rPr>
      <w:sz w:val="20"/>
      <w:szCs w:val="20"/>
    </w:rPr>
  </w:style>
  <w:style w:type="paragraph" w:styleId="CommentSubject">
    <w:name w:val="annotation subject"/>
    <w:basedOn w:val="CommentText"/>
    <w:next w:val="CommentText"/>
    <w:link w:val="CommentSubjectChar"/>
    <w:uiPriority w:val="99"/>
    <w:semiHidden/>
    <w:unhideWhenUsed/>
    <w:rsid w:val="00E37306"/>
    <w:rPr>
      <w:b/>
      <w:bCs/>
    </w:rPr>
  </w:style>
  <w:style w:type="character" w:customStyle="1" w:styleId="CommentSubjectChar">
    <w:name w:val="Comment Subject Char"/>
    <w:basedOn w:val="CommentTextChar"/>
    <w:link w:val="CommentSubject"/>
    <w:uiPriority w:val="99"/>
    <w:semiHidden/>
    <w:rsid w:val="00E373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appeals@imperial.ac.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mperial.ac.uk/media/imperial-college/administration-and-support-services/records-and-archives/public/Retention-Schedule-version-2010.pdf" TargetMode="External"/><Relationship Id="rId4" Type="http://schemas.openxmlformats.org/officeDocument/2006/relationships/settings" Target="settings.xml"/><Relationship Id="rId9" Type="http://schemas.openxmlformats.org/officeDocument/2006/relationships/hyperlink" Target="mailto:advice@imperial.ac.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0E757-4AF7-4EE5-9B20-59625A124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1705</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Raubo, Alexander</dc:creator>
  <cp:keywords/>
  <dc:description/>
  <cp:lastModifiedBy>Ward, Kirstie R</cp:lastModifiedBy>
  <cp:revision>2</cp:revision>
  <cp:lastPrinted>2019-09-12T08:14:00Z</cp:lastPrinted>
  <dcterms:created xsi:type="dcterms:W3CDTF">2021-11-08T13:54:00Z</dcterms:created>
  <dcterms:modified xsi:type="dcterms:W3CDTF">2021-11-08T13:54:00Z</dcterms:modified>
</cp:coreProperties>
</file>