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164F" w14:textId="77777777" w:rsidR="00D80B4A" w:rsidRPr="00517E00" w:rsidRDefault="00D80B4A" w:rsidP="00D80B4A">
      <w:pPr>
        <w:jc w:val="center"/>
        <w:rPr>
          <w:rFonts w:cstheme="minorHAnsi"/>
          <w:b/>
          <w:sz w:val="28"/>
          <w:szCs w:val="28"/>
        </w:rPr>
      </w:pPr>
      <w:r w:rsidRPr="00517E00">
        <w:rPr>
          <w:rFonts w:cstheme="minorHAnsi"/>
          <w:b/>
          <w:sz w:val="28"/>
          <w:szCs w:val="28"/>
        </w:rPr>
        <w:t>Formal Resolution</w:t>
      </w:r>
      <w:r>
        <w:rPr>
          <w:rFonts w:cstheme="minorHAnsi"/>
          <w:b/>
          <w:sz w:val="28"/>
          <w:szCs w:val="28"/>
        </w:rPr>
        <w:t xml:space="preserve"> Request</w:t>
      </w:r>
    </w:p>
    <w:p w14:paraId="0F529777" w14:textId="77777777" w:rsidR="00D80B4A" w:rsidRPr="00517E00" w:rsidRDefault="00D80B4A" w:rsidP="00D80B4A">
      <w:pPr>
        <w:jc w:val="both"/>
        <w:rPr>
          <w:rFonts w:cstheme="minorHAnsi"/>
        </w:rPr>
      </w:pPr>
      <w:r w:rsidRPr="00517E00">
        <w:rPr>
          <w:rFonts w:cstheme="minorHAnsi"/>
        </w:rPr>
        <w:t xml:space="preserve">This form will assist you in writing a resolution request, which will fully inform the Investigating Officer (IO) of the issues you are facing and the steps you have taken to informally resolve your complaint, </w:t>
      </w:r>
    </w:p>
    <w:p w14:paraId="6E895DA2" w14:textId="77777777" w:rsidR="00D80B4A" w:rsidRPr="00517E00" w:rsidRDefault="00D80B4A" w:rsidP="00D80B4A">
      <w:pPr>
        <w:jc w:val="both"/>
        <w:rPr>
          <w:rFonts w:cstheme="minorHAnsi"/>
          <w:b/>
        </w:rPr>
      </w:pPr>
      <w:r w:rsidRPr="00517E00">
        <w:rPr>
          <w:rFonts w:cstheme="minorHAnsi"/>
        </w:rPr>
        <w:t>This document will be retained by the IO and ER representative</w:t>
      </w:r>
      <w:r>
        <w:rPr>
          <w:rFonts w:cstheme="minorHAnsi"/>
        </w:rPr>
        <w:t>.  If your complaint contains allegations relating to a specific individual(s), a copy of this form will be sent to the</w:t>
      </w:r>
      <w:r w:rsidRPr="00517E00">
        <w:rPr>
          <w:rFonts w:cstheme="minorHAnsi"/>
        </w:rPr>
        <w:t xml:space="preserve"> individual/s against whom the complaint has been raised for them to respond.</w:t>
      </w:r>
    </w:p>
    <w:p w14:paraId="26DA12E7" w14:textId="77777777" w:rsidR="00D80B4A" w:rsidRPr="00517E00" w:rsidRDefault="00D80B4A" w:rsidP="00D80B4A">
      <w:pPr>
        <w:pStyle w:val="ListParagraph"/>
        <w:numPr>
          <w:ilvl w:val="0"/>
          <w:numId w:val="3"/>
        </w:numPr>
        <w:jc w:val="both"/>
        <w:rPr>
          <w:rFonts w:cstheme="minorHAnsi"/>
          <w:b/>
          <w:bCs/>
        </w:rPr>
      </w:pPr>
      <w:r w:rsidRPr="00517E00">
        <w:rPr>
          <w:rFonts w:cstheme="minorHAnsi"/>
          <w:b/>
          <w:bCs/>
          <w:u w:val="single"/>
        </w:rPr>
        <w:t>Personal Details</w:t>
      </w:r>
      <w:r w:rsidRPr="00517E00">
        <w:rPr>
          <w:rFonts w:cstheme="minorHAnsi"/>
          <w:b/>
          <w:bCs/>
        </w:rPr>
        <w:t xml:space="preserve"> </w:t>
      </w:r>
    </w:p>
    <w:tbl>
      <w:tblPr>
        <w:tblStyle w:val="TableGrid"/>
        <w:tblW w:w="9067" w:type="dxa"/>
        <w:tblLook w:val="04A0" w:firstRow="1" w:lastRow="0" w:firstColumn="1" w:lastColumn="0" w:noHBand="0" w:noVBand="1"/>
      </w:tblPr>
      <w:tblGrid>
        <w:gridCol w:w="3397"/>
        <w:gridCol w:w="5670"/>
      </w:tblGrid>
      <w:tr w:rsidR="00D80B4A" w:rsidRPr="00517E00" w14:paraId="6CBD546D" w14:textId="77777777" w:rsidTr="00D67CF8">
        <w:tc>
          <w:tcPr>
            <w:tcW w:w="3397" w:type="dxa"/>
          </w:tcPr>
          <w:p w14:paraId="1713F5EC" w14:textId="77777777" w:rsidR="00D80B4A" w:rsidRPr="00517E00" w:rsidRDefault="00D80B4A" w:rsidP="00D67CF8">
            <w:pPr>
              <w:jc w:val="both"/>
              <w:rPr>
                <w:rFonts w:cstheme="minorHAnsi"/>
                <w:b/>
              </w:rPr>
            </w:pPr>
            <w:r w:rsidRPr="00517E00">
              <w:rPr>
                <w:rFonts w:cstheme="minorHAnsi"/>
                <w:b/>
              </w:rPr>
              <w:t>Name</w:t>
            </w:r>
          </w:p>
        </w:tc>
        <w:tc>
          <w:tcPr>
            <w:tcW w:w="5670" w:type="dxa"/>
          </w:tcPr>
          <w:p w14:paraId="73CE1594" w14:textId="77777777" w:rsidR="00D80B4A" w:rsidRPr="00517E00" w:rsidRDefault="00D80B4A" w:rsidP="00D67CF8">
            <w:pPr>
              <w:jc w:val="both"/>
              <w:rPr>
                <w:rFonts w:cstheme="minorHAnsi"/>
                <w:b/>
              </w:rPr>
            </w:pPr>
          </w:p>
          <w:p w14:paraId="441ECD78" w14:textId="77777777" w:rsidR="00D80B4A" w:rsidRPr="00517E00" w:rsidRDefault="00D80B4A" w:rsidP="00D67CF8">
            <w:pPr>
              <w:jc w:val="both"/>
              <w:rPr>
                <w:rFonts w:cstheme="minorHAnsi"/>
                <w:b/>
              </w:rPr>
            </w:pPr>
          </w:p>
        </w:tc>
      </w:tr>
      <w:tr w:rsidR="00D80B4A" w:rsidRPr="00517E00" w14:paraId="6DA0219E" w14:textId="77777777" w:rsidTr="00D67CF8">
        <w:tc>
          <w:tcPr>
            <w:tcW w:w="3397" w:type="dxa"/>
          </w:tcPr>
          <w:p w14:paraId="365CBFA7" w14:textId="77777777" w:rsidR="00D80B4A" w:rsidRPr="00517E00" w:rsidRDefault="00D80B4A" w:rsidP="00D67CF8">
            <w:pPr>
              <w:jc w:val="both"/>
              <w:rPr>
                <w:rFonts w:cstheme="minorHAnsi"/>
                <w:b/>
              </w:rPr>
            </w:pPr>
            <w:r w:rsidRPr="00517E00">
              <w:rPr>
                <w:rFonts w:cstheme="minorHAnsi"/>
                <w:b/>
              </w:rPr>
              <w:t>CID number</w:t>
            </w:r>
          </w:p>
        </w:tc>
        <w:tc>
          <w:tcPr>
            <w:tcW w:w="5670" w:type="dxa"/>
          </w:tcPr>
          <w:p w14:paraId="1F312C6E" w14:textId="77777777" w:rsidR="00D80B4A" w:rsidRPr="00517E00" w:rsidRDefault="00D80B4A" w:rsidP="00D67CF8">
            <w:pPr>
              <w:jc w:val="both"/>
              <w:rPr>
                <w:rFonts w:cstheme="minorHAnsi"/>
                <w:b/>
              </w:rPr>
            </w:pPr>
          </w:p>
          <w:p w14:paraId="3C824BBB" w14:textId="77777777" w:rsidR="00D80B4A" w:rsidRPr="00517E00" w:rsidRDefault="00D80B4A" w:rsidP="00D67CF8">
            <w:pPr>
              <w:jc w:val="both"/>
              <w:rPr>
                <w:rFonts w:cstheme="minorHAnsi"/>
                <w:b/>
              </w:rPr>
            </w:pPr>
          </w:p>
        </w:tc>
      </w:tr>
      <w:tr w:rsidR="00D80B4A" w:rsidRPr="00517E00" w14:paraId="540F105E" w14:textId="77777777" w:rsidTr="00D67CF8">
        <w:tc>
          <w:tcPr>
            <w:tcW w:w="3397" w:type="dxa"/>
          </w:tcPr>
          <w:p w14:paraId="33369EB0" w14:textId="77777777" w:rsidR="00D80B4A" w:rsidRPr="00517E00" w:rsidRDefault="00D80B4A" w:rsidP="00D67CF8">
            <w:pPr>
              <w:jc w:val="both"/>
              <w:rPr>
                <w:rFonts w:cstheme="minorHAnsi"/>
                <w:b/>
              </w:rPr>
            </w:pPr>
            <w:r w:rsidRPr="00517E00">
              <w:rPr>
                <w:rFonts w:cstheme="minorHAnsi"/>
                <w:b/>
              </w:rPr>
              <w:t>Date complaint submitted</w:t>
            </w:r>
          </w:p>
        </w:tc>
        <w:tc>
          <w:tcPr>
            <w:tcW w:w="5670" w:type="dxa"/>
          </w:tcPr>
          <w:p w14:paraId="51729C2E" w14:textId="77777777" w:rsidR="00D80B4A" w:rsidRPr="00517E00" w:rsidRDefault="00D80B4A" w:rsidP="00D67CF8">
            <w:pPr>
              <w:jc w:val="both"/>
              <w:rPr>
                <w:rFonts w:cstheme="minorHAnsi"/>
                <w:b/>
              </w:rPr>
            </w:pPr>
          </w:p>
          <w:p w14:paraId="34DE6D2C" w14:textId="77777777" w:rsidR="00D80B4A" w:rsidRPr="00517E00" w:rsidRDefault="00D80B4A" w:rsidP="00D67CF8">
            <w:pPr>
              <w:jc w:val="both"/>
              <w:rPr>
                <w:rFonts w:cstheme="minorHAnsi"/>
                <w:b/>
              </w:rPr>
            </w:pPr>
          </w:p>
        </w:tc>
      </w:tr>
      <w:tr w:rsidR="00D80B4A" w:rsidRPr="00517E00" w14:paraId="44554B44" w14:textId="77777777" w:rsidTr="00D67CF8">
        <w:tc>
          <w:tcPr>
            <w:tcW w:w="3397" w:type="dxa"/>
          </w:tcPr>
          <w:p w14:paraId="60F3C8C1" w14:textId="77777777" w:rsidR="00D80B4A" w:rsidRPr="00517E00" w:rsidRDefault="00D80B4A" w:rsidP="00D67CF8">
            <w:pPr>
              <w:jc w:val="both"/>
              <w:rPr>
                <w:rFonts w:cstheme="minorHAnsi"/>
                <w:b/>
              </w:rPr>
            </w:pPr>
            <w:r w:rsidRPr="00517E00">
              <w:rPr>
                <w:rFonts w:cstheme="minorHAnsi"/>
                <w:b/>
              </w:rPr>
              <w:t>Department</w:t>
            </w:r>
          </w:p>
        </w:tc>
        <w:tc>
          <w:tcPr>
            <w:tcW w:w="5670" w:type="dxa"/>
          </w:tcPr>
          <w:p w14:paraId="03696F74" w14:textId="77777777" w:rsidR="00D80B4A" w:rsidRPr="00517E00" w:rsidRDefault="00D80B4A" w:rsidP="00D67CF8">
            <w:pPr>
              <w:jc w:val="both"/>
              <w:rPr>
                <w:rFonts w:cstheme="minorHAnsi"/>
                <w:b/>
              </w:rPr>
            </w:pPr>
          </w:p>
          <w:p w14:paraId="7EE578B9" w14:textId="77777777" w:rsidR="00D80B4A" w:rsidRPr="00517E00" w:rsidRDefault="00D80B4A" w:rsidP="00D67CF8">
            <w:pPr>
              <w:jc w:val="both"/>
              <w:rPr>
                <w:rFonts w:cstheme="minorHAnsi"/>
                <w:b/>
              </w:rPr>
            </w:pPr>
          </w:p>
        </w:tc>
      </w:tr>
      <w:tr w:rsidR="00D80B4A" w:rsidRPr="00517E00" w14:paraId="5B245870" w14:textId="77777777" w:rsidTr="00D67CF8">
        <w:tc>
          <w:tcPr>
            <w:tcW w:w="3397" w:type="dxa"/>
          </w:tcPr>
          <w:p w14:paraId="17354580" w14:textId="77777777" w:rsidR="00D80B4A" w:rsidRPr="00517E00" w:rsidRDefault="00D80B4A" w:rsidP="00D67CF8">
            <w:pPr>
              <w:jc w:val="both"/>
              <w:rPr>
                <w:rFonts w:cstheme="minorHAnsi"/>
                <w:b/>
              </w:rPr>
            </w:pPr>
            <w:r w:rsidRPr="00517E00">
              <w:rPr>
                <w:rFonts w:cstheme="minorHAnsi"/>
                <w:b/>
              </w:rPr>
              <w:t>Line Manager</w:t>
            </w:r>
          </w:p>
        </w:tc>
        <w:tc>
          <w:tcPr>
            <w:tcW w:w="5670" w:type="dxa"/>
          </w:tcPr>
          <w:p w14:paraId="71B7F226" w14:textId="77777777" w:rsidR="00D80B4A" w:rsidRPr="00517E00" w:rsidRDefault="00D80B4A" w:rsidP="00D67CF8">
            <w:pPr>
              <w:jc w:val="both"/>
              <w:rPr>
                <w:rFonts w:cstheme="minorHAnsi"/>
                <w:b/>
              </w:rPr>
            </w:pPr>
          </w:p>
          <w:p w14:paraId="38D193EA" w14:textId="77777777" w:rsidR="00D80B4A" w:rsidRPr="00517E00" w:rsidRDefault="00D80B4A" w:rsidP="00D67CF8">
            <w:pPr>
              <w:jc w:val="both"/>
              <w:rPr>
                <w:rFonts w:cstheme="minorHAnsi"/>
                <w:b/>
              </w:rPr>
            </w:pPr>
          </w:p>
        </w:tc>
      </w:tr>
    </w:tbl>
    <w:p w14:paraId="1C61B820" w14:textId="77777777" w:rsidR="00D80B4A" w:rsidRPr="00517E00" w:rsidRDefault="00D80B4A" w:rsidP="00D80B4A">
      <w:pPr>
        <w:jc w:val="both"/>
        <w:rPr>
          <w:rFonts w:cstheme="minorHAnsi"/>
          <w:b/>
        </w:rPr>
      </w:pPr>
    </w:p>
    <w:p w14:paraId="6BE16BA1" w14:textId="77777777" w:rsidR="00D80B4A" w:rsidRPr="00517E00" w:rsidRDefault="00D80B4A" w:rsidP="00D80B4A">
      <w:pPr>
        <w:pStyle w:val="ListParagraph"/>
        <w:numPr>
          <w:ilvl w:val="0"/>
          <w:numId w:val="3"/>
        </w:numPr>
        <w:jc w:val="both"/>
        <w:rPr>
          <w:rFonts w:cstheme="minorHAnsi"/>
          <w:b/>
          <w:bCs/>
          <w:u w:val="single"/>
        </w:rPr>
      </w:pPr>
      <w:r w:rsidRPr="00517E00">
        <w:rPr>
          <w:rFonts w:cstheme="minorHAnsi"/>
          <w:b/>
          <w:bCs/>
          <w:u w:val="single"/>
        </w:rPr>
        <w:t xml:space="preserve">The nature of the complaint </w:t>
      </w:r>
    </w:p>
    <w:p w14:paraId="41EAEEAF" w14:textId="77777777" w:rsidR="00D80B4A" w:rsidRPr="00517E00" w:rsidRDefault="00D80B4A" w:rsidP="00D80B4A">
      <w:pPr>
        <w:jc w:val="both"/>
        <w:rPr>
          <w:rFonts w:cstheme="minorHAnsi"/>
        </w:rPr>
      </w:pPr>
      <w:r w:rsidRPr="00517E00">
        <w:rPr>
          <w:rFonts w:cstheme="minorHAnsi"/>
        </w:rPr>
        <w:t>In this section you should include:</w:t>
      </w:r>
    </w:p>
    <w:p w14:paraId="6CD37854" w14:textId="77777777" w:rsidR="00D80B4A" w:rsidRPr="00517E00" w:rsidRDefault="00D80B4A" w:rsidP="00D80B4A">
      <w:pPr>
        <w:pStyle w:val="ListParagraph"/>
        <w:numPr>
          <w:ilvl w:val="0"/>
          <w:numId w:val="4"/>
        </w:numPr>
        <w:jc w:val="both"/>
        <w:rPr>
          <w:rFonts w:cstheme="minorHAnsi"/>
        </w:rPr>
      </w:pPr>
      <w:r w:rsidRPr="00517E00">
        <w:rPr>
          <w:rFonts w:cstheme="minorHAnsi"/>
        </w:rPr>
        <w:t>What</w:t>
      </w:r>
      <w:r>
        <w:rPr>
          <w:rFonts w:cstheme="minorHAnsi"/>
        </w:rPr>
        <w:t xml:space="preserve"> or who</w:t>
      </w:r>
      <w:r w:rsidRPr="00517E00">
        <w:rPr>
          <w:rFonts w:cstheme="minorHAnsi"/>
        </w:rPr>
        <w:t xml:space="preserve"> your complaint is about</w:t>
      </w:r>
    </w:p>
    <w:p w14:paraId="07BC16AB" w14:textId="77777777" w:rsidR="00D80B4A" w:rsidRPr="00517E00" w:rsidRDefault="00D80B4A" w:rsidP="00D80B4A">
      <w:pPr>
        <w:pStyle w:val="ListParagraph"/>
        <w:numPr>
          <w:ilvl w:val="0"/>
          <w:numId w:val="4"/>
        </w:numPr>
        <w:jc w:val="both"/>
        <w:rPr>
          <w:rFonts w:cstheme="minorHAnsi"/>
        </w:rPr>
      </w:pPr>
      <w:r w:rsidRPr="00517E00">
        <w:rPr>
          <w:rFonts w:cstheme="minorHAnsi"/>
        </w:rPr>
        <w:t>The concerns you are raising, or the complaint you wish to make</w:t>
      </w:r>
    </w:p>
    <w:p w14:paraId="55BE642E" w14:textId="77777777" w:rsidR="00D80B4A" w:rsidRPr="00517E00" w:rsidRDefault="00D80B4A" w:rsidP="00D80B4A">
      <w:pPr>
        <w:pStyle w:val="ListParagraph"/>
        <w:numPr>
          <w:ilvl w:val="0"/>
          <w:numId w:val="4"/>
        </w:numPr>
        <w:jc w:val="both"/>
        <w:rPr>
          <w:rFonts w:cstheme="minorHAnsi"/>
        </w:rPr>
      </w:pPr>
      <w:r w:rsidRPr="00517E00">
        <w:rPr>
          <w:rFonts w:cstheme="minorHAnsi"/>
        </w:rPr>
        <w:t>Examples and details of the events that have occurred/the issues or behaviour you are experiencing</w:t>
      </w:r>
    </w:p>
    <w:p w14:paraId="04160C2F" w14:textId="77777777" w:rsidR="00D80B4A" w:rsidRPr="00517E00" w:rsidRDefault="00D80B4A" w:rsidP="00D80B4A">
      <w:pPr>
        <w:pStyle w:val="ListParagraph"/>
        <w:numPr>
          <w:ilvl w:val="0"/>
          <w:numId w:val="4"/>
        </w:numPr>
        <w:jc w:val="both"/>
        <w:rPr>
          <w:rFonts w:cstheme="minorHAnsi"/>
        </w:rPr>
      </w:pPr>
      <w:r w:rsidRPr="00517E00">
        <w:rPr>
          <w:rFonts w:cstheme="minorHAnsi"/>
        </w:rPr>
        <w:t>Dates, times and locations that the incidents took place (where possible/applicable)</w:t>
      </w:r>
    </w:p>
    <w:p w14:paraId="5CDE27E3" w14:textId="77777777" w:rsidR="00D80B4A" w:rsidRPr="00517E00" w:rsidRDefault="00D80B4A" w:rsidP="00D80B4A">
      <w:pPr>
        <w:pStyle w:val="ListParagraph"/>
        <w:numPr>
          <w:ilvl w:val="0"/>
          <w:numId w:val="4"/>
        </w:numPr>
        <w:jc w:val="both"/>
        <w:rPr>
          <w:rFonts w:cstheme="minorHAnsi"/>
        </w:rPr>
      </w:pPr>
      <w:r w:rsidRPr="00517E00">
        <w:rPr>
          <w:rFonts w:cstheme="minorHAnsi"/>
        </w:rPr>
        <w:t xml:space="preserve">The names of any witnesses who were present. Character witnesses for either party are not to be included. </w:t>
      </w:r>
    </w:p>
    <w:p w14:paraId="51AD0DE0" w14:textId="77777777" w:rsidR="00D80B4A" w:rsidRPr="00517E00" w:rsidRDefault="00D80B4A" w:rsidP="00D80B4A">
      <w:pPr>
        <w:jc w:val="both"/>
        <w:rPr>
          <w:rFonts w:cstheme="minorHAnsi"/>
        </w:rPr>
      </w:pPr>
      <w:r w:rsidRPr="00517E00">
        <w:rPr>
          <w:rFonts w:cstheme="minorHAnsi"/>
        </w:rPr>
        <w:t>It may be necessary for the IO to speak to witnesses as part of their investigation; witnesses will be instructed to keep the matter confidential.  You may contact witnesses to inform them you are naming them in your complaint as a witness.  It is not appropriate to go into the details of your complaint with potential witnesses. When reviewing complaint, the IO will decide what if any witnesses they need to meet as part of their investigation as it may not be necessary to meet with everyone.</w:t>
      </w:r>
    </w:p>
    <w:p w14:paraId="76FA1F1E" w14:textId="77777777" w:rsidR="00D80B4A" w:rsidRPr="00517E00" w:rsidRDefault="00D80B4A" w:rsidP="00D80B4A">
      <w:pPr>
        <w:jc w:val="both"/>
        <w:rPr>
          <w:rFonts w:cstheme="minorHAnsi"/>
          <w:b/>
          <w:bCs/>
        </w:rPr>
      </w:pPr>
      <w:r w:rsidRPr="00517E00">
        <w:rPr>
          <w:rFonts w:cstheme="minorHAnsi"/>
          <w:b/>
          <w:bCs/>
        </w:rPr>
        <w:t>Details of Complaint</w:t>
      </w:r>
    </w:p>
    <w:tbl>
      <w:tblPr>
        <w:tblStyle w:val="TableGrid"/>
        <w:tblW w:w="0" w:type="auto"/>
        <w:tblLook w:val="04A0" w:firstRow="1" w:lastRow="0" w:firstColumn="1" w:lastColumn="0" w:noHBand="0" w:noVBand="1"/>
      </w:tblPr>
      <w:tblGrid>
        <w:gridCol w:w="9016"/>
      </w:tblGrid>
      <w:tr w:rsidR="00D80B4A" w:rsidRPr="00517E00" w14:paraId="2101B3FB" w14:textId="77777777" w:rsidTr="00D67CF8">
        <w:tc>
          <w:tcPr>
            <w:tcW w:w="9016" w:type="dxa"/>
          </w:tcPr>
          <w:p w14:paraId="7488AC72" w14:textId="77777777" w:rsidR="00D80B4A" w:rsidRPr="00517E00" w:rsidRDefault="00D80B4A" w:rsidP="00D67CF8">
            <w:pPr>
              <w:jc w:val="both"/>
              <w:rPr>
                <w:rFonts w:cstheme="minorHAnsi"/>
              </w:rPr>
            </w:pPr>
          </w:p>
          <w:p w14:paraId="3A4C76A5" w14:textId="77777777" w:rsidR="00D80B4A" w:rsidRPr="00517E00" w:rsidRDefault="00D80B4A" w:rsidP="00D67CF8">
            <w:pPr>
              <w:jc w:val="both"/>
              <w:rPr>
                <w:rFonts w:cstheme="minorHAnsi"/>
              </w:rPr>
            </w:pPr>
          </w:p>
          <w:p w14:paraId="22705AB4" w14:textId="77777777" w:rsidR="00D80B4A" w:rsidRPr="00517E00" w:rsidRDefault="00D80B4A" w:rsidP="00D67CF8">
            <w:pPr>
              <w:jc w:val="both"/>
              <w:rPr>
                <w:rFonts w:cstheme="minorHAnsi"/>
              </w:rPr>
            </w:pPr>
          </w:p>
          <w:p w14:paraId="4B547F29" w14:textId="77777777" w:rsidR="00D80B4A" w:rsidRPr="00517E00" w:rsidRDefault="00D80B4A" w:rsidP="00D67CF8">
            <w:pPr>
              <w:jc w:val="both"/>
              <w:rPr>
                <w:rFonts w:cstheme="minorHAnsi"/>
              </w:rPr>
            </w:pPr>
          </w:p>
          <w:p w14:paraId="039F2496" w14:textId="77777777" w:rsidR="00D80B4A" w:rsidRPr="00517E00" w:rsidRDefault="00D80B4A" w:rsidP="00D67CF8">
            <w:pPr>
              <w:jc w:val="both"/>
              <w:rPr>
                <w:rFonts w:cstheme="minorHAnsi"/>
              </w:rPr>
            </w:pPr>
          </w:p>
          <w:p w14:paraId="0B4B360F" w14:textId="77777777" w:rsidR="00D80B4A" w:rsidRPr="00517E00" w:rsidRDefault="00D80B4A" w:rsidP="00D67CF8">
            <w:pPr>
              <w:jc w:val="both"/>
              <w:rPr>
                <w:rFonts w:cstheme="minorHAnsi"/>
              </w:rPr>
            </w:pPr>
          </w:p>
          <w:p w14:paraId="5F658D54" w14:textId="77777777" w:rsidR="00D80B4A" w:rsidRPr="00517E00" w:rsidRDefault="00D80B4A" w:rsidP="00D67CF8">
            <w:pPr>
              <w:jc w:val="both"/>
              <w:rPr>
                <w:rFonts w:cstheme="minorHAnsi"/>
              </w:rPr>
            </w:pPr>
          </w:p>
          <w:p w14:paraId="55EBABFA" w14:textId="77777777" w:rsidR="00D80B4A" w:rsidRPr="00517E00" w:rsidRDefault="00D80B4A" w:rsidP="00D67CF8">
            <w:pPr>
              <w:jc w:val="both"/>
              <w:rPr>
                <w:rFonts w:cstheme="minorHAnsi"/>
              </w:rPr>
            </w:pPr>
          </w:p>
          <w:p w14:paraId="4D317534" w14:textId="77777777" w:rsidR="00D80B4A" w:rsidRPr="00517E00" w:rsidRDefault="00D80B4A" w:rsidP="00D67CF8">
            <w:pPr>
              <w:jc w:val="both"/>
              <w:rPr>
                <w:rFonts w:cstheme="minorHAnsi"/>
              </w:rPr>
            </w:pPr>
          </w:p>
          <w:p w14:paraId="7D6A2E7E" w14:textId="77777777" w:rsidR="00D80B4A" w:rsidRPr="00517E00" w:rsidRDefault="00D80B4A" w:rsidP="00D67CF8">
            <w:pPr>
              <w:jc w:val="both"/>
              <w:rPr>
                <w:rFonts w:cstheme="minorHAnsi"/>
              </w:rPr>
            </w:pPr>
          </w:p>
          <w:p w14:paraId="6D869979" w14:textId="77777777" w:rsidR="00D80B4A" w:rsidRPr="00517E00" w:rsidRDefault="00D80B4A" w:rsidP="00D67CF8">
            <w:pPr>
              <w:jc w:val="both"/>
              <w:rPr>
                <w:rFonts w:cstheme="minorHAnsi"/>
              </w:rPr>
            </w:pPr>
          </w:p>
          <w:p w14:paraId="5FBAA0FB" w14:textId="77777777" w:rsidR="00D80B4A" w:rsidRPr="00517E00" w:rsidRDefault="00D80B4A" w:rsidP="00D67CF8">
            <w:pPr>
              <w:jc w:val="both"/>
              <w:rPr>
                <w:rFonts w:cstheme="minorHAnsi"/>
              </w:rPr>
            </w:pPr>
          </w:p>
          <w:p w14:paraId="15BE97ED" w14:textId="77777777" w:rsidR="00D80B4A" w:rsidRPr="00517E00" w:rsidRDefault="00D80B4A" w:rsidP="00D67CF8">
            <w:pPr>
              <w:jc w:val="both"/>
              <w:rPr>
                <w:rFonts w:cstheme="minorHAnsi"/>
              </w:rPr>
            </w:pPr>
          </w:p>
          <w:p w14:paraId="4BD7114D" w14:textId="77777777" w:rsidR="00D80B4A" w:rsidRPr="00517E00" w:rsidRDefault="00D80B4A" w:rsidP="00D67CF8">
            <w:pPr>
              <w:jc w:val="both"/>
              <w:rPr>
                <w:rFonts w:cstheme="minorHAnsi"/>
              </w:rPr>
            </w:pPr>
          </w:p>
          <w:p w14:paraId="14BF8547" w14:textId="77777777" w:rsidR="00D80B4A" w:rsidRPr="00517E00" w:rsidRDefault="00D80B4A" w:rsidP="00D67CF8">
            <w:pPr>
              <w:jc w:val="both"/>
              <w:rPr>
                <w:rFonts w:cstheme="minorHAnsi"/>
              </w:rPr>
            </w:pPr>
          </w:p>
          <w:p w14:paraId="1268A127" w14:textId="77777777" w:rsidR="00D80B4A" w:rsidRPr="00517E00" w:rsidRDefault="00D80B4A" w:rsidP="00D67CF8">
            <w:pPr>
              <w:jc w:val="both"/>
              <w:rPr>
                <w:rFonts w:cstheme="minorHAnsi"/>
              </w:rPr>
            </w:pPr>
          </w:p>
          <w:p w14:paraId="52FB1D06" w14:textId="77777777" w:rsidR="00D80B4A" w:rsidRPr="00517E00" w:rsidRDefault="00D80B4A" w:rsidP="00D67CF8">
            <w:pPr>
              <w:jc w:val="both"/>
              <w:rPr>
                <w:rFonts w:cstheme="minorHAnsi"/>
              </w:rPr>
            </w:pPr>
          </w:p>
          <w:p w14:paraId="06955071" w14:textId="77777777" w:rsidR="00D80B4A" w:rsidRPr="00517E00" w:rsidRDefault="00D80B4A" w:rsidP="00D67CF8">
            <w:pPr>
              <w:jc w:val="both"/>
              <w:rPr>
                <w:rFonts w:cstheme="minorHAnsi"/>
              </w:rPr>
            </w:pPr>
          </w:p>
          <w:p w14:paraId="293BA9B0" w14:textId="77777777" w:rsidR="00D80B4A" w:rsidRPr="00517E00" w:rsidRDefault="00D80B4A" w:rsidP="00D67CF8">
            <w:pPr>
              <w:jc w:val="both"/>
              <w:rPr>
                <w:rFonts w:cstheme="minorHAnsi"/>
              </w:rPr>
            </w:pPr>
          </w:p>
          <w:p w14:paraId="70E985F9" w14:textId="77777777" w:rsidR="00D80B4A" w:rsidRPr="00517E00" w:rsidRDefault="00D80B4A" w:rsidP="00D67CF8">
            <w:pPr>
              <w:jc w:val="both"/>
              <w:rPr>
                <w:rFonts w:cstheme="minorHAnsi"/>
              </w:rPr>
            </w:pPr>
          </w:p>
          <w:p w14:paraId="49C594C5" w14:textId="77777777" w:rsidR="00D80B4A" w:rsidRPr="00517E00" w:rsidRDefault="00D80B4A" w:rsidP="00D67CF8">
            <w:pPr>
              <w:jc w:val="both"/>
              <w:rPr>
                <w:rFonts w:cstheme="minorHAnsi"/>
              </w:rPr>
            </w:pPr>
          </w:p>
          <w:p w14:paraId="3BE93863" w14:textId="77777777" w:rsidR="00D80B4A" w:rsidRPr="00517E00" w:rsidRDefault="00D80B4A" w:rsidP="00D67CF8">
            <w:pPr>
              <w:jc w:val="both"/>
              <w:rPr>
                <w:rFonts w:cstheme="minorHAnsi"/>
              </w:rPr>
            </w:pPr>
          </w:p>
          <w:p w14:paraId="7D24FA3D" w14:textId="77777777" w:rsidR="00D80B4A" w:rsidRPr="00517E00" w:rsidRDefault="00D80B4A" w:rsidP="00D67CF8">
            <w:pPr>
              <w:jc w:val="both"/>
              <w:rPr>
                <w:rFonts w:cstheme="minorHAnsi"/>
              </w:rPr>
            </w:pPr>
          </w:p>
          <w:p w14:paraId="0EA0F2EB" w14:textId="77777777" w:rsidR="00D80B4A" w:rsidRPr="00517E00" w:rsidRDefault="00D80B4A" w:rsidP="00D67CF8">
            <w:pPr>
              <w:jc w:val="both"/>
              <w:rPr>
                <w:rFonts w:cstheme="minorHAnsi"/>
              </w:rPr>
            </w:pPr>
          </w:p>
          <w:p w14:paraId="4F93E57B" w14:textId="77777777" w:rsidR="00D80B4A" w:rsidRPr="00517E00" w:rsidRDefault="00D80B4A" w:rsidP="00D67CF8">
            <w:pPr>
              <w:jc w:val="both"/>
              <w:rPr>
                <w:rFonts w:cstheme="minorHAnsi"/>
              </w:rPr>
            </w:pPr>
          </w:p>
          <w:p w14:paraId="77D77DCA" w14:textId="77777777" w:rsidR="00D80B4A" w:rsidRPr="00517E00" w:rsidRDefault="00D80B4A" w:rsidP="00D67CF8">
            <w:pPr>
              <w:jc w:val="both"/>
              <w:rPr>
                <w:rFonts w:cstheme="minorHAnsi"/>
              </w:rPr>
            </w:pPr>
          </w:p>
        </w:tc>
      </w:tr>
    </w:tbl>
    <w:p w14:paraId="596278ED" w14:textId="77777777" w:rsidR="00D80B4A" w:rsidRPr="00517E00" w:rsidRDefault="00D80B4A" w:rsidP="00D80B4A">
      <w:pPr>
        <w:jc w:val="both"/>
        <w:rPr>
          <w:rFonts w:cstheme="minorHAnsi"/>
        </w:rPr>
      </w:pPr>
    </w:p>
    <w:p w14:paraId="31C606A6" w14:textId="77777777" w:rsidR="00D80B4A" w:rsidRPr="00517E00" w:rsidRDefault="00D80B4A" w:rsidP="00D80B4A">
      <w:pPr>
        <w:pStyle w:val="NoSpacing"/>
        <w:rPr>
          <w:rFonts w:cstheme="minorHAnsi"/>
        </w:rPr>
      </w:pPr>
    </w:p>
    <w:p w14:paraId="14F9CD06" w14:textId="77777777" w:rsidR="00D80B4A" w:rsidRPr="00517E00" w:rsidRDefault="00D80B4A" w:rsidP="00D80B4A">
      <w:pPr>
        <w:pStyle w:val="ListParagraph"/>
        <w:numPr>
          <w:ilvl w:val="0"/>
          <w:numId w:val="3"/>
        </w:numPr>
        <w:jc w:val="both"/>
        <w:rPr>
          <w:rFonts w:cstheme="minorHAnsi"/>
          <w:b/>
          <w:bCs/>
        </w:rPr>
      </w:pPr>
      <w:r w:rsidRPr="00517E00">
        <w:rPr>
          <w:rFonts w:cstheme="minorHAnsi"/>
          <w:b/>
          <w:bCs/>
          <w:u w:val="single"/>
        </w:rPr>
        <w:t>The steps taken by you to resolve the concerns</w:t>
      </w:r>
    </w:p>
    <w:p w14:paraId="4E3B13EE" w14:textId="77777777" w:rsidR="00D80B4A" w:rsidRPr="00517E00" w:rsidRDefault="00D80B4A" w:rsidP="00D80B4A">
      <w:pPr>
        <w:jc w:val="both"/>
        <w:rPr>
          <w:rFonts w:cstheme="minorHAnsi"/>
          <w:b/>
          <w:bCs/>
        </w:rPr>
      </w:pPr>
      <w:r w:rsidRPr="00517E00">
        <w:rPr>
          <w:rFonts w:cstheme="minorHAnsi"/>
          <w:b/>
          <w:bCs/>
        </w:rPr>
        <w:t>Please note, this section will not be shared with the individual(s) against whom you are raising the complaint.</w:t>
      </w:r>
    </w:p>
    <w:p w14:paraId="4B786681" w14:textId="77777777" w:rsidR="00D80B4A" w:rsidRPr="00517E00" w:rsidRDefault="00D80B4A" w:rsidP="00D80B4A">
      <w:pPr>
        <w:jc w:val="both"/>
        <w:rPr>
          <w:rFonts w:cstheme="minorHAnsi"/>
        </w:rPr>
      </w:pPr>
      <w:r w:rsidRPr="00517E00">
        <w:rPr>
          <w:rFonts w:cstheme="minorHAnsi"/>
        </w:rPr>
        <w:t>You are encouraged to try to informally resolve your issues before raising a resolution request.</w:t>
      </w:r>
    </w:p>
    <w:p w14:paraId="650142EB" w14:textId="77777777" w:rsidR="00D80B4A" w:rsidRPr="00517E00" w:rsidRDefault="00D80B4A" w:rsidP="00D80B4A">
      <w:pPr>
        <w:jc w:val="both"/>
        <w:rPr>
          <w:rFonts w:cstheme="minorHAnsi"/>
        </w:rPr>
      </w:pPr>
      <w:r w:rsidRPr="00517E00">
        <w:rPr>
          <w:rFonts w:cstheme="minorHAnsi"/>
        </w:rPr>
        <w:t>Have you attempted:</w:t>
      </w:r>
    </w:p>
    <w:tbl>
      <w:tblPr>
        <w:tblStyle w:val="TableGrid"/>
        <w:tblW w:w="8925" w:type="dxa"/>
        <w:tblLook w:val="04A0" w:firstRow="1" w:lastRow="0" w:firstColumn="1" w:lastColumn="0" w:noHBand="0" w:noVBand="1"/>
      </w:tblPr>
      <w:tblGrid>
        <w:gridCol w:w="7650"/>
        <w:gridCol w:w="1275"/>
      </w:tblGrid>
      <w:tr w:rsidR="00D80B4A" w:rsidRPr="00517E00" w14:paraId="0C691D48" w14:textId="77777777" w:rsidTr="00D67CF8">
        <w:tc>
          <w:tcPr>
            <w:tcW w:w="7650" w:type="dxa"/>
          </w:tcPr>
          <w:p w14:paraId="7C712C53" w14:textId="362183F8" w:rsidR="00D80B4A" w:rsidRPr="00517E00" w:rsidRDefault="00D80B4A" w:rsidP="00D67CF8">
            <w:pPr>
              <w:jc w:val="both"/>
              <w:rPr>
                <w:rFonts w:cstheme="minorHAnsi"/>
              </w:rPr>
            </w:pPr>
            <w:r w:rsidRPr="00517E00">
              <w:rPr>
                <w:rFonts w:cstheme="minorHAnsi"/>
              </w:rPr>
              <w:t>Raising the complaint informally with the person concerned?</w:t>
            </w:r>
          </w:p>
        </w:tc>
        <w:tc>
          <w:tcPr>
            <w:tcW w:w="1275" w:type="dxa"/>
          </w:tcPr>
          <w:p w14:paraId="1CBE6F21" w14:textId="77777777" w:rsidR="00D80B4A" w:rsidRPr="00517E00" w:rsidRDefault="00D80B4A" w:rsidP="00D67CF8">
            <w:pPr>
              <w:jc w:val="both"/>
              <w:rPr>
                <w:rFonts w:cstheme="minorHAnsi"/>
              </w:rPr>
            </w:pPr>
            <w:r w:rsidRPr="00517E00">
              <w:rPr>
                <w:rFonts w:cstheme="minorHAnsi"/>
              </w:rPr>
              <w:t>Yes / No</w:t>
            </w:r>
          </w:p>
          <w:p w14:paraId="50BA0BF2" w14:textId="77777777" w:rsidR="00D80B4A" w:rsidRPr="00517E00" w:rsidRDefault="00D80B4A" w:rsidP="00D67CF8">
            <w:pPr>
              <w:jc w:val="both"/>
              <w:rPr>
                <w:rFonts w:cstheme="minorHAnsi"/>
              </w:rPr>
            </w:pPr>
          </w:p>
        </w:tc>
      </w:tr>
      <w:tr w:rsidR="00D80B4A" w:rsidRPr="00517E00" w14:paraId="12C603E6" w14:textId="77777777" w:rsidTr="00D67CF8">
        <w:tc>
          <w:tcPr>
            <w:tcW w:w="7650" w:type="dxa"/>
            <w:tcBorders>
              <w:bottom w:val="single" w:sz="4" w:space="0" w:color="auto"/>
            </w:tcBorders>
          </w:tcPr>
          <w:p w14:paraId="379508E1" w14:textId="77777777" w:rsidR="00D80B4A" w:rsidRPr="00517E00" w:rsidRDefault="00D80B4A" w:rsidP="00D67CF8">
            <w:pPr>
              <w:jc w:val="both"/>
              <w:rPr>
                <w:rFonts w:cstheme="minorHAnsi"/>
              </w:rPr>
            </w:pPr>
            <w:r w:rsidRPr="00517E00">
              <w:rPr>
                <w:rFonts w:cstheme="minorHAnsi"/>
              </w:rPr>
              <w:t>Facilitated Conversation</w:t>
            </w:r>
          </w:p>
          <w:p w14:paraId="6B8282A4" w14:textId="77777777" w:rsidR="00D80B4A" w:rsidRPr="00517E00" w:rsidRDefault="00D80B4A" w:rsidP="00D67CF8">
            <w:pPr>
              <w:jc w:val="both"/>
              <w:rPr>
                <w:rFonts w:cstheme="minorHAnsi"/>
              </w:rPr>
            </w:pPr>
          </w:p>
        </w:tc>
        <w:tc>
          <w:tcPr>
            <w:tcW w:w="1275" w:type="dxa"/>
            <w:tcBorders>
              <w:bottom w:val="single" w:sz="4" w:space="0" w:color="auto"/>
            </w:tcBorders>
          </w:tcPr>
          <w:p w14:paraId="08DAC4CB" w14:textId="77777777" w:rsidR="00D80B4A" w:rsidRPr="00517E00" w:rsidRDefault="00D80B4A" w:rsidP="00D67CF8">
            <w:pPr>
              <w:jc w:val="both"/>
              <w:rPr>
                <w:rFonts w:cstheme="minorHAnsi"/>
              </w:rPr>
            </w:pPr>
          </w:p>
          <w:p w14:paraId="4BBC52EC" w14:textId="77777777" w:rsidR="00D80B4A" w:rsidRPr="00517E00" w:rsidRDefault="00D80B4A" w:rsidP="00D67CF8">
            <w:pPr>
              <w:jc w:val="both"/>
              <w:rPr>
                <w:rFonts w:cstheme="minorHAnsi"/>
              </w:rPr>
            </w:pPr>
            <w:r w:rsidRPr="00517E00">
              <w:rPr>
                <w:rFonts w:cstheme="minorHAnsi"/>
              </w:rPr>
              <w:t>Yes/No</w:t>
            </w:r>
          </w:p>
        </w:tc>
      </w:tr>
      <w:tr w:rsidR="00D80B4A" w:rsidRPr="00517E00" w14:paraId="511F7858" w14:textId="77777777" w:rsidTr="00D67CF8">
        <w:tc>
          <w:tcPr>
            <w:tcW w:w="7650" w:type="dxa"/>
            <w:tcBorders>
              <w:top w:val="single" w:sz="4" w:space="0" w:color="auto"/>
              <w:left w:val="single" w:sz="4" w:space="0" w:color="auto"/>
              <w:bottom w:val="single" w:sz="4" w:space="0" w:color="auto"/>
              <w:right w:val="single" w:sz="4" w:space="0" w:color="auto"/>
            </w:tcBorders>
          </w:tcPr>
          <w:p w14:paraId="51905210" w14:textId="77777777" w:rsidR="00D80B4A" w:rsidRPr="00517E00" w:rsidRDefault="00D80B4A" w:rsidP="00D67CF8">
            <w:pPr>
              <w:jc w:val="both"/>
              <w:rPr>
                <w:rFonts w:cstheme="minorHAnsi"/>
              </w:rPr>
            </w:pPr>
            <w:r w:rsidRPr="00517E00">
              <w:rPr>
                <w:rFonts w:cstheme="minorHAnsi"/>
              </w:rPr>
              <w:t>Any other informal resolution? Please specify:</w:t>
            </w:r>
          </w:p>
          <w:p w14:paraId="28A922E7" w14:textId="77777777" w:rsidR="00D80B4A" w:rsidRPr="00517E00" w:rsidRDefault="00D80B4A" w:rsidP="00D67CF8">
            <w:pPr>
              <w:jc w:val="both"/>
              <w:rPr>
                <w:rFonts w:cstheme="minorHAnsi"/>
              </w:rPr>
            </w:pPr>
          </w:p>
          <w:p w14:paraId="7BACD1C1" w14:textId="77777777" w:rsidR="00D80B4A" w:rsidRPr="00517E00" w:rsidRDefault="00D80B4A" w:rsidP="00D67CF8">
            <w:pPr>
              <w:jc w:val="both"/>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2FF7D126" w14:textId="77777777" w:rsidR="00D80B4A" w:rsidRPr="00517E00" w:rsidRDefault="00D80B4A" w:rsidP="00D67CF8">
            <w:pPr>
              <w:jc w:val="both"/>
              <w:rPr>
                <w:rFonts w:cstheme="minorHAnsi"/>
              </w:rPr>
            </w:pPr>
          </w:p>
        </w:tc>
      </w:tr>
    </w:tbl>
    <w:p w14:paraId="3F58A422" w14:textId="77777777" w:rsidR="00D80B4A" w:rsidRPr="00517E00" w:rsidRDefault="00D80B4A" w:rsidP="00D80B4A">
      <w:pPr>
        <w:jc w:val="both"/>
        <w:rPr>
          <w:rFonts w:cstheme="minorHAnsi"/>
        </w:rPr>
      </w:pPr>
    </w:p>
    <w:p w14:paraId="469D6FDD" w14:textId="77777777" w:rsidR="00D80B4A" w:rsidRPr="00517E00" w:rsidRDefault="00D80B4A" w:rsidP="00D80B4A">
      <w:pPr>
        <w:jc w:val="both"/>
        <w:rPr>
          <w:rFonts w:cstheme="minorHAnsi"/>
        </w:rPr>
      </w:pPr>
      <w:r w:rsidRPr="00517E00">
        <w:rPr>
          <w:rFonts w:cstheme="minorHAnsi"/>
        </w:rPr>
        <w:t>If you have circled “yes” to any of the above, please explain what the outcome was.</w:t>
      </w:r>
    </w:p>
    <w:tbl>
      <w:tblPr>
        <w:tblStyle w:val="TableGrid"/>
        <w:tblW w:w="0" w:type="auto"/>
        <w:tblLook w:val="04A0" w:firstRow="1" w:lastRow="0" w:firstColumn="1" w:lastColumn="0" w:noHBand="0" w:noVBand="1"/>
      </w:tblPr>
      <w:tblGrid>
        <w:gridCol w:w="9016"/>
      </w:tblGrid>
      <w:tr w:rsidR="00D80B4A" w:rsidRPr="00517E00" w14:paraId="52860357" w14:textId="77777777" w:rsidTr="00D67CF8">
        <w:tc>
          <w:tcPr>
            <w:tcW w:w="9016" w:type="dxa"/>
          </w:tcPr>
          <w:p w14:paraId="20D93E04" w14:textId="77777777" w:rsidR="00D80B4A" w:rsidRPr="00517E00" w:rsidRDefault="00D80B4A" w:rsidP="00D67CF8">
            <w:pPr>
              <w:jc w:val="both"/>
              <w:rPr>
                <w:rFonts w:cstheme="minorHAnsi"/>
              </w:rPr>
            </w:pPr>
          </w:p>
          <w:p w14:paraId="492CD2EE" w14:textId="77777777" w:rsidR="00D80B4A" w:rsidRPr="00517E00" w:rsidRDefault="00D80B4A" w:rsidP="00D67CF8">
            <w:pPr>
              <w:jc w:val="both"/>
              <w:rPr>
                <w:rFonts w:cstheme="minorHAnsi"/>
              </w:rPr>
            </w:pPr>
          </w:p>
          <w:p w14:paraId="57A4C622" w14:textId="77777777" w:rsidR="00D80B4A" w:rsidRPr="00517E00" w:rsidRDefault="00D80B4A" w:rsidP="00D67CF8">
            <w:pPr>
              <w:jc w:val="both"/>
              <w:rPr>
                <w:rFonts w:cstheme="minorHAnsi"/>
              </w:rPr>
            </w:pPr>
          </w:p>
          <w:p w14:paraId="6751DFBD" w14:textId="77777777" w:rsidR="00D80B4A" w:rsidRPr="00517E00" w:rsidRDefault="00D80B4A" w:rsidP="00D67CF8">
            <w:pPr>
              <w:jc w:val="both"/>
              <w:rPr>
                <w:rFonts w:cstheme="minorHAnsi"/>
              </w:rPr>
            </w:pPr>
          </w:p>
          <w:p w14:paraId="4B014A40" w14:textId="77777777" w:rsidR="00D80B4A" w:rsidRPr="00517E00" w:rsidRDefault="00D80B4A" w:rsidP="00D67CF8">
            <w:pPr>
              <w:jc w:val="both"/>
              <w:rPr>
                <w:rFonts w:cstheme="minorHAnsi"/>
              </w:rPr>
            </w:pPr>
          </w:p>
          <w:p w14:paraId="0B8A4502" w14:textId="77777777" w:rsidR="00D80B4A" w:rsidRPr="00517E00" w:rsidRDefault="00D80B4A" w:rsidP="00D67CF8">
            <w:pPr>
              <w:jc w:val="both"/>
              <w:rPr>
                <w:rFonts w:cstheme="minorHAnsi"/>
              </w:rPr>
            </w:pPr>
          </w:p>
        </w:tc>
      </w:tr>
    </w:tbl>
    <w:p w14:paraId="7A3B017C" w14:textId="77777777" w:rsidR="00D80B4A" w:rsidRPr="00517E00" w:rsidRDefault="00D80B4A" w:rsidP="00D80B4A">
      <w:pPr>
        <w:jc w:val="both"/>
        <w:rPr>
          <w:rFonts w:cstheme="minorHAnsi"/>
        </w:rPr>
      </w:pPr>
    </w:p>
    <w:p w14:paraId="44B4ECEE" w14:textId="77777777" w:rsidR="00D80B4A" w:rsidRPr="00517E00" w:rsidRDefault="00D80B4A" w:rsidP="00D80B4A">
      <w:pPr>
        <w:jc w:val="both"/>
        <w:rPr>
          <w:rFonts w:cstheme="minorHAnsi"/>
        </w:rPr>
      </w:pPr>
      <w:r w:rsidRPr="00517E00">
        <w:rPr>
          <w:rFonts w:cstheme="minorHAnsi"/>
        </w:rPr>
        <w:t>Have you sought advice or guidance from any of the following?</w:t>
      </w:r>
    </w:p>
    <w:tbl>
      <w:tblPr>
        <w:tblStyle w:val="TableGrid"/>
        <w:tblW w:w="8925" w:type="dxa"/>
        <w:tblLook w:val="04A0" w:firstRow="1" w:lastRow="0" w:firstColumn="1" w:lastColumn="0" w:noHBand="0" w:noVBand="1"/>
      </w:tblPr>
      <w:tblGrid>
        <w:gridCol w:w="7650"/>
        <w:gridCol w:w="1275"/>
      </w:tblGrid>
      <w:tr w:rsidR="00D80B4A" w:rsidRPr="00517E00" w14:paraId="16EFD97E" w14:textId="77777777" w:rsidTr="00D67CF8">
        <w:tc>
          <w:tcPr>
            <w:tcW w:w="7650" w:type="dxa"/>
          </w:tcPr>
          <w:p w14:paraId="6BF23C1A" w14:textId="77777777" w:rsidR="00D80B4A" w:rsidRPr="00517E00" w:rsidRDefault="00D80B4A" w:rsidP="00D67CF8">
            <w:pPr>
              <w:jc w:val="both"/>
              <w:rPr>
                <w:rFonts w:cstheme="minorHAnsi"/>
              </w:rPr>
            </w:pPr>
            <w:r w:rsidRPr="00517E00">
              <w:rPr>
                <w:rFonts w:cstheme="minorHAnsi"/>
              </w:rPr>
              <w:t>Your line manager</w:t>
            </w:r>
          </w:p>
        </w:tc>
        <w:tc>
          <w:tcPr>
            <w:tcW w:w="1275" w:type="dxa"/>
          </w:tcPr>
          <w:p w14:paraId="46F8A2E3" w14:textId="77777777" w:rsidR="00D80B4A" w:rsidRPr="00517E00" w:rsidRDefault="00D80B4A" w:rsidP="00D67CF8">
            <w:pPr>
              <w:jc w:val="both"/>
              <w:rPr>
                <w:rFonts w:cstheme="minorHAnsi"/>
              </w:rPr>
            </w:pPr>
            <w:r w:rsidRPr="00517E00">
              <w:rPr>
                <w:rFonts w:cstheme="minorHAnsi"/>
              </w:rPr>
              <w:t>Yes / No</w:t>
            </w:r>
          </w:p>
          <w:p w14:paraId="4B8DB89A" w14:textId="77777777" w:rsidR="00D80B4A" w:rsidRPr="00517E00" w:rsidRDefault="00D80B4A" w:rsidP="00D67CF8">
            <w:pPr>
              <w:jc w:val="both"/>
              <w:rPr>
                <w:rFonts w:cstheme="minorHAnsi"/>
              </w:rPr>
            </w:pPr>
          </w:p>
        </w:tc>
      </w:tr>
      <w:tr w:rsidR="00D80B4A" w:rsidRPr="00517E00" w14:paraId="074268A2" w14:textId="77777777" w:rsidTr="00D67CF8">
        <w:tc>
          <w:tcPr>
            <w:tcW w:w="7650" w:type="dxa"/>
          </w:tcPr>
          <w:p w14:paraId="0A777FAF" w14:textId="77777777" w:rsidR="00D80B4A" w:rsidRPr="00517E00" w:rsidRDefault="00D80B4A" w:rsidP="00D67CF8">
            <w:pPr>
              <w:jc w:val="both"/>
              <w:rPr>
                <w:rFonts w:cstheme="minorHAnsi"/>
              </w:rPr>
            </w:pPr>
            <w:r w:rsidRPr="00517E00">
              <w:rPr>
                <w:rFonts w:cstheme="minorHAnsi"/>
              </w:rPr>
              <w:t>Employee support contacts, i.e. Harassment Support Contacts; Confidential Care; Trade Union representative</w:t>
            </w:r>
          </w:p>
          <w:p w14:paraId="256A05F0" w14:textId="77777777" w:rsidR="00D80B4A" w:rsidRPr="00517E00" w:rsidRDefault="00D80B4A" w:rsidP="00D67CF8">
            <w:pPr>
              <w:jc w:val="both"/>
              <w:rPr>
                <w:rFonts w:cstheme="minorHAnsi"/>
              </w:rPr>
            </w:pPr>
          </w:p>
        </w:tc>
        <w:tc>
          <w:tcPr>
            <w:tcW w:w="1275" w:type="dxa"/>
          </w:tcPr>
          <w:p w14:paraId="6F7285DA" w14:textId="77777777" w:rsidR="00D80B4A" w:rsidRPr="00517E00" w:rsidRDefault="00D80B4A" w:rsidP="00D67CF8">
            <w:pPr>
              <w:jc w:val="both"/>
              <w:rPr>
                <w:rFonts w:cstheme="minorHAnsi"/>
              </w:rPr>
            </w:pPr>
            <w:r w:rsidRPr="00517E00">
              <w:rPr>
                <w:rFonts w:cstheme="minorHAnsi"/>
              </w:rPr>
              <w:t>Yes / No</w:t>
            </w:r>
          </w:p>
          <w:p w14:paraId="1785E8D8" w14:textId="77777777" w:rsidR="00D80B4A" w:rsidRPr="00517E00" w:rsidRDefault="00D80B4A" w:rsidP="00D67CF8">
            <w:pPr>
              <w:jc w:val="both"/>
              <w:rPr>
                <w:rFonts w:cstheme="minorHAnsi"/>
              </w:rPr>
            </w:pPr>
          </w:p>
        </w:tc>
      </w:tr>
      <w:tr w:rsidR="00D80B4A" w:rsidRPr="00517E00" w14:paraId="3A14FF98" w14:textId="77777777" w:rsidTr="00D67CF8">
        <w:tc>
          <w:tcPr>
            <w:tcW w:w="7650" w:type="dxa"/>
          </w:tcPr>
          <w:p w14:paraId="19B4D13E" w14:textId="77777777" w:rsidR="00D80B4A" w:rsidRPr="00517E00" w:rsidRDefault="00D80B4A" w:rsidP="00D67CF8">
            <w:pPr>
              <w:jc w:val="both"/>
              <w:rPr>
                <w:rFonts w:cstheme="minorHAnsi"/>
              </w:rPr>
            </w:pPr>
            <w:r w:rsidRPr="00517E00">
              <w:rPr>
                <w:rFonts w:cstheme="minorHAnsi"/>
              </w:rPr>
              <w:lastRenderedPageBreak/>
              <w:t>HR</w:t>
            </w:r>
          </w:p>
        </w:tc>
        <w:tc>
          <w:tcPr>
            <w:tcW w:w="1275" w:type="dxa"/>
          </w:tcPr>
          <w:p w14:paraId="48CBE874" w14:textId="77777777" w:rsidR="00D80B4A" w:rsidRPr="00517E00" w:rsidRDefault="00D80B4A" w:rsidP="00D67CF8">
            <w:pPr>
              <w:jc w:val="both"/>
              <w:rPr>
                <w:rFonts w:cstheme="minorHAnsi"/>
              </w:rPr>
            </w:pPr>
            <w:r w:rsidRPr="00517E00">
              <w:rPr>
                <w:rFonts w:cstheme="minorHAnsi"/>
              </w:rPr>
              <w:t>Yes / No</w:t>
            </w:r>
          </w:p>
          <w:p w14:paraId="51A17511" w14:textId="77777777" w:rsidR="00D80B4A" w:rsidRPr="00517E00" w:rsidRDefault="00D80B4A" w:rsidP="00D67CF8">
            <w:pPr>
              <w:jc w:val="both"/>
              <w:rPr>
                <w:rFonts w:cstheme="minorHAnsi"/>
              </w:rPr>
            </w:pPr>
          </w:p>
        </w:tc>
      </w:tr>
    </w:tbl>
    <w:p w14:paraId="529E2BB5" w14:textId="77777777" w:rsidR="00D80B4A" w:rsidRPr="00517E00" w:rsidRDefault="00D80B4A" w:rsidP="00D80B4A">
      <w:pPr>
        <w:jc w:val="both"/>
        <w:rPr>
          <w:rFonts w:cstheme="minorHAnsi"/>
        </w:rPr>
      </w:pPr>
    </w:p>
    <w:p w14:paraId="18FF8F28" w14:textId="77777777" w:rsidR="00D80B4A" w:rsidRPr="00517E00" w:rsidRDefault="00D80B4A" w:rsidP="00D80B4A">
      <w:pPr>
        <w:pStyle w:val="ListParagraph"/>
        <w:numPr>
          <w:ilvl w:val="0"/>
          <w:numId w:val="3"/>
        </w:numPr>
        <w:jc w:val="both"/>
        <w:rPr>
          <w:rFonts w:cstheme="minorHAnsi"/>
          <w:b/>
          <w:bCs/>
        </w:rPr>
      </w:pPr>
      <w:r w:rsidRPr="00517E00">
        <w:rPr>
          <w:rFonts w:cstheme="minorHAnsi"/>
          <w:b/>
          <w:bCs/>
          <w:u w:val="single"/>
        </w:rPr>
        <w:t>The outcome or remedy you seek</w:t>
      </w:r>
    </w:p>
    <w:p w14:paraId="1F23A130" w14:textId="77777777" w:rsidR="00D80B4A" w:rsidRPr="00517E00" w:rsidRDefault="00D80B4A" w:rsidP="00D80B4A">
      <w:pPr>
        <w:jc w:val="both"/>
        <w:rPr>
          <w:rFonts w:cstheme="minorHAnsi"/>
        </w:rPr>
      </w:pPr>
      <w:r w:rsidRPr="00517E00">
        <w:rPr>
          <w:rFonts w:cstheme="minorHAnsi"/>
        </w:rPr>
        <w:t xml:space="preserve">Please explain what outcome or remedy you are looking for to address your complaint and/or resolve the situation. </w:t>
      </w:r>
    </w:p>
    <w:tbl>
      <w:tblPr>
        <w:tblStyle w:val="TableGrid"/>
        <w:tblW w:w="0" w:type="auto"/>
        <w:tblLook w:val="04A0" w:firstRow="1" w:lastRow="0" w:firstColumn="1" w:lastColumn="0" w:noHBand="0" w:noVBand="1"/>
      </w:tblPr>
      <w:tblGrid>
        <w:gridCol w:w="9016"/>
      </w:tblGrid>
      <w:tr w:rsidR="00D80B4A" w:rsidRPr="00517E00" w14:paraId="324E3A47" w14:textId="77777777" w:rsidTr="00D67CF8">
        <w:tc>
          <w:tcPr>
            <w:tcW w:w="9016" w:type="dxa"/>
          </w:tcPr>
          <w:p w14:paraId="34EB75FF" w14:textId="77777777" w:rsidR="00D80B4A" w:rsidRPr="00517E00" w:rsidRDefault="00D80B4A" w:rsidP="00D67CF8">
            <w:pPr>
              <w:jc w:val="both"/>
              <w:rPr>
                <w:rFonts w:cstheme="minorHAnsi"/>
              </w:rPr>
            </w:pPr>
          </w:p>
          <w:p w14:paraId="481A7D05" w14:textId="77777777" w:rsidR="00D80B4A" w:rsidRPr="00517E00" w:rsidRDefault="00D80B4A" w:rsidP="00D67CF8">
            <w:pPr>
              <w:jc w:val="both"/>
              <w:rPr>
                <w:rFonts w:cstheme="minorHAnsi"/>
              </w:rPr>
            </w:pPr>
          </w:p>
          <w:p w14:paraId="3B3B0A4C" w14:textId="77777777" w:rsidR="00D80B4A" w:rsidRPr="00517E00" w:rsidRDefault="00D80B4A" w:rsidP="00D67CF8">
            <w:pPr>
              <w:jc w:val="both"/>
              <w:rPr>
                <w:rFonts w:cstheme="minorHAnsi"/>
              </w:rPr>
            </w:pPr>
          </w:p>
          <w:p w14:paraId="6306EB83" w14:textId="77777777" w:rsidR="00D80B4A" w:rsidRPr="00517E00" w:rsidRDefault="00D80B4A" w:rsidP="00D67CF8">
            <w:pPr>
              <w:jc w:val="both"/>
              <w:rPr>
                <w:rFonts w:cstheme="minorHAnsi"/>
              </w:rPr>
            </w:pPr>
          </w:p>
          <w:p w14:paraId="1B85DBA1" w14:textId="77777777" w:rsidR="00D80B4A" w:rsidRPr="00517E00" w:rsidRDefault="00D80B4A" w:rsidP="00D67CF8">
            <w:pPr>
              <w:jc w:val="both"/>
              <w:rPr>
                <w:rFonts w:cstheme="minorHAnsi"/>
              </w:rPr>
            </w:pPr>
          </w:p>
          <w:p w14:paraId="79477D8F" w14:textId="77777777" w:rsidR="00D80B4A" w:rsidRPr="00517E00" w:rsidRDefault="00D80B4A" w:rsidP="00D67CF8">
            <w:pPr>
              <w:jc w:val="both"/>
              <w:rPr>
                <w:rFonts w:cstheme="minorHAnsi"/>
              </w:rPr>
            </w:pPr>
          </w:p>
          <w:p w14:paraId="46A8E17E" w14:textId="77777777" w:rsidR="00D80B4A" w:rsidRPr="00517E00" w:rsidRDefault="00D80B4A" w:rsidP="00D67CF8">
            <w:pPr>
              <w:jc w:val="both"/>
              <w:rPr>
                <w:rFonts w:cstheme="minorHAnsi"/>
              </w:rPr>
            </w:pPr>
          </w:p>
          <w:p w14:paraId="57DF7311" w14:textId="77777777" w:rsidR="00D80B4A" w:rsidRPr="00517E00" w:rsidRDefault="00D80B4A" w:rsidP="00D67CF8">
            <w:pPr>
              <w:jc w:val="both"/>
              <w:rPr>
                <w:rFonts w:cstheme="minorHAnsi"/>
              </w:rPr>
            </w:pPr>
          </w:p>
        </w:tc>
      </w:tr>
    </w:tbl>
    <w:p w14:paraId="7E1E8D3B" w14:textId="77777777" w:rsidR="00D80B4A" w:rsidRPr="00517E00" w:rsidRDefault="00D80B4A" w:rsidP="00D80B4A">
      <w:pPr>
        <w:jc w:val="both"/>
        <w:rPr>
          <w:rFonts w:cstheme="minorHAnsi"/>
        </w:rPr>
      </w:pPr>
    </w:p>
    <w:p w14:paraId="751D0FA9" w14:textId="77777777" w:rsidR="00D80B4A" w:rsidRPr="00517E00" w:rsidRDefault="00D80B4A" w:rsidP="00D80B4A">
      <w:pPr>
        <w:pStyle w:val="ListParagraph"/>
        <w:numPr>
          <w:ilvl w:val="0"/>
          <w:numId w:val="3"/>
        </w:numPr>
        <w:jc w:val="both"/>
        <w:rPr>
          <w:rFonts w:cstheme="minorHAnsi"/>
          <w:b/>
          <w:bCs/>
        </w:rPr>
      </w:pPr>
      <w:r w:rsidRPr="00517E00">
        <w:rPr>
          <w:rFonts w:cstheme="minorHAnsi"/>
          <w:b/>
          <w:bCs/>
          <w:u w:val="single"/>
        </w:rPr>
        <w:t>Supporting documents</w:t>
      </w:r>
    </w:p>
    <w:p w14:paraId="76EEB0B7" w14:textId="77777777" w:rsidR="00D80B4A" w:rsidRPr="00517E00" w:rsidRDefault="00D80B4A" w:rsidP="00D80B4A">
      <w:pPr>
        <w:jc w:val="both"/>
        <w:rPr>
          <w:rFonts w:cstheme="minorHAnsi"/>
          <w:i/>
          <w:color w:val="FF0000"/>
        </w:rPr>
      </w:pPr>
      <w:r w:rsidRPr="00517E00">
        <w:rPr>
          <w:rFonts w:cstheme="minorHAnsi"/>
        </w:rPr>
        <w:t>If you have any documents that are relevant to your complaint, e.g. written evidence in support of your concerns/complaint, please include them as appendices.</w:t>
      </w:r>
      <w:r w:rsidRPr="00517E00">
        <w:rPr>
          <w:rFonts w:cstheme="minorHAnsi"/>
          <w:i/>
          <w:color w:val="FF0000"/>
        </w:rPr>
        <w:t xml:space="preserve"> </w:t>
      </w:r>
    </w:p>
    <w:p w14:paraId="3DFE5318" w14:textId="77777777" w:rsidR="00D80B4A" w:rsidRPr="00517E00" w:rsidRDefault="00D80B4A" w:rsidP="00D80B4A">
      <w:pPr>
        <w:jc w:val="both"/>
        <w:rPr>
          <w:rFonts w:cstheme="minorHAnsi"/>
          <w:iCs/>
          <w:color w:val="FF0000"/>
        </w:rPr>
      </w:pPr>
    </w:p>
    <w:p w14:paraId="60C687DF" w14:textId="77777777" w:rsidR="00D80B4A" w:rsidRPr="00517E00" w:rsidRDefault="00D80B4A" w:rsidP="00D80B4A">
      <w:pPr>
        <w:pStyle w:val="ListParagraph"/>
        <w:numPr>
          <w:ilvl w:val="0"/>
          <w:numId w:val="3"/>
        </w:numPr>
        <w:jc w:val="both"/>
        <w:rPr>
          <w:rFonts w:cstheme="minorHAnsi"/>
          <w:b/>
          <w:bCs/>
          <w:iCs/>
        </w:rPr>
      </w:pPr>
      <w:r w:rsidRPr="00517E00">
        <w:rPr>
          <w:rFonts w:cstheme="minorHAnsi"/>
          <w:b/>
          <w:bCs/>
          <w:iCs/>
        </w:rPr>
        <w:t>Reasonable Adjustments</w:t>
      </w:r>
    </w:p>
    <w:p w14:paraId="3B577324" w14:textId="77777777" w:rsidR="00D80B4A" w:rsidRPr="00517E00" w:rsidRDefault="00D80B4A" w:rsidP="00D80B4A">
      <w:pPr>
        <w:jc w:val="both"/>
        <w:rPr>
          <w:rFonts w:cstheme="minorHAnsi"/>
          <w:iCs/>
        </w:rPr>
      </w:pPr>
      <w:r w:rsidRPr="00517E00">
        <w:rPr>
          <w:rFonts w:cstheme="minorHAnsi"/>
          <w:iCs/>
        </w:rPr>
        <w:t xml:space="preserve">In this section, please outline any reasonable adjustments you may require participating in an investigation.  Please also outline if you need support in accessing Occupational Health, Confidential Care or Policy advice. </w:t>
      </w:r>
    </w:p>
    <w:p w14:paraId="24E912F5" w14:textId="77777777" w:rsidR="00D80B4A" w:rsidRPr="00517E00" w:rsidRDefault="00D80B4A" w:rsidP="00D80B4A">
      <w:pPr>
        <w:jc w:val="both"/>
        <w:rPr>
          <w:rFonts w:cstheme="minorHAnsi"/>
          <w:i/>
          <w:color w:val="FF0000"/>
        </w:rPr>
      </w:pPr>
    </w:p>
    <w:p w14:paraId="1C89038B" w14:textId="77777777" w:rsidR="00D80B4A" w:rsidRPr="00517E00" w:rsidRDefault="00D80B4A" w:rsidP="00D80B4A">
      <w:pPr>
        <w:jc w:val="both"/>
        <w:rPr>
          <w:rFonts w:cstheme="minorHAnsi"/>
          <w:b/>
          <w:bCs/>
          <w:iCs/>
          <w:u w:val="single"/>
        </w:rPr>
      </w:pPr>
      <w:r w:rsidRPr="00517E00">
        <w:rPr>
          <w:rFonts w:cstheme="minorHAnsi"/>
          <w:b/>
          <w:bCs/>
          <w:iCs/>
          <w:u w:val="single"/>
        </w:rPr>
        <w:t>Declaration</w:t>
      </w:r>
    </w:p>
    <w:p w14:paraId="4F59AA5C" w14:textId="77777777" w:rsidR="00D80B4A" w:rsidRPr="00517E00" w:rsidRDefault="00D80B4A" w:rsidP="00D80B4A">
      <w:pPr>
        <w:jc w:val="both"/>
        <w:rPr>
          <w:rFonts w:cstheme="minorHAnsi"/>
        </w:rPr>
      </w:pPr>
      <w:r w:rsidRPr="00517E00">
        <w:rPr>
          <w:rFonts w:cstheme="minorHAnsi"/>
        </w:rPr>
        <w:t xml:space="preserve">I give you my consent to proceed with this matter formally, and in doing so, I am aware that this document (excluding </w:t>
      </w:r>
      <w:r w:rsidRPr="00517E00">
        <w:rPr>
          <w:rFonts w:cstheme="minorHAnsi"/>
          <w:b/>
        </w:rPr>
        <w:t>section 3</w:t>
      </w:r>
      <w:r w:rsidRPr="00517E00">
        <w:rPr>
          <w:rFonts w:cstheme="minorHAnsi"/>
        </w:rPr>
        <w:t>), will be sent to the individual/s my complaint is against, to give them an opportunity to respond.</w:t>
      </w:r>
    </w:p>
    <w:p w14:paraId="3DE97479" w14:textId="77777777" w:rsidR="00D80B4A" w:rsidRPr="00517E00" w:rsidRDefault="00D80B4A" w:rsidP="00D80B4A">
      <w:pPr>
        <w:jc w:val="both"/>
        <w:rPr>
          <w:rFonts w:cstheme="minorHAnsi"/>
          <w:iCs/>
        </w:rPr>
      </w:pPr>
      <w:r w:rsidRPr="00517E00">
        <w:rPr>
          <w:rFonts w:cstheme="minorHAnsi"/>
          <w:iCs/>
        </w:rPr>
        <w:t>Signed: ____________________________________________</w:t>
      </w:r>
    </w:p>
    <w:p w14:paraId="402612C2" w14:textId="77777777" w:rsidR="00D80B4A" w:rsidRPr="00517E00" w:rsidRDefault="00D80B4A" w:rsidP="00D80B4A">
      <w:pPr>
        <w:jc w:val="both"/>
        <w:rPr>
          <w:rFonts w:cstheme="minorHAnsi"/>
          <w:iCs/>
        </w:rPr>
      </w:pPr>
    </w:p>
    <w:p w14:paraId="0FAA7D4A" w14:textId="77777777" w:rsidR="00D80B4A" w:rsidRPr="00517E00" w:rsidRDefault="00D80B4A" w:rsidP="00D80B4A">
      <w:pPr>
        <w:jc w:val="both"/>
        <w:rPr>
          <w:rFonts w:cstheme="minorHAnsi"/>
        </w:rPr>
      </w:pPr>
      <w:r w:rsidRPr="00517E00">
        <w:rPr>
          <w:rFonts w:cstheme="minorHAnsi"/>
          <w:iCs/>
        </w:rPr>
        <w:t>Date:</w:t>
      </w:r>
      <w:r w:rsidRPr="00517E00">
        <w:rPr>
          <w:rFonts w:cstheme="minorHAnsi"/>
        </w:rPr>
        <w:t xml:space="preserve"> ______________________________________________</w:t>
      </w:r>
    </w:p>
    <w:p w14:paraId="1A952713" w14:textId="77777777" w:rsidR="00D80B4A" w:rsidRPr="00517E00" w:rsidRDefault="00D80B4A" w:rsidP="00D80B4A">
      <w:pPr>
        <w:jc w:val="both"/>
        <w:rPr>
          <w:rFonts w:cstheme="minorHAnsi"/>
        </w:rPr>
      </w:pPr>
    </w:p>
    <w:p w14:paraId="6708B74D" w14:textId="7EECB4EF" w:rsidR="00D80B4A" w:rsidRPr="00517E00" w:rsidRDefault="00D80B4A" w:rsidP="00D80B4A">
      <w:pPr>
        <w:jc w:val="both"/>
        <w:rPr>
          <w:rFonts w:cstheme="minorHAnsi"/>
        </w:rPr>
      </w:pPr>
      <w:r w:rsidRPr="00517E00">
        <w:rPr>
          <w:rFonts w:cstheme="minorHAnsi"/>
        </w:rPr>
        <w:t xml:space="preserve">Please send your completed form to a member of the ER Team. Contact details can be found on the </w:t>
      </w:r>
      <w:hyperlink r:id="rId7" w:history="1">
        <w:r w:rsidRPr="0030399C">
          <w:rPr>
            <w:rStyle w:val="Hyperlink"/>
            <w:rFonts w:cstheme="minorHAnsi"/>
          </w:rPr>
          <w:t>HR webpage</w:t>
        </w:r>
      </w:hyperlink>
      <w:r w:rsidRPr="00517E00">
        <w:rPr>
          <w:rFonts w:cstheme="minorHAnsi"/>
        </w:rPr>
        <w:t>:</w:t>
      </w:r>
    </w:p>
    <w:p w14:paraId="27F1551C" w14:textId="77777777" w:rsidR="002910D7" w:rsidRDefault="002910D7"/>
    <w:sectPr w:rsidR="007540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852B" w14:textId="77777777" w:rsidR="00D80B4A" w:rsidRDefault="00D80B4A" w:rsidP="00D80B4A">
      <w:pPr>
        <w:spacing w:after="0" w:line="240" w:lineRule="auto"/>
      </w:pPr>
      <w:r>
        <w:separator/>
      </w:r>
    </w:p>
  </w:endnote>
  <w:endnote w:type="continuationSeparator" w:id="0">
    <w:p w14:paraId="3B1900C4" w14:textId="77777777" w:rsidR="00D80B4A" w:rsidRDefault="00D80B4A" w:rsidP="00D8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8DF3" w14:textId="77777777" w:rsidR="00D80B4A" w:rsidRDefault="00D80B4A" w:rsidP="00D80B4A">
      <w:pPr>
        <w:spacing w:after="0" w:line="240" w:lineRule="auto"/>
      </w:pPr>
      <w:r>
        <w:separator/>
      </w:r>
    </w:p>
  </w:footnote>
  <w:footnote w:type="continuationSeparator" w:id="0">
    <w:p w14:paraId="6A8870F2" w14:textId="77777777" w:rsidR="00D80B4A" w:rsidRDefault="00D80B4A" w:rsidP="00D8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5950" w14:textId="16D8756E" w:rsidR="00D80B4A" w:rsidRDefault="00D80B4A">
    <w:pPr>
      <w:pStyle w:val="Header"/>
    </w:pPr>
    <w:r>
      <w:t>Human Resources Resolution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8562A312"/>
    <w:lvl w:ilvl="0">
      <w:start w:val="1"/>
      <w:numFmt w:val="decimal"/>
      <w:pStyle w:val="POLICYSTYLE"/>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9990650"/>
    <w:multiLevelType w:val="hybridMultilevel"/>
    <w:tmpl w:val="6FC2F72E"/>
    <w:lvl w:ilvl="0" w:tplc="DF9A9F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84F9A"/>
    <w:multiLevelType w:val="hybridMultilevel"/>
    <w:tmpl w:val="87F652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5363199">
    <w:abstractNumId w:val="0"/>
  </w:num>
  <w:num w:numId="2" w16cid:durableId="1300843704">
    <w:abstractNumId w:val="0"/>
  </w:num>
  <w:num w:numId="3" w16cid:durableId="25376765">
    <w:abstractNumId w:val="2"/>
  </w:num>
  <w:num w:numId="4" w16cid:durableId="143605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4A"/>
    <w:rsid w:val="001F3436"/>
    <w:rsid w:val="002910D7"/>
    <w:rsid w:val="00455720"/>
    <w:rsid w:val="007F6DAD"/>
    <w:rsid w:val="00A97580"/>
    <w:rsid w:val="00D80B4A"/>
    <w:rsid w:val="00EC6476"/>
    <w:rsid w:val="00FB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2BEE"/>
  <w15:chartTrackingRefBased/>
  <w15:docId w15:val="{A7696E84-973E-47BE-8C23-65A35CB9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4A"/>
  </w:style>
  <w:style w:type="paragraph" w:styleId="Heading2">
    <w:name w:val="heading 2"/>
    <w:basedOn w:val="Normal"/>
    <w:next w:val="Normal"/>
    <w:link w:val="Heading2Char"/>
    <w:uiPriority w:val="9"/>
    <w:semiHidden/>
    <w:unhideWhenUsed/>
    <w:qFormat/>
    <w:rsid w:val="00FB613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TYLE">
    <w:name w:val="POLICY STYLE"/>
    <w:basedOn w:val="Normal"/>
    <w:next w:val="Normal"/>
    <w:link w:val="POLICYSTYLEChar"/>
    <w:autoRedefine/>
    <w:qFormat/>
    <w:rsid w:val="00FB6139"/>
    <w:pPr>
      <w:keepNext/>
      <w:keepLines/>
      <w:numPr>
        <w:numId w:val="1"/>
      </w:numPr>
      <w:spacing w:before="360" w:after="0" w:line="240" w:lineRule="auto"/>
      <w:outlineLvl w:val="0"/>
    </w:pPr>
    <w:rPr>
      <w:rFonts w:ascii="Arial" w:eastAsiaTheme="majorEastAsia" w:hAnsi="Arial" w:cstheme="majorBidi"/>
      <w:b/>
      <w:bCs/>
      <w:color w:val="000000" w:themeColor="text1"/>
      <w:sz w:val="24"/>
      <w:szCs w:val="36"/>
    </w:rPr>
  </w:style>
  <w:style w:type="character" w:customStyle="1" w:styleId="POLICYSTYLEChar">
    <w:name w:val="POLICY STYLE Char"/>
    <w:basedOn w:val="DefaultParagraphFont"/>
    <w:link w:val="POLICYSTYLE"/>
    <w:rsid w:val="00FB6139"/>
    <w:rPr>
      <w:rFonts w:ascii="Arial" w:eastAsiaTheme="majorEastAsia" w:hAnsi="Arial" w:cstheme="majorBidi"/>
      <w:b/>
      <w:bCs/>
      <w:color w:val="000000" w:themeColor="text1"/>
      <w:sz w:val="24"/>
      <w:szCs w:val="36"/>
    </w:rPr>
  </w:style>
  <w:style w:type="paragraph" w:customStyle="1" w:styleId="PolicySubHeading">
    <w:name w:val="Policy Sub Heading"/>
    <w:basedOn w:val="Heading2"/>
    <w:next w:val="Normal"/>
    <w:autoRedefine/>
    <w:qFormat/>
    <w:rsid w:val="00FB6139"/>
    <w:pPr>
      <w:spacing w:before="360"/>
    </w:pPr>
    <w:rPr>
      <w:rFonts w:ascii="Arial" w:hAnsi="Arial"/>
      <w:b/>
      <w:bCs/>
      <w:color w:val="000000" w:themeColor="text1"/>
      <w:sz w:val="22"/>
      <w:szCs w:val="28"/>
    </w:rPr>
  </w:style>
  <w:style w:type="character" w:customStyle="1" w:styleId="Heading2Char">
    <w:name w:val="Heading 2 Char"/>
    <w:basedOn w:val="DefaultParagraphFont"/>
    <w:link w:val="Heading2"/>
    <w:uiPriority w:val="9"/>
    <w:semiHidden/>
    <w:rsid w:val="00FB61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80B4A"/>
    <w:pPr>
      <w:ind w:left="720"/>
      <w:contextualSpacing/>
    </w:pPr>
    <w:rPr>
      <w:rFonts w:eastAsiaTheme="minorEastAsia"/>
    </w:rPr>
  </w:style>
  <w:style w:type="character" w:styleId="Hyperlink">
    <w:name w:val="Hyperlink"/>
    <w:basedOn w:val="DefaultParagraphFont"/>
    <w:uiPriority w:val="99"/>
    <w:unhideWhenUsed/>
    <w:rsid w:val="00D80B4A"/>
    <w:rPr>
      <w:color w:val="0563C1"/>
      <w:u w:val="single"/>
    </w:rPr>
  </w:style>
  <w:style w:type="table" w:styleId="TableGrid">
    <w:name w:val="Table Grid"/>
    <w:basedOn w:val="TableNormal"/>
    <w:uiPriority w:val="39"/>
    <w:rsid w:val="00D80B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0B4A"/>
    <w:pPr>
      <w:spacing w:after="0" w:line="240" w:lineRule="auto"/>
    </w:pPr>
  </w:style>
  <w:style w:type="paragraph" w:styleId="Header">
    <w:name w:val="header"/>
    <w:basedOn w:val="Normal"/>
    <w:link w:val="HeaderChar"/>
    <w:uiPriority w:val="99"/>
    <w:unhideWhenUsed/>
    <w:rsid w:val="00D8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B4A"/>
  </w:style>
  <w:style w:type="paragraph" w:styleId="Footer">
    <w:name w:val="footer"/>
    <w:basedOn w:val="Normal"/>
    <w:link w:val="FooterChar"/>
    <w:uiPriority w:val="99"/>
    <w:unhideWhenUsed/>
    <w:rsid w:val="00D8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perial.ac.uk/human-resources/about-us/contact-us/employee-relations-and-hr-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Rebecca</dc:creator>
  <cp:keywords/>
  <dc:description/>
  <cp:lastModifiedBy>Davey, Rebecca</cp:lastModifiedBy>
  <cp:revision>3</cp:revision>
  <dcterms:created xsi:type="dcterms:W3CDTF">2021-12-01T14:41:00Z</dcterms:created>
  <dcterms:modified xsi:type="dcterms:W3CDTF">2024-02-28T12:27:00Z</dcterms:modified>
</cp:coreProperties>
</file>