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D20F" w14:textId="77777777" w:rsidR="00410363" w:rsidRPr="00D20CE7" w:rsidRDefault="00410363" w:rsidP="00410363">
      <w:pPr>
        <w:pStyle w:val="IntenseQuote"/>
        <w:pBdr>
          <w:bottom w:val="single" w:sz="4" w:space="5" w:color="4F81BD" w:themeColor="accent1"/>
        </w:pBdr>
        <w:tabs>
          <w:tab w:val="left" w:pos="9923"/>
          <w:tab w:val="left" w:pos="10773"/>
        </w:tabs>
        <w:ind w:left="0" w:right="141" w:firstLine="1645"/>
        <w:jc w:val="right"/>
        <w:rPr>
          <w:rFonts w:ascii="Arial" w:hAnsi="Arial" w:cs="Arial"/>
          <w:color w:val="8DB3E2" w:themeColor="text2" w:themeTint="66"/>
        </w:rPr>
      </w:pPr>
      <w:r w:rsidRPr="00D20CE7">
        <w:rPr>
          <w:rFonts w:ascii="Arial" w:hAnsi="Arial" w:cs="Arial"/>
          <w:i w:val="0"/>
          <w:color w:val="8DB3E2" w:themeColor="text2" w:themeTint="66"/>
        </w:rPr>
        <w:t xml:space="preserve">Imperial college Early Years                                                                                                                    </w:t>
      </w:r>
      <w:r w:rsidRPr="00D20CE7">
        <w:rPr>
          <w:rFonts w:ascii="Arial" w:hAnsi="Arial" w:cs="Arial"/>
          <w:color w:val="8DB3E2" w:themeColor="text2" w:themeTint="66"/>
        </w:rPr>
        <w:t>8 Princes Gardens London SW7 1NA</w:t>
      </w:r>
    </w:p>
    <w:p w14:paraId="6EDC8B86" w14:textId="583C2845" w:rsidR="00410363" w:rsidRDefault="00410363" w:rsidP="00410363">
      <w:pPr>
        <w:jc w:val="center"/>
        <w:rPr>
          <w:rFonts w:ascii="Arial" w:hAnsi="Arial" w:cs="Arial"/>
          <w:b/>
          <w:i/>
          <w:color w:val="8DB3E2" w:themeColor="text2" w:themeTint="66"/>
          <w:sz w:val="22"/>
          <w:szCs w:val="22"/>
        </w:rPr>
      </w:pPr>
      <w:r>
        <w:rPr>
          <w:rFonts w:ascii="Arial" w:hAnsi="Arial" w:cs="Arial"/>
          <w:b/>
          <w:i/>
          <w:color w:val="8DB3E2" w:themeColor="text2" w:themeTint="66"/>
          <w:sz w:val="22"/>
          <w:szCs w:val="22"/>
        </w:rPr>
        <w:t>COVID 19- Cleaning Measures</w:t>
      </w:r>
    </w:p>
    <w:p w14:paraId="16E1CC17" w14:textId="6F5F4CD8" w:rsidR="00806930" w:rsidRDefault="00806930" w:rsidP="00410363">
      <w:pPr>
        <w:jc w:val="center"/>
        <w:rPr>
          <w:rFonts w:ascii="Arial" w:hAnsi="Arial" w:cs="Arial"/>
          <w:b/>
          <w:i/>
          <w:color w:val="8DB3E2" w:themeColor="text2" w:themeTint="66"/>
          <w:sz w:val="22"/>
          <w:szCs w:val="22"/>
        </w:rPr>
      </w:pPr>
    </w:p>
    <w:p w14:paraId="3613E70A" w14:textId="343C254F" w:rsidR="00806930" w:rsidRPr="005878DA" w:rsidRDefault="00806930" w:rsidP="00806930">
      <w:pPr>
        <w:rPr>
          <w:rFonts w:ascii="Arial" w:hAnsi="Arial" w:cs="Arial"/>
          <w:bCs/>
          <w:iCs/>
          <w:sz w:val="22"/>
          <w:szCs w:val="22"/>
        </w:rPr>
      </w:pPr>
      <w:r w:rsidRPr="005878DA">
        <w:rPr>
          <w:rFonts w:ascii="Arial" w:hAnsi="Arial" w:cs="Arial"/>
          <w:bCs/>
          <w:iCs/>
          <w:sz w:val="22"/>
          <w:szCs w:val="22"/>
        </w:rPr>
        <w:t xml:space="preserve">These cleaning measures are to be used alongside </w:t>
      </w:r>
      <w:r w:rsidR="00771026" w:rsidRPr="005878DA">
        <w:rPr>
          <w:rFonts w:ascii="Arial" w:hAnsi="Arial" w:cs="Arial"/>
          <w:bCs/>
          <w:iCs/>
          <w:sz w:val="22"/>
          <w:szCs w:val="22"/>
        </w:rPr>
        <w:t>all our COVID-19 procedures</w:t>
      </w:r>
      <w:r w:rsidR="0099131D" w:rsidRPr="005878DA">
        <w:rPr>
          <w:rFonts w:ascii="Arial" w:hAnsi="Arial" w:cs="Arial"/>
          <w:bCs/>
          <w:iCs/>
          <w:sz w:val="22"/>
          <w:szCs w:val="22"/>
        </w:rPr>
        <w:t>,</w:t>
      </w:r>
      <w:r w:rsidR="00771026" w:rsidRPr="005878DA">
        <w:rPr>
          <w:rFonts w:ascii="Arial" w:hAnsi="Arial" w:cs="Arial"/>
          <w:bCs/>
          <w:iCs/>
          <w:sz w:val="22"/>
          <w:szCs w:val="22"/>
        </w:rPr>
        <w:t xml:space="preserve"> guidelines and risk assessments and the following </w:t>
      </w:r>
      <w:r w:rsidRPr="005878DA">
        <w:rPr>
          <w:rFonts w:ascii="Arial" w:hAnsi="Arial" w:cs="Arial"/>
          <w:bCs/>
          <w:iCs/>
          <w:sz w:val="22"/>
          <w:szCs w:val="22"/>
        </w:rPr>
        <w:t>government guidance</w:t>
      </w:r>
      <w:r w:rsidR="00771026" w:rsidRPr="005878DA">
        <w:rPr>
          <w:rFonts w:ascii="Arial" w:hAnsi="Arial" w:cs="Arial"/>
          <w:bCs/>
          <w:iCs/>
          <w:sz w:val="22"/>
          <w:szCs w:val="22"/>
        </w:rPr>
        <w:t>;</w:t>
      </w:r>
    </w:p>
    <w:p w14:paraId="0EA1C41A" w14:textId="3C2D524B" w:rsidR="008A04A3" w:rsidRPr="00824607" w:rsidRDefault="003D35BD" w:rsidP="0099131D">
      <w:pPr>
        <w:pStyle w:val="ListParagraph"/>
        <w:numPr>
          <w:ilvl w:val="0"/>
          <w:numId w:val="5"/>
        </w:numPr>
        <w:rPr>
          <w:rFonts w:ascii="Arial" w:hAnsi="Arial" w:cs="Arial"/>
          <w:sz w:val="22"/>
          <w:szCs w:val="22"/>
          <w:lang w:val="en"/>
        </w:rPr>
      </w:pPr>
      <w:bookmarkStart w:id="0" w:name="_Hlk93490570"/>
      <w:r w:rsidRPr="005878DA">
        <w:rPr>
          <w:rFonts w:ascii="Arial" w:hAnsi="Arial" w:cs="Arial"/>
          <w:sz w:val="22"/>
          <w:szCs w:val="22"/>
          <w:lang w:val="en"/>
        </w:rPr>
        <w:t xml:space="preserve">COVID-19: </w:t>
      </w:r>
      <w:bookmarkStart w:id="1" w:name="_Hlk40773462"/>
      <w:r w:rsidRPr="005878DA">
        <w:rPr>
          <w:rFonts w:ascii="Arial" w:hAnsi="Arial" w:cs="Arial"/>
          <w:sz w:val="22"/>
          <w:szCs w:val="22"/>
          <w:lang w:val="en"/>
        </w:rPr>
        <w:t xml:space="preserve">cleaning </w:t>
      </w:r>
      <w:r w:rsidR="00E27735">
        <w:rPr>
          <w:rFonts w:ascii="Arial" w:hAnsi="Arial" w:cs="Arial"/>
          <w:sz w:val="22"/>
          <w:szCs w:val="22"/>
          <w:lang w:val="en"/>
        </w:rPr>
        <w:t>in</w:t>
      </w:r>
      <w:r w:rsidRPr="005878DA">
        <w:rPr>
          <w:rFonts w:ascii="Arial" w:hAnsi="Arial" w:cs="Arial"/>
          <w:sz w:val="22"/>
          <w:szCs w:val="22"/>
          <w:lang w:val="en"/>
        </w:rPr>
        <w:t xml:space="preserve"> non-healthcare </w:t>
      </w:r>
      <w:r w:rsidRPr="00824607">
        <w:rPr>
          <w:rFonts w:ascii="Arial" w:hAnsi="Arial" w:cs="Arial"/>
          <w:sz w:val="22"/>
          <w:szCs w:val="22"/>
          <w:lang w:val="en"/>
        </w:rPr>
        <w:t xml:space="preserve">settings </w:t>
      </w:r>
      <w:bookmarkEnd w:id="0"/>
      <w:r w:rsidRPr="00824607">
        <w:rPr>
          <w:rFonts w:ascii="Arial" w:hAnsi="Arial" w:cs="Arial"/>
          <w:sz w:val="22"/>
          <w:szCs w:val="22"/>
          <w:lang w:val="en"/>
        </w:rPr>
        <w:t xml:space="preserve">(Updated </w:t>
      </w:r>
      <w:r w:rsidR="001F6DB2" w:rsidRPr="00824607">
        <w:rPr>
          <w:rFonts w:ascii="Arial" w:hAnsi="Arial" w:cs="Arial"/>
          <w:sz w:val="22"/>
          <w:szCs w:val="22"/>
          <w:lang w:val="en"/>
        </w:rPr>
        <w:t>19</w:t>
      </w:r>
      <w:r w:rsidR="001F6DB2" w:rsidRPr="00824607">
        <w:rPr>
          <w:rFonts w:ascii="Arial" w:hAnsi="Arial" w:cs="Arial"/>
          <w:sz w:val="22"/>
          <w:szCs w:val="22"/>
          <w:vertAlign w:val="superscript"/>
          <w:lang w:val="en"/>
        </w:rPr>
        <w:t>th</w:t>
      </w:r>
      <w:r w:rsidR="001F6DB2" w:rsidRPr="00824607">
        <w:rPr>
          <w:rFonts w:ascii="Arial" w:hAnsi="Arial" w:cs="Arial"/>
          <w:sz w:val="22"/>
          <w:szCs w:val="22"/>
          <w:lang w:val="en"/>
        </w:rPr>
        <w:t xml:space="preserve"> July 2021)</w:t>
      </w:r>
    </w:p>
    <w:p w14:paraId="411B785B" w14:textId="27077E7A" w:rsidR="00ED33AF" w:rsidRPr="00824607" w:rsidRDefault="00ED33AF" w:rsidP="00ED33AF">
      <w:pPr>
        <w:pStyle w:val="ListParagraph"/>
        <w:numPr>
          <w:ilvl w:val="0"/>
          <w:numId w:val="5"/>
        </w:numPr>
        <w:overflowPunct/>
        <w:autoSpaceDE/>
        <w:autoSpaceDN/>
        <w:adjustRightInd/>
        <w:contextualSpacing w:val="0"/>
        <w:textAlignment w:val="auto"/>
        <w:rPr>
          <w:rFonts w:ascii="Arial" w:hAnsi="Arial" w:cs="Arial"/>
          <w:bCs/>
          <w:iCs/>
          <w:sz w:val="21"/>
          <w:szCs w:val="21"/>
        </w:rPr>
      </w:pPr>
      <w:r w:rsidRPr="00824607">
        <w:rPr>
          <w:rFonts w:ascii="Arial" w:hAnsi="Arial" w:cs="Arial"/>
          <w:bCs/>
          <w:iCs/>
          <w:sz w:val="21"/>
          <w:szCs w:val="21"/>
        </w:rPr>
        <w:t>DfE and PHE Coronavirus (COVID-19): guidance</w:t>
      </w:r>
      <w:r w:rsidR="00665874" w:rsidRPr="00824607">
        <w:rPr>
          <w:rFonts w:ascii="Arial" w:hAnsi="Arial" w:cs="Arial"/>
          <w:bCs/>
          <w:iCs/>
          <w:sz w:val="21"/>
          <w:szCs w:val="21"/>
        </w:rPr>
        <w:t xml:space="preserve"> Action</w:t>
      </w:r>
      <w:r w:rsidRPr="00824607">
        <w:rPr>
          <w:rFonts w:ascii="Arial" w:hAnsi="Arial" w:cs="Arial"/>
          <w:bCs/>
          <w:iCs/>
          <w:sz w:val="21"/>
          <w:szCs w:val="21"/>
        </w:rPr>
        <w:t xml:space="preserve"> for early years and childcare providers during the coronavirus outbreak (Updated </w:t>
      </w:r>
      <w:r w:rsidR="001F6DB2" w:rsidRPr="00824607">
        <w:rPr>
          <w:rFonts w:ascii="Arial" w:hAnsi="Arial" w:cs="Arial"/>
          <w:bCs/>
          <w:iCs/>
          <w:sz w:val="21"/>
          <w:szCs w:val="21"/>
        </w:rPr>
        <w:t>5</w:t>
      </w:r>
      <w:r w:rsidR="001F6DB2" w:rsidRPr="00824607">
        <w:rPr>
          <w:rFonts w:ascii="Arial" w:hAnsi="Arial" w:cs="Arial"/>
          <w:bCs/>
          <w:iCs/>
          <w:sz w:val="21"/>
          <w:szCs w:val="21"/>
          <w:vertAlign w:val="superscript"/>
        </w:rPr>
        <w:t>th</w:t>
      </w:r>
      <w:r w:rsidR="001F6DB2" w:rsidRPr="00824607">
        <w:rPr>
          <w:rFonts w:ascii="Arial" w:hAnsi="Arial" w:cs="Arial"/>
          <w:bCs/>
          <w:iCs/>
          <w:sz w:val="21"/>
          <w:szCs w:val="21"/>
        </w:rPr>
        <w:t xml:space="preserve"> </w:t>
      </w:r>
      <w:r w:rsidR="00665874" w:rsidRPr="00824607">
        <w:rPr>
          <w:rFonts w:ascii="Arial" w:hAnsi="Arial" w:cs="Arial"/>
          <w:bCs/>
          <w:iCs/>
          <w:sz w:val="21"/>
          <w:szCs w:val="21"/>
        </w:rPr>
        <w:t>January 202</w:t>
      </w:r>
      <w:r w:rsidR="001F6DB2" w:rsidRPr="00824607">
        <w:rPr>
          <w:rFonts w:ascii="Arial" w:hAnsi="Arial" w:cs="Arial"/>
          <w:bCs/>
          <w:iCs/>
          <w:sz w:val="21"/>
          <w:szCs w:val="21"/>
        </w:rPr>
        <w:t>2</w:t>
      </w:r>
      <w:r w:rsidRPr="00824607">
        <w:rPr>
          <w:rFonts w:ascii="Arial" w:hAnsi="Arial" w:cs="Arial"/>
          <w:bCs/>
          <w:iCs/>
          <w:sz w:val="21"/>
          <w:szCs w:val="21"/>
        </w:rPr>
        <w:t xml:space="preserve">) </w:t>
      </w:r>
    </w:p>
    <w:p w14:paraId="55E4FF64" w14:textId="375E2099" w:rsidR="00ED33AF" w:rsidRPr="00824607" w:rsidRDefault="00ED33AF" w:rsidP="00ED33AF">
      <w:pPr>
        <w:pStyle w:val="ListParagraph"/>
        <w:numPr>
          <w:ilvl w:val="0"/>
          <w:numId w:val="5"/>
        </w:numPr>
        <w:overflowPunct/>
        <w:autoSpaceDE/>
        <w:autoSpaceDN/>
        <w:adjustRightInd/>
        <w:contextualSpacing w:val="0"/>
        <w:textAlignment w:val="auto"/>
        <w:rPr>
          <w:rFonts w:ascii="Arial" w:hAnsi="Arial" w:cs="Arial"/>
          <w:bCs/>
          <w:iCs/>
          <w:sz w:val="21"/>
          <w:szCs w:val="21"/>
        </w:rPr>
      </w:pPr>
      <w:r w:rsidRPr="00824607">
        <w:rPr>
          <w:rFonts w:ascii="Arial" w:hAnsi="Arial" w:cs="Arial"/>
          <w:bCs/>
          <w:iCs/>
          <w:sz w:val="21"/>
          <w:szCs w:val="21"/>
        </w:rPr>
        <w:t xml:space="preserve">DfE Safe working in education, childcare and children’s social care including the use of PPE (Updated </w:t>
      </w:r>
      <w:r w:rsidR="001F6DB2" w:rsidRPr="00824607">
        <w:rPr>
          <w:rFonts w:ascii="Arial" w:hAnsi="Arial" w:cs="Arial"/>
          <w:bCs/>
          <w:iCs/>
          <w:sz w:val="21"/>
          <w:szCs w:val="21"/>
        </w:rPr>
        <w:t>20</w:t>
      </w:r>
      <w:r w:rsidR="001F6DB2" w:rsidRPr="00824607">
        <w:rPr>
          <w:rFonts w:ascii="Arial" w:hAnsi="Arial" w:cs="Arial"/>
          <w:bCs/>
          <w:iCs/>
          <w:sz w:val="21"/>
          <w:szCs w:val="21"/>
          <w:vertAlign w:val="superscript"/>
        </w:rPr>
        <w:t>th</w:t>
      </w:r>
      <w:r w:rsidR="001F6DB2" w:rsidRPr="00824607">
        <w:rPr>
          <w:rFonts w:ascii="Arial" w:hAnsi="Arial" w:cs="Arial"/>
          <w:bCs/>
          <w:iCs/>
          <w:sz w:val="21"/>
          <w:szCs w:val="21"/>
        </w:rPr>
        <w:t xml:space="preserve"> July 2021)</w:t>
      </w:r>
    </w:p>
    <w:bookmarkEnd w:id="1"/>
    <w:p w14:paraId="5336934E" w14:textId="6FBDE8C8" w:rsidR="005878DA" w:rsidRDefault="005878DA" w:rsidP="00806930">
      <w:pPr>
        <w:overflowPunct/>
        <w:textAlignment w:val="auto"/>
        <w:rPr>
          <w:rFonts w:ascii="Arial" w:hAnsi="Arial" w:cs="Arial"/>
          <w:iCs/>
          <w:sz w:val="22"/>
          <w:szCs w:val="22"/>
        </w:rPr>
      </w:pPr>
    </w:p>
    <w:p w14:paraId="400DF135" w14:textId="77777777" w:rsidR="005878DA" w:rsidRPr="001927C1" w:rsidRDefault="005878DA" w:rsidP="005878DA">
      <w:pPr>
        <w:rPr>
          <w:rFonts w:ascii="Arial" w:hAnsi="Arial" w:cs="Arial"/>
          <w:b/>
          <w:i/>
          <w:color w:val="8DB3E2" w:themeColor="text2" w:themeTint="66"/>
          <w:sz w:val="21"/>
          <w:szCs w:val="21"/>
        </w:rPr>
      </w:pPr>
      <w:r w:rsidRPr="001927C1">
        <w:rPr>
          <w:rFonts w:ascii="Arial" w:hAnsi="Arial" w:cs="Arial"/>
          <w:b/>
          <w:i/>
          <w:color w:val="8DB3E2" w:themeColor="text2" w:themeTint="66"/>
          <w:sz w:val="21"/>
          <w:szCs w:val="21"/>
        </w:rPr>
        <w:t>Training</w:t>
      </w:r>
    </w:p>
    <w:p w14:paraId="71EB4D9A" w14:textId="0C7F2B2E" w:rsidR="005878DA" w:rsidRDefault="005878DA" w:rsidP="005878DA">
      <w:pPr>
        <w:pStyle w:val="ListParagraph"/>
        <w:numPr>
          <w:ilvl w:val="0"/>
          <w:numId w:val="9"/>
        </w:numPr>
        <w:overflowPunct/>
        <w:autoSpaceDE/>
        <w:autoSpaceDN/>
        <w:adjustRightInd/>
        <w:contextualSpacing w:val="0"/>
        <w:textAlignment w:val="auto"/>
        <w:rPr>
          <w:rFonts w:ascii="Arial" w:eastAsiaTheme="minorHAnsi" w:hAnsi="Arial" w:cs="Arial"/>
          <w:sz w:val="21"/>
          <w:szCs w:val="21"/>
        </w:rPr>
      </w:pPr>
      <w:r w:rsidRPr="001927C1">
        <w:rPr>
          <w:rFonts w:ascii="Arial" w:eastAsiaTheme="minorHAnsi" w:hAnsi="Arial" w:cs="Arial"/>
          <w:sz w:val="21"/>
          <w:szCs w:val="21"/>
        </w:rPr>
        <w:t xml:space="preserve">All staff members will be trained to have a clear understanding of their role in preventing the spread of infection (including COVID-19) and implementing excellent hygiene practices. </w:t>
      </w:r>
    </w:p>
    <w:p w14:paraId="2436FD22" w14:textId="506E8D20" w:rsidR="005E45E1" w:rsidRPr="005E45E1" w:rsidRDefault="005E45E1" w:rsidP="005E45E1">
      <w:pPr>
        <w:pStyle w:val="ListParagraph"/>
        <w:numPr>
          <w:ilvl w:val="0"/>
          <w:numId w:val="9"/>
        </w:numPr>
        <w:rPr>
          <w:rFonts w:ascii="Arial" w:hAnsi="Arial" w:cs="Arial"/>
          <w:sz w:val="22"/>
          <w:szCs w:val="22"/>
        </w:rPr>
      </w:pPr>
      <w:r w:rsidRPr="005E45E1">
        <w:rPr>
          <w:rFonts w:ascii="Arial" w:hAnsi="Arial" w:cs="Arial"/>
          <w:sz w:val="22"/>
          <w:szCs w:val="22"/>
        </w:rPr>
        <w:t xml:space="preserve">COVID-19 WHO How is COVID-19 spread and how do you protect yourself against it? </w:t>
      </w:r>
      <w:hyperlink r:id="rId5" w:history="1">
        <w:r w:rsidRPr="005E45E1">
          <w:rPr>
            <w:rStyle w:val="Hyperlink"/>
            <w:rFonts w:ascii="Arial" w:hAnsi="Arial" w:cs="Arial"/>
            <w:sz w:val="22"/>
            <w:szCs w:val="22"/>
          </w:rPr>
          <w:t>short video</w:t>
        </w:r>
      </w:hyperlink>
      <w:r w:rsidRPr="005E45E1">
        <w:rPr>
          <w:rStyle w:val="Hyperlink"/>
          <w:rFonts w:ascii="Arial" w:hAnsi="Arial" w:cs="Arial"/>
          <w:sz w:val="22"/>
          <w:szCs w:val="22"/>
        </w:rPr>
        <w:t xml:space="preserve">   </w:t>
      </w:r>
    </w:p>
    <w:p w14:paraId="4C420460" w14:textId="22D61751" w:rsidR="005878DA" w:rsidRPr="005878DA" w:rsidRDefault="005878DA" w:rsidP="005878DA">
      <w:pPr>
        <w:pStyle w:val="ListParagraph"/>
        <w:numPr>
          <w:ilvl w:val="0"/>
          <w:numId w:val="9"/>
        </w:numPr>
        <w:overflowPunct/>
        <w:autoSpaceDE/>
        <w:autoSpaceDN/>
        <w:adjustRightInd/>
        <w:contextualSpacing w:val="0"/>
        <w:textAlignment w:val="auto"/>
        <w:rPr>
          <w:rFonts w:ascii="Arial" w:hAnsi="Arial" w:cs="Arial"/>
          <w:iCs/>
          <w:sz w:val="22"/>
          <w:szCs w:val="22"/>
        </w:rPr>
      </w:pPr>
      <w:r w:rsidRPr="005878DA">
        <w:rPr>
          <w:rFonts w:ascii="Arial" w:eastAsiaTheme="minorHAnsi" w:hAnsi="Arial" w:cs="Arial"/>
          <w:sz w:val="21"/>
          <w:szCs w:val="21"/>
        </w:rPr>
        <w:t xml:space="preserve">Staff will receive appropriate training on COSHH </w:t>
      </w:r>
    </w:p>
    <w:p w14:paraId="0A493367" w14:textId="50A6D963" w:rsidR="005878DA" w:rsidRPr="005878DA" w:rsidRDefault="005878DA" w:rsidP="005878DA">
      <w:pPr>
        <w:overflowPunct/>
        <w:autoSpaceDE/>
        <w:autoSpaceDN/>
        <w:adjustRightInd/>
        <w:textAlignment w:val="auto"/>
        <w:rPr>
          <w:rFonts w:ascii="Arial" w:hAnsi="Arial" w:cs="Arial"/>
          <w:iCs/>
          <w:color w:val="95B3D7" w:themeColor="accent1" w:themeTint="99"/>
          <w:sz w:val="22"/>
          <w:szCs w:val="22"/>
        </w:rPr>
      </w:pPr>
    </w:p>
    <w:p w14:paraId="59BBAF6F" w14:textId="60E45D16" w:rsidR="00E27735" w:rsidRDefault="00170AC9" w:rsidP="00E27735">
      <w:pPr>
        <w:overflowPunct/>
        <w:textAlignment w:val="auto"/>
        <w:rPr>
          <w:rFonts w:ascii="Arial" w:eastAsiaTheme="minorHAnsi" w:hAnsi="Arial" w:cs="Arial"/>
          <w:b/>
          <w:bCs/>
          <w:color w:val="95B3D7" w:themeColor="accent1" w:themeTint="99"/>
          <w:sz w:val="22"/>
          <w:szCs w:val="22"/>
          <w:lang w:eastAsia="en-US"/>
        </w:rPr>
      </w:pPr>
      <w:r w:rsidRPr="005878DA">
        <w:rPr>
          <w:rFonts w:ascii="Arial" w:eastAsiaTheme="minorHAnsi" w:hAnsi="Arial" w:cs="Arial"/>
          <w:b/>
          <w:bCs/>
          <w:color w:val="95B3D7" w:themeColor="accent1" w:themeTint="99"/>
          <w:sz w:val="22"/>
          <w:szCs w:val="22"/>
          <w:lang w:eastAsia="en-US"/>
        </w:rPr>
        <w:t>Making cleaning easier and reducing the need to clea</w:t>
      </w:r>
      <w:r w:rsidR="00E27735">
        <w:rPr>
          <w:rFonts w:ascii="Arial" w:eastAsiaTheme="minorHAnsi" w:hAnsi="Arial" w:cs="Arial"/>
          <w:b/>
          <w:bCs/>
          <w:color w:val="95B3D7" w:themeColor="accent1" w:themeTint="99"/>
          <w:sz w:val="22"/>
          <w:szCs w:val="22"/>
          <w:lang w:eastAsia="en-US"/>
        </w:rPr>
        <w:t>n</w:t>
      </w:r>
    </w:p>
    <w:p w14:paraId="3C2BF614" w14:textId="1A18273C" w:rsidR="00E37D54" w:rsidRPr="00E27735" w:rsidRDefault="00E37D54" w:rsidP="00E27735">
      <w:pPr>
        <w:pStyle w:val="ListParagraph"/>
        <w:numPr>
          <w:ilvl w:val="0"/>
          <w:numId w:val="15"/>
        </w:numPr>
        <w:overflowPunct/>
        <w:textAlignment w:val="auto"/>
        <w:rPr>
          <w:rFonts w:ascii="Arial" w:hAnsi="Arial" w:cs="Arial"/>
          <w:sz w:val="22"/>
          <w:szCs w:val="22"/>
          <w:lang w:val="en"/>
        </w:rPr>
      </w:pPr>
      <w:r w:rsidRPr="00E27735">
        <w:rPr>
          <w:rFonts w:ascii="Arial" w:hAnsi="Arial" w:cs="Arial"/>
          <w:sz w:val="22"/>
          <w:szCs w:val="22"/>
          <w:lang w:val="en"/>
        </w:rPr>
        <w:t xml:space="preserve">Cleaning </w:t>
      </w:r>
      <w:r w:rsidR="003323EC" w:rsidRPr="00E27735">
        <w:rPr>
          <w:rFonts w:ascii="Arial" w:hAnsi="Arial" w:cs="Arial"/>
          <w:sz w:val="22"/>
          <w:szCs w:val="22"/>
          <w:lang w:val="en"/>
        </w:rPr>
        <w:t>Rota’s</w:t>
      </w:r>
      <w:r w:rsidRPr="00E27735">
        <w:rPr>
          <w:rFonts w:ascii="Arial" w:hAnsi="Arial" w:cs="Arial"/>
          <w:sz w:val="22"/>
          <w:szCs w:val="22"/>
          <w:lang w:val="en"/>
        </w:rPr>
        <w:t xml:space="preserve"> /schedules/ check lists will be used by all the Early Years’ team and </w:t>
      </w:r>
      <w:r w:rsidR="003323EC">
        <w:rPr>
          <w:rFonts w:ascii="Arial" w:hAnsi="Arial" w:cs="Arial"/>
          <w:sz w:val="22"/>
          <w:szCs w:val="22"/>
          <w:lang w:val="en"/>
        </w:rPr>
        <w:t>monitoring will take place.</w:t>
      </w:r>
    </w:p>
    <w:p w14:paraId="1FCC1CD0" w14:textId="6E8C82CE" w:rsidR="00B70066" w:rsidRPr="005878DA" w:rsidRDefault="00B70066" w:rsidP="00170AC9">
      <w:pPr>
        <w:pStyle w:val="ListParagraph"/>
        <w:numPr>
          <w:ilvl w:val="0"/>
          <w:numId w:val="6"/>
        </w:numPr>
        <w:overflowPunct/>
        <w:autoSpaceDE/>
        <w:autoSpaceDN/>
        <w:adjustRightInd/>
        <w:spacing w:before="100" w:beforeAutospacing="1" w:after="100" w:afterAutospacing="1"/>
        <w:textAlignment w:val="auto"/>
        <w:rPr>
          <w:rFonts w:ascii="Arial" w:eastAsiaTheme="minorHAnsi" w:hAnsi="Arial" w:cs="Arial"/>
          <w:color w:val="3A3A3A"/>
          <w:sz w:val="22"/>
          <w:szCs w:val="22"/>
          <w:lang w:eastAsia="en-US"/>
        </w:rPr>
      </w:pPr>
      <w:r w:rsidRPr="005878DA">
        <w:rPr>
          <w:rFonts w:ascii="Arial" w:eastAsiaTheme="minorHAnsi" w:hAnsi="Arial" w:cs="Arial"/>
          <w:color w:val="3A3A3A"/>
          <w:sz w:val="22"/>
          <w:szCs w:val="22"/>
          <w:lang w:eastAsia="en-US"/>
        </w:rPr>
        <w:t xml:space="preserve">When delivering, </w:t>
      </w:r>
      <w:r w:rsidR="00E4780E" w:rsidRPr="005878DA">
        <w:rPr>
          <w:rFonts w:ascii="Arial" w:eastAsiaTheme="minorHAnsi" w:hAnsi="Arial" w:cs="Arial"/>
          <w:color w:val="3A3A3A"/>
          <w:sz w:val="22"/>
          <w:szCs w:val="22"/>
          <w:lang w:eastAsia="en-US"/>
        </w:rPr>
        <w:t>receiving,</w:t>
      </w:r>
      <w:r w:rsidRPr="005878DA">
        <w:rPr>
          <w:rFonts w:ascii="Arial" w:eastAsiaTheme="minorHAnsi" w:hAnsi="Arial" w:cs="Arial"/>
          <w:color w:val="3A3A3A"/>
          <w:sz w:val="22"/>
          <w:szCs w:val="22"/>
          <w:lang w:eastAsia="en-US"/>
        </w:rPr>
        <w:t xml:space="preserve"> or handling goods</w:t>
      </w:r>
      <w:r w:rsidR="00170AC9" w:rsidRPr="005878DA">
        <w:rPr>
          <w:rFonts w:ascii="Arial" w:eastAsiaTheme="minorHAnsi" w:hAnsi="Arial" w:cs="Arial"/>
          <w:color w:val="3A3A3A"/>
          <w:sz w:val="22"/>
          <w:szCs w:val="22"/>
          <w:lang w:eastAsia="en-US"/>
        </w:rPr>
        <w:t xml:space="preserve">, equipment will be brought to </w:t>
      </w:r>
      <w:r w:rsidR="00170AC9" w:rsidRPr="00824607">
        <w:rPr>
          <w:rFonts w:ascii="Arial" w:eastAsiaTheme="minorHAnsi" w:hAnsi="Arial" w:cs="Arial"/>
          <w:sz w:val="22"/>
          <w:szCs w:val="22"/>
          <w:lang w:eastAsia="en-US"/>
        </w:rPr>
        <w:t>No</w:t>
      </w:r>
      <w:r w:rsidR="00E4780E" w:rsidRPr="00824607">
        <w:rPr>
          <w:rFonts w:ascii="Arial" w:eastAsiaTheme="minorHAnsi" w:hAnsi="Arial" w:cs="Arial"/>
          <w:sz w:val="22"/>
          <w:szCs w:val="22"/>
          <w:lang w:eastAsia="en-US"/>
        </w:rPr>
        <w:t>. 8 and 9</w:t>
      </w:r>
      <w:r w:rsidR="00170AC9" w:rsidRPr="00824607">
        <w:rPr>
          <w:rFonts w:ascii="Arial" w:eastAsiaTheme="minorHAnsi" w:hAnsi="Arial" w:cs="Arial"/>
          <w:sz w:val="22"/>
          <w:szCs w:val="22"/>
          <w:lang w:eastAsia="en-US"/>
        </w:rPr>
        <w:t xml:space="preserve"> Princes Gardens and will be taken</w:t>
      </w:r>
      <w:r w:rsidR="0026511E" w:rsidRPr="00824607">
        <w:rPr>
          <w:rFonts w:ascii="Arial" w:eastAsiaTheme="minorHAnsi" w:hAnsi="Arial" w:cs="Arial"/>
          <w:sz w:val="22"/>
          <w:szCs w:val="22"/>
          <w:lang w:eastAsia="en-US"/>
        </w:rPr>
        <w:t xml:space="preserve"> </w:t>
      </w:r>
      <w:r w:rsidR="00170AC9" w:rsidRPr="00824607">
        <w:rPr>
          <w:rFonts w:ascii="Arial" w:eastAsiaTheme="minorHAnsi" w:hAnsi="Arial" w:cs="Arial"/>
          <w:sz w:val="22"/>
          <w:szCs w:val="22"/>
          <w:lang w:eastAsia="en-US"/>
        </w:rPr>
        <w:t xml:space="preserve">into rooms, </w:t>
      </w:r>
      <w:r w:rsidR="00D62A42" w:rsidRPr="00824607">
        <w:rPr>
          <w:rFonts w:ascii="Arial" w:eastAsiaTheme="minorHAnsi" w:hAnsi="Arial" w:cs="Arial"/>
          <w:sz w:val="22"/>
          <w:szCs w:val="22"/>
          <w:lang w:eastAsia="en-US"/>
        </w:rPr>
        <w:t>offices,</w:t>
      </w:r>
      <w:r w:rsidR="00170AC9" w:rsidRPr="00824607">
        <w:rPr>
          <w:rFonts w:ascii="Arial" w:eastAsiaTheme="minorHAnsi" w:hAnsi="Arial" w:cs="Arial"/>
          <w:sz w:val="22"/>
          <w:szCs w:val="22"/>
          <w:lang w:eastAsia="en-US"/>
        </w:rPr>
        <w:t xml:space="preserve"> or the cleaner’s </w:t>
      </w:r>
      <w:r w:rsidR="00170AC9" w:rsidRPr="005878DA">
        <w:rPr>
          <w:rFonts w:ascii="Arial" w:eastAsiaTheme="minorHAnsi" w:hAnsi="Arial" w:cs="Arial"/>
          <w:color w:val="3A3A3A"/>
          <w:sz w:val="22"/>
          <w:szCs w:val="22"/>
          <w:lang w:eastAsia="en-US"/>
        </w:rPr>
        <w:t>cupboards</w:t>
      </w:r>
      <w:r w:rsidRPr="005878DA">
        <w:rPr>
          <w:rFonts w:ascii="Arial" w:eastAsiaTheme="minorHAnsi" w:hAnsi="Arial" w:cs="Arial"/>
          <w:color w:val="3A3A3A"/>
          <w:sz w:val="22"/>
          <w:szCs w:val="22"/>
          <w:lang w:eastAsia="en-US"/>
        </w:rPr>
        <w:t>.</w:t>
      </w:r>
    </w:p>
    <w:p w14:paraId="45A442BF" w14:textId="1C95EA41" w:rsidR="00B70066" w:rsidRPr="005878DA" w:rsidRDefault="00B70066" w:rsidP="00170AC9">
      <w:pPr>
        <w:pStyle w:val="NormalWeb"/>
        <w:numPr>
          <w:ilvl w:val="0"/>
          <w:numId w:val="6"/>
        </w:numPr>
        <w:rPr>
          <w:rFonts w:ascii="Arial" w:hAnsi="Arial" w:cs="Arial"/>
          <w:sz w:val="22"/>
          <w:szCs w:val="22"/>
          <w:lang w:val="en"/>
        </w:rPr>
      </w:pPr>
      <w:r w:rsidRPr="005878DA">
        <w:rPr>
          <w:rFonts w:ascii="Arial" w:hAnsi="Arial" w:cs="Arial"/>
          <w:sz w:val="22"/>
          <w:szCs w:val="22"/>
          <w:lang w:val="en"/>
        </w:rPr>
        <w:t>The use of soft toys,</w:t>
      </w:r>
      <w:r w:rsidR="00170AC9" w:rsidRPr="005878DA">
        <w:rPr>
          <w:rFonts w:ascii="Arial" w:hAnsi="Arial" w:cs="Arial"/>
          <w:sz w:val="22"/>
          <w:szCs w:val="22"/>
          <w:lang w:val="en"/>
        </w:rPr>
        <w:t xml:space="preserve"> </w:t>
      </w:r>
      <w:r w:rsidRPr="005878DA">
        <w:rPr>
          <w:rFonts w:ascii="Arial" w:hAnsi="Arial" w:cs="Arial"/>
          <w:sz w:val="22"/>
          <w:szCs w:val="22"/>
          <w:lang w:val="en"/>
        </w:rPr>
        <w:t xml:space="preserve">some </w:t>
      </w:r>
      <w:proofErr w:type="gramStart"/>
      <w:r w:rsidRPr="005878DA">
        <w:rPr>
          <w:rFonts w:ascii="Arial" w:hAnsi="Arial" w:cs="Arial"/>
          <w:sz w:val="22"/>
          <w:szCs w:val="22"/>
          <w:lang w:val="en"/>
        </w:rPr>
        <w:t>books</w:t>
      </w:r>
      <w:proofErr w:type="gramEnd"/>
      <w:r w:rsidRPr="005878DA">
        <w:rPr>
          <w:rFonts w:ascii="Arial" w:hAnsi="Arial" w:cs="Arial"/>
          <w:sz w:val="22"/>
          <w:szCs w:val="22"/>
          <w:lang w:val="en"/>
        </w:rPr>
        <w:t xml:space="preserve"> and toys with intricate parts or that are otherwise hard to clean </w:t>
      </w:r>
      <w:r w:rsidR="00170AC9" w:rsidRPr="005878DA">
        <w:rPr>
          <w:rFonts w:ascii="Arial" w:hAnsi="Arial" w:cs="Arial"/>
          <w:sz w:val="22"/>
          <w:szCs w:val="22"/>
          <w:lang w:val="en"/>
        </w:rPr>
        <w:t>will</w:t>
      </w:r>
      <w:r w:rsidRPr="005878DA">
        <w:rPr>
          <w:rFonts w:ascii="Arial" w:hAnsi="Arial" w:cs="Arial"/>
          <w:sz w:val="22"/>
          <w:szCs w:val="22"/>
          <w:lang w:val="en"/>
        </w:rPr>
        <w:t xml:space="preserve"> be avoided</w:t>
      </w:r>
      <w:r w:rsidR="00170AC9" w:rsidRPr="005878DA">
        <w:rPr>
          <w:rFonts w:ascii="Arial" w:hAnsi="Arial" w:cs="Arial"/>
          <w:sz w:val="22"/>
          <w:szCs w:val="22"/>
          <w:lang w:val="en"/>
        </w:rPr>
        <w:t xml:space="preserve"> and packed away</w:t>
      </w:r>
      <w:r w:rsidR="00160B01">
        <w:rPr>
          <w:rFonts w:ascii="Arial" w:hAnsi="Arial" w:cs="Arial"/>
          <w:sz w:val="22"/>
          <w:szCs w:val="22"/>
          <w:lang w:val="en"/>
        </w:rPr>
        <w:t xml:space="preserve"> or wrapped with cling film,</w:t>
      </w:r>
    </w:p>
    <w:p w14:paraId="783C2646" w14:textId="6B36B016" w:rsidR="00B70066" w:rsidRDefault="00170AC9" w:rsidP="00EA6781">
      <w:pPr>
        <w:pStyle w:val="ListParagraph"/>
        <w:numPr>
          <w:ilvl w:val="0"/>
          <w:numId w:val="6"/>
        </w:numPr>
        <w:overflowPunct/>
        <w:textAlignment w:val="auto"/>
        <w:rPr>
          <w:rFonts w:ascii="Arial" w:eastAsiaTheme="minorHAnsi" w:hAnsi="Arial" w:cs="Arial"/>
          <w:color w:val="3A3A3A"/>
          <w:sz w:val="22"/>
          <w:szCs w:val="22"/>
          <w:lang w:eastAsia="en-US"/>
        </w:rPr>
      </w:pPr>
      <w:r w:rsidRPr="005878DA">
        <w:rPr>
          <w:rFonts w:ascii="Arial" w:eastAsiaTheme="minorHAnsi" w:hAnsi="Arial" w:cs="Arial"/>
          <w:color w:val="3A3A3A"/>
          <w:sz w:val="22"/>
          <w:szCs w:val="22"/>
          <w:lang w:eastAsia="en-US"/>
        </w:rPr>
        <w:t>Surfaces will be</w:t>
      </w:r>
      <w:r w:rsidR="00B70066" w:rsidRPr="005878DA">
        <w:rPr>
          <w:rFonts w:ascii="Arial" w:eastAsiaTheme="minorHAnsi" w:hAnsi="Arial" w:cs="Arial"/>
          <w:color w:val="3A3A3A"/>
          <w:sz w:val="22"/>
          <w:szCs w:val="22"/>
          <w:lang w:eastAsia="en-US"/>
        </w:rPr>
        <w:t xml:space="preserve"> clear of object</w:t>
      </w:r>
      <w:r w:rsidRPr="005878DA">
        <w:rPr>
          <w:rFonts w:ascii="Arial" w:eastAsiaTheme="minorHAnsi" w:hAnsi="Arial" w:cs="Arial"/>
          <w:color w:val="3A3A3A"/>
          <w:sz w:val="22"/>
          <w:szCs w:val="22"/>
          <w:lang w:eastAsia="en-US"/>
        </w:rPr>
        <w:t xml:space="preserve">s and toys to </w:t>
      </w:r>
      <w:r w:rsidR="00B70066" w:rsidRPr="005878DA">
        <w:rPr>
          <w:rFonts w:ascii="Arial" w:eastAsiaTheme="minorHAnsi" w:hAnsi="Arial" w:cs="Arial"/>
          <w:color w:val="3A3A3A"/>
          <w:sz w:val="22"/>
          <w:szCs w:val="22"/>
          <w:lang w:eastAsia="en-US"/>
        </w:rPr>
        <w:t>make it easier to clean and</w:t>
      </w:r>
      <w:r w:rsidRPr="005878DA">
        <w:rPr>
          <w:rFonts w:ascii="Arial" w:eastAsiaTheme="minorHAnsi" w:hAnsi="Arial" w:cs="Arial"/>
          <w:color w:val="3A3A3A"/>
          <w:sz w:val="22"/>
          <w:szCs w:val="22"/>
          <w:lang w:eastAsia="en-US"/>
        </w:rPr>
        <w:t xml:space="preserve"> </w:t>
      </w:r>
      <w:r w:rsidR="00B70066" w:rsidRPr="005878DA">
        <w:rPr>
          <w:rFonts w:ascii="Arial" w:eastAsiaTheme="minorHAnsi" w:hAnsi="Arial" w:cs="Arial"/>
          <w:color w:val="3A3A3A"/>
          <w:sz w:val="22"/>
          <w:szCs w:val="22"/>
          <w:lang w:eastAsia="en-US"/>
        </w:rPr>
        <w:t>reduce the number of things that can become contaminated</w:t>
      </w:r>
      <w:r w:rsidR="00EA02DC">
        <w:rPr>
          <w:rFonts w:ascii="Arial" w:eastAsiaTheme="minorHAnsi" w:hAnsi="Arial" w:cs="Arial"/>
          <w:color w:val="3A3A3A"/>
          <w:sz w:val="22"/>
          <w:szCs w:val="22"/>
          <w:lang w:eastAsia="en-US"/>
        </w:rPr>
        <w:t>.</w:t>
      </w:r>
    </w:p>
    <w:p w14:paraId="2C0E3467" w14:textId="5A5C167C" w:rsidR="00F64BAD" w:rsidRPr="005878DA" w:rsidRDefault="00F64BAD" w:rsidP="00EA6781">
      <w:pPr>
        <w:pStyle w:val="ListParagraph"/>
        <w:numPr>
          <w:ilvl w:val="0"/>
          <w:numId w:val="6"/>
        </w:numPr>
        <w:overflowPunct/>
        <w:textAlignment w:val="auto"/>
        <w:rPr>
          <w:rFonts w:ascii="Arial" w:eastAsiaTheme="minorHAnsi" w:hAnsi="Arial" w:cs="Arial"/>
          <w:color w:val="3A3A3A"/>
          <w:sz w:val="22"/>
          <w:szCs w:val="22"/>
          <w:lang w:eastAsia="en-US"/>
        </w:rPr>
      </w:pPr>
      <w:r>
        <w:rPr>
          <w:rFonts w:ascii="Arial" w:eastAsiaTheme="minorHAnsi" w:hAnsi="Arial" w:cs="Arial"/>
          <w:color w:val="3A3A3A"/>
          <w:sz w:val="22"/>
          <w:szCs w:val="22"/>
          <w:lang w:eastAsia="en-US"/>
        </w:rPr>
        <w:t>Toys may be rotated and left for 72 hours before reusing.</w:t>
      </w:r>
    </w:p>
    <w:p w14:paraId="4DED501F" w14:textId="0EC1D451" w:rsidR="00E37D54" w:rsidRDefault="00E37D54" w:rsidP="00907A70">
      <w:pPr>
        <w:pStyle w:val="ListParagraph"/>
        <w:numPr>
          <w:ilvl w:val="0"/>
          <w:numId w:val="6"/>
        </w:numPr>
        <w:overflowPunct/>
        <w:textAlignment w:val="auto"/>
        <w:rPr>
          <w:rFonts w:ascii="Arial" w:eastAsiaTheme="minorHAnsi" w:hAnsi="Arial" w:cs="Arial"/>
          <w:color w:val="3A3A3A"/>
          <w:sz w:val="22"/>
          <w:szCs w:val="22"/>
          <w:lang w:eastAsia="en-US"/>
        </w:rPr>
      </w:pPr>
      <w:r w:rsidRPr="005878DA">
        <w:rPr>
          <w:rFonts w:ascii="Arial" w:eastAsiaTheme="minorHAnsi" w:hAnsi="Arial" w:cs="Arial"/>
          <w:color w:val="3A3A3A"/>
          <w:sz w:val="22"/>
          <w:szCs w:val="22"/>
          <w:lang w:eastAsia="en-US"/>
        </w:rPr>
        <w:t>‘</w:t>
      </w:r>
      <w:r w:rsidR="00160B01">
        <w:rPr>
          <w:rFonts w:ascii="Arial" w:eastAsiaTheme="minorHAnsi" w:hAnsi="Arial" w:cs="Arial"/>
          <w:color w:val="3A3A3A"/>
          <w:sz w:val="22"/>
          <w:szCs w:val="22"/>
          <w:lang w:eastAsia="en-US"/>
        </w:rPr>
        <w:t>C</w:t>
      </w:r>
      <w:r w:rsidRPr="005878DA">
        <w:rPr>
          <w:rFonts w:ascii="Arial" w:eastAsiaTheme="minorHAnsi" w:hAnsi="Arial" w:cs="Arial"/>
          <w:color w:val="3A3A3A"/>
          <w:sz w:val="22"/>
          <w:szCs w:val="22"/>
          <w:lang w:eastAsia="en-US"/>
        </w:rPr>
        <w:t>lean as you use systems’</w:t>
      </w:r>
      <w:r w:rsidR="00160B01">
        <w:rPr>
          <w:rFonts w:ascii="Arial" w:eastAsiaTheme="minorHAnsi" w:hAnsi="Arial" w:cs="Arial"/>
          <w:color w:val="3A3A3A"/>
          <w:sz w:val="22"/>
          <w:szCs w:val="22"/>
          <w:lang w:eastAsia="en-US"/>
        </w:rPr>
        <w:t xml:space="preserve"> will be in place </w:t>
      </w:r>
      <w:r w:rsidRPr="005878DA">
        <w:rPr>
          <w:rFonts w:ascii="Arial" w:eastAsiaTheme="minorHAnsi" w:hAnsi="Arial" w:cs="Arial"/>
          <w:color w:val="3A3A3A"/>
          <w:sz w:val="22"/>
          <w:szCs w:val="22"/>
          <w:lang w:eastAsia="en-US"/>
        </w:rPr>
        <w:t xml:space="preserve">for areas such as meeting rooms, </w:t>
      </w:r>
      <w:r w:rsidR="000531B8">
        <w:rPr>
          <w:rFonts w:ascii="Arial" w:eastAsiaTheme="minorHAnsi" w:hAnsi="Arial" w:cs="Arial"/>
          <w:color w:val="3A3A3A"/>
          <w:sz w:val="22"/>
          <w:szCs w:val="22"/>
          <w:lang w:eastAsia="en-US"/>
        </w:rPr>
        <w:t xml:space="preserve">communal kitchen, </w:t>
      </w:r>
      <w:r w:rsidRPr="005878DA">
        <w:rPr>
          <w:rFonts w:ascii="Arial" w:eastAsiaTheme="minorHAnsi" w:hAnsi="Arial" w:cs="Arial"/>
          <w:color w:val="3A3A3A"/>
          <w:sz w:val="22"/>
          <w:szCs w:val="22"/>
          <w:lang w:eastAsia="en-US"/>
        </w:rPr>
        <w:t>printers</w:t>
      </w:r>
      <w:r w:rsidR="00E4780E">
        <w:rPr>
          <w:rFonts w:ascii="Arial" w:eastAsiaTheme="minorHAnsi" w:hAnsi="Arial" w:cs="Arial"/>
          <w:color w:val="3A3A3A"/>
          <w:sz w:val="22"/>
          <w:szCs w:val="22"/>
          <w:lang w:eastAsia="en-US"/>
        </w:rPr>
        <w:t>,</w:t>
      </w:r>
      <w:r w:rsidRPr="005878DA">
        <w:rPr>
          <w:rFonts w:ascii="Arial" w:eastAsiaTheme="minorHAnsi" w:hAnsi="Arial" w:cs="Arial"/>
          <w:color w:val="3A3A3A"/>
          <w:sz w:val="22"/>
          <w:szCs w:val="22"/>
          <w:lang w:eastAsia="en-US"/>
        </w:rPr>
        <w:t xml:space="preserve"> </w:t>
      </w:r>
      <w:r w:rsidR="00E27735">
        <w:rPr>
          <w:rFonts w:ascii="Arial" w:eastAsiaTheme="minorHAnsi" w:hAnsi="Arial" w:cs="Arial"/>
          <w:color w:val="3A3A3A"/>
          <w:sz w:val="22"/>
          <w:szCs w:val="22"/>
          <w:lang w:eastAsia="en-US"/>
        </w:rPr>
        <w:t>toys</w:t>
      </w:r>
      <w:r w:rsidRPr="005878DA">
        <w:rPr>
          <w:rFonts w:ascii="Arial" w:eastAsiaTheme="minorHAnsi" w:hAnsi="Arial" w:cs="Arial"/>
          <w:color w:val="3A3A3A"/>
          <w:sz w:val="22"/>
          <w:szCs w:val="22"/>
          <w:lang w:eastAsia="en-US"/>
        </w:rPr>
        <w:t>, to keep up with cleaning requirements.</w:t>
      </w:r>
    </w:p>
    <w:p w14:paraId="038ED612" w14:textId="7DD59985" w:rsidR="007042ED" w:rsidRDefault="007042ED" w:rsidP="007042ED">
      <w:pPr>
        <w:pStyle w:val="NormalWeb"/>
        <w:numPr>
          <w:ilvl w:val="0"/>
          <w:numId w:val="6"/>
        </w:numPr>
        <w:rPr>
          <w:rFonts w:ascii="Arial" w:eastAsiaTheme="minorHAnsi" w:hAnsi="Arial" w:cs="Arial"/>
          <w:sz w:val="22"/>
          <w:szCs w:val="22"/>
          <w:lang w:eastAsia="en-US"/>
        </w:rPr>
      </w:pPr>
      <w:r>
        <w:rPr>
          <w:rFonts w:ascii="Arial" w:eastAsiaTheme="minorHAnsi" w:hAnsi="Arial" w:cs="Arial"/>
          <w:sz w:val="22"/>
          <w:szCs w:val="22"/>
          <w:lang w:eastAsia="en-US"/>
        </w:rPr>
        <w:t>Older children will be shown how to use tissues and paper towels and will be encouraged to dispose of them in the lidded bins provided</w:t>
      </w:r>
    </w:p>
    <w:p w14:paraId="2EA3D0C2" w14:textId="1F8301BD" w:rsidR="00EA02DC" w:rsidRDefault="00E13FBD" w:rsidP="00316C84">
      <w:pPr>
        <w:pStyle w:val="ListParagraph"/>
        <w:numPr>
          <w:ilvl w:val="0"/>
          <w:numId w:val="6"/>
        </w:numPr>
        <w:overflowPunct/>
        <w:textAlignment w:val="auto"/>
        <w:rPr>
          <w:rFonts w:ascii="Arial" w:eastAsiaTheme="minorHAnsi" w:hAnsi="Arial" w:cs="Arial"/>
          <w:color w:val="3A3A3A"/>
          <w:sz w:val="22"/>
          <w:szCs w:val="22"/>
          <w:lang w:eastAsia="en-US"/>
        </w:rPr>
      </w:pPr>
      <w:r w:rsidRPr="005878DA">
        <w:rPr>
          <w:rFonts w:ascii="Arial" w:eastAsiaTheme="minorHAnsi" w:hAnsi="Arial" w:cs="Arial"/>
          <w:color w:val="3A3A3A"/>
          <w:sz w:val="22"/>
          <w:szCs w:val="22"/>
          <w:lang w:eastAsia="en-US"/>
        </w:rPr>
        <w:t xml:space="preserve">Limiting the </w:t>
      </w:r>
      <w:r w:rsidR="00824607" w:rsidRPr="005878DA">
        <w:rPr>
          <w:rFonts w:ascii="Arial" w:eastAsiaTheme="minorHAnsi" w:hAnsi="Arial" w:cs="Arial"/>
          <w:color w:val="3A3A3A"/>
          <w:sz w:val="22"/>
          <w:szCs w:val="22"/>
          <w:lang w:eastAsia="en-US"/>
        </w:rPr>
        <w:t>number</w:t>
      </w:r>
      <w:r w:rsidRPr="005878DA">
        <w:rPr>
          <w:rFonts w:ascii="Arial" w:eastAsiaTheme="minorHAnsi" w:hAnsi="Arial" w:cs="Arial"/>
          <w:color w:val="3A3A3A"/>
          <w:sz w:val="22"/>
          <w:szCs w:val="22"/>
          <w:lang w:eastAsia="en-US"/>
        </w:rPr>
        <w:t xml:space="preserve"> of rooms and areas used</w:t>
      </w:r>
      <w:r w:rsidR="00EA02DC">
        <w:rPr>
          <w:rFonts w:ascii="Arial" w:eastAsiaTheme="minorHAnsi" w:hAnsi="Arial" w:cs="Arial"/>
          <w:color w:val="3A3A3A"/>
          <w:sz w:val="22"/>
          <w:szCs w:val="22"/>
          <w:lang w:eastAsia="en-US"/>
        </w:rPr>
        <w:t>.</w:t>
      </w:r>
    </w:p>
    <w:p w14:paraId="311641B2" w14:textId="7FE66E85" w:rsidR="00E13FBD" w:rsidRPr="005878DA" w:rsidRDefault="00EA02DC" w:rsidP="00316C84">
      <w:pPr>
        <w:pStyle w:val="ListParagraph"/>
        <w:numPr>
          <w:ilvl w:val="0"/>
          <w:numId w:val="6"/>
        </w:numPr>
        <w:overflowPunct/>
        <w:textAlignment w:val="auto"/>
        <w:rPr>
          <w:rFonts w:ascii="Arial" w:eastAsiaTheme="minorHAnsi" w:hAnsi="Arial" w:cs="Arial"/>
          <w:color w:val="3A3A3A"/>
          <w:sz w:val="22"/>
          <w:szCs w:val="22"/>
          <w:lang w:eastAsia="en-US"/>
        </w:rPr>
      </w:pPr>
      <w:r>
        <w:rPr>
          <w:rFonts w:ascii="Arial" w:eastAsiaTheme="minorHAnsi" w:hAnsi="Arial" w:cs="Arial"/>
          <w:color w:val="3A3A3A"/>
          <w:sz w:val="22"/>
          <w:szCs w:val="22"/>
          <w:lang w:eastAsia="en-US"/>
        </w:rPr>
        <w:t>O</w:t>
      </w:r>
      <w:r w:rsidR="00E37D54" w:rsidRPr="005878DA">
        <w:rPr>
          <w:rFonts w:ascii="Arial" w:eastAsiaTheme="minorHAnsi" w:hAnsi="Arial" w:cs="Arial"/>
          <w:color w:val="3A3A3A"/>
          <w:sz w:val="22"/>
          <w:szCs w:val="22"/>
          <w:lang w:eastAsia="en-US"/>
        </w:rPr>
        <w:t>rganising</w:t>
      </w:r>
      <w:r w:rsidR="00E13FBD" w:rsidRPr="005878DA">
        <w:rPr>
          <w:rFonts w:ascii="Arial" w:eastAsiaTheme="minorHAnsi" w:hAnsi="Arial" w:cs="Arial"/>
          <w:color w:val="3A3A3A"/>
          <w:sz w:val="22"/>
          <w:szCs w:val="22"/>
          <w:lang w:eastAsia="en-US"/>
        </w:rPr>
        <w:t xml:space="preserve"> meetings </w:t>
      </w:r>
      <w:r w:rsidR="00824607" w:rsidRPr="005878DA">
        <w:rPr>
          <w:rFonts w:ascii="Arial" w:eastAsiaTheme="minorHAnsi" w:hAnsi="Arial" w:cs="Arial"/>
          <w:color w:val="3A3A3A"/>
          <w:sz w:val="22"/>
          <w:szCs w:val="22"/>
          <w:lang w:eastAsia="en-US"/>
        </w:rPr>
        <w:t>including</w:t>
      </w:r>
      <w:r w:rsidR="00E13FBD" w:rsidRPr="005878DA">
        <w:rPr>
          <w:rFonts w:ascii="Arial" w:eastAsiaTheme="minorHAnsi" w:hAnsi="Arial" w:cs="Arial"/>
          <w:color w:val="3A3A3A"/>
          <w:sz w:val="22"/>
          <w:szCs w:val="22"/>
          <w:lang w:eastAsia="en-US"/>
        </w:rPr>
        <w:t xml:space="preserve"> </w:t>
      </w:r>
      <w:r w:rsidR="00E37D54" w:rsidRPr="005878DA">
        <w:rPr>
          <w:rFonts w:ascii="Arial" w:eastAsiaTheme="minorHAnsi" w:hAnsi="Arial" w:cs="Arial"/>
          <w:color w:val="3A3A3A"/>
          <w:sz w:val="22"/>
          <w:szCs w:val="22"/>
          <w:lang w:eastAsia="en-US"/>
        </w:rPr>
        <w:t>parent meetings through Teams</w:t>
      </w:r>
      <w:r>
        <w:rPr>
          <w:rFonts w:ascii="Arial" w:eastAsiaTheme="minorHAnsi" w:hAnsi="Arial" w:cs="Arial"/>
          <w:color w:val="3A3A3A"/>
          <w:sz w:val="22"/>
          <w:szCs w:val="22"/>
          <w:lang w:eastAsia="en-US"/>
        </w:rPr>
        <w:t xml:space="preserve"> or</w:t>
      </w:r>
      <w:r w:rsidR="00E37D54" w:rsidRPr="005878DA">
        <w:rPr>
          <w:rFonts w:ascii="Arial" w:eastAsiaTheme="minorHAnsi" w:hAnsi="Arial" w:cs="Arial"/>
          <w:color w:val="3A3A3A"/>
          <w:sz w:val="22"/>
          <w:szCs w:val="22"/>
          <w:lang w:eastAsia="en-US"/>
        </w:rPr>
        <w:t xml:space="preserve"> telephone conversation</w:t>
      </w:r>
      <w:r>
        <w:rPr>
          <w:rFonts w:ascii="Arial" w:eastAsiaTheme="minorHAnsi" w:hAnsi="Arial" w:cs="Arial"/>
          <w:color w:val="3A3A3A"/>
          <w:sz w:val="22"/>
          <w:szCs w:val="22"/>
          <w:lang w:eastAsia="en-US"/>
        </w:rPr>
        <w:t>s.</w:t>
      </w:r>
    </w:p>
    <w:p w14:paraId="4544A8E3" w14:textId="77777777" w:rsidR="00E27735" w:rsidRDefault="00E27735" w:rsidP="00DB192A">
      <w:pPr>
        <w:overflowPunct/>
        <w:textAlignment w:val="auto"/>
        <w:rPr>
          <w:rFonts w:ascii="Arial" w:eastAsiaTheme="minorHAnsi" w:hAnsi="Arial" w:cs="Arial"/>
          <w:b/>
          <w:bCs/>
          <w:color w:val="95B3D7" w:themeColor="accent1" w:themeTint="99"/>
          <w:sz w:val="22"/>
          <w:szCs w:val="22"/>
          <w:lang w:eastAsia="en-US"/>
        </w:rPr>
      </w:pPr>
    </w:p>
    <w:p w14:paraId="62CAEFF7" w14:textId="144E0CD5" w:rsidR="00B70066" w:rsidRDefault="00B70066" w:rsidP="00DB192A">
      <w:pPr>
        <w:overflowPunct/>
        <w:textAlignment w:val="auto"/>
        <w:rPr>
          <w:rFonts w:ascii="Arial" w:eastAsiaTheme="minorHAnsi" w:hAnsi="Arial" w:cs="Arial"/>
          <w:b/>
          <w:bCs/>
          <w:color w:val="95B3D7" w:themeColor="accent1" w:themeTint="99"/>
          <w:sz w:val="22"/>
          <w:szCs w:val="22"/>
          <w:lang w:eastAsia="en-US"/>
        </w:rPr>
      </w:pPr>
      <w:r w:rsidRPr="005878DA">
        <w:rPr>
          <w:rFonts w:ascii="Arial" w:eastAsiaTheme="minorHAnsi" w:hAnsi="Arial" w:cs="Arial"/>
          <w:b/>
          <w:bCs/>
          <w:color w:val="95B3D7" w:themeColor="accent1" w:themeTint="99"/>
          <w:sz w:val="22"/>
          <w:szCs w:val="22"/>
          <w:lang w:eastAsia="en-US"/>
        </w:rPr>
        <w:t>General cleaning surfaces</w:t>
      </w:r>
      <w:r w:rsidR="00170AC9" w:rsidRPr="005878DA">
        <w:rPr>
          <w:rFonts w:ascii="Arial" w:eastAsiaTheme="minorHAnsi" w:hAnsi="Arial" w:cs="Arial"/>
          <w:b/>
          <w:bCs/>
          <w:color w:val="95B3D7" w:themeColor="accent1" w:themeTint="99"/>
          <w:sz w:val="22"/>
          <w:szCs w:val="22"/>
          <w:lang w:eastAsia="en-US"/>
        </w:rPr>
        <w:t>, toys or equipment that</w:t>
      </w:r>
      <w:r w:rsidRPr="005878DA">
        <w:rPr>
          <w:rFonts w:ascii="Arial" w:eastAsiaTheme="minorHAnsi" w:hAnsi="Arial" w:cs="Arial"/>
          <w:b/>
          <w:bCs/>
          <w:color w:val="95B3D7" w:themeColor="accent1" w:themeTint="99"/>
          <w:sz w:val="22"/>
          <w:szCs w:val="22"/>
          <w:lang w:eastAsia="en-US"/>
        </w:rPr>
        <w:t xml:space="preserve"> are touched frequently</w:t>
      </w:r>
    </w:p>
    <w:p w14:paraId="114F0892" w14:textId="77777777" w:rsidR="00F64BAD" w:rsidRDefault="00F64BAD" w:rsidP="00DB192A">
      <w:pPr>
        <w:overflowPunct/>
        <w:textAlignment w:val="auto"/>
        <w:rPr>
          <w:rFonts w:ascii="Arial" w:eastAsiaTheme="minorHAnsi" w:hAnsi="Arial" w:cs="Arial"/>
          <w:b/>
          <w:bCs/>
          <w:color w:val="95B3D7" w:themeColor="accent1" w:themeTint="99"/>
          <w:sz w:val="22"/>
          <w:szCs w:val="22"/>
          <w:lang w:eastAsia="en-US"/>
        </w:rPr>
      </w:pPr>
    </w:p>
    <w:p w14:paraId="42C18EFC" w14:textId="69CA18F1" w:rsidR="00F64BAD" w:rsidRPr="00F64BAD" w:rsidRDefault="00F64BAD" w:rsidP="00F64BAD">
      <w:pPr>
        <w:overflowPunct/>
        <w:textAlignment w:val="auto"/>
        <w:rPr>
          <w:rFonts w:ascii="Arial" w:eastAsiaTheme="minorHAnsi" w:hAnsi="Arial" w:cs="Arial"/>
          <w:sz w:val="22"/>
          <w:szCs w:val="22"/>
          <w:lang w:eastAsia="en-US"/>
        </w:rPr>
      </w:pPr>
      <w:r w:rsidRPr="00F64BAD">
        <w:rPr>
          <w:rFonts w:ascii="Arial" w:eastAsiaTheme="minorHAnsi" w:hAnsi="Arial" w:cs="Arial"/>
          <w:sz w:val="22"/>
          <w:szCs w:val="22"/>
          <w:lang w:eastAsia="en-US"/>
        </w:rPr>
        <w:t xml:space="preserve">D10 spray or disinfectant or sterilising solution may be used to sanitise equipment, </w:t>
      </w:r>
      <w:proofErr w:type="gramStart"/>
      <w:r w:rsidRPr="00F64BAD">
        <w:rPr>
          <w:rFonts w:ascii="Arial" w:eastAsiaTheme="minorHAnsi" w:hAnsi="Arial" w:cs="Arial"/>
          <w:sz w:val="22"/>
          <w:szCs w:val="22"/>
          <w:lang w:eastAsia="en-US"/>
        </w:rPr>
        <w:t>toys</w:t>
      </w:r>
      <w:proofErr w:type="gramEnd"/>
      <w:r w:rsidRPr="00F64BAD">
        <w:rPr>
          <w:rFonts w:ascii="Arial" w:eastAsiaTheme="minorHAnsi" w:hAnsi="Arial" w:cs="Arial"/>
          <w:sz w:val="22"/>
          <w:szCs w:val="22"/>
          <w:lang w:eastAsia="en-US"/>
        </w:rPr>
        <w:t xml:space="preserve"> and furniture after use</w:t>
      </w:r>
      <w:r>
        <w:rPr>
          <w:rFonts w:ascii="Arial" w:eastAsiaTheme="minorHAnsi" w:hAnsi="Arial" w:cs="Arial"/>
          <w:sz w:val="22"/>
          <w:szCs w:val="22"/>
          <w:lang w:eastAsia="en-US"/>
        </w:rPr>
        <w:t>.</w:t>
      </w:r>
    </w:p>
    <w:p w14:paraId="5ABEF3A1" w14:textId="6A953AF5" w:rsidR="005C1F6E" w:rsidRDefault="005C1F6E" w:rsidP="00DB192A">
      <w:pPr>
        <w:overflowPunct/>
        <w:textAlignment w:val="auto"/>
        <w:rPr>
          <w:rFonts w:ascii="Arial" w:eastAsiaTheme="minorHAnsi" w:hAnsi="Arial" w:cs="Arial"/>
          <w:b/>
          <w:bCs/>
          <w:color w:val="95B3D7" w:themeColor="accent1" w:themeTint="99"/>
          <w:sz w:val="22"/>
          <w:szCs w:val="22"/>
          <w:lang w:eastAsia="en-US"/>
        </w:rPr>
      </w:pPr>
    </w:p>
    <w:p w14:paraId="7A6E2032" w14:textId="5051A4EF" w:rsidR="00E27735" w:rsidRDefault="005C1F6E" w:rsidP="00E27735">
      <w:pPr>
        <w:overflowPunct/>
        <w:textAlignment w:val="auto"/>
        <w:rPr>
          <w:rFonts w:ascii="Arial" w:eastAsiaTheme="minorHAnsi" w:hAnsi="Arial" w:cs="Arial"/>
          <w:b/>
          <w:bCs/>
          <w:sz w:val="22"/>
          <w:szCs w:val="22"/>
          <w:lang w:eastAsia="en-US"/>
        </w:rPr>
      </w:pPr>
      <w:r w:rsidRPr="005C1F6E">
        <w:rPr>
          <w:rFonts w:ascii="Arial" w:eastAsiaTheme="minorHAnsi" w:hAnsi="Arial" w:cs="Arial"/>
          <w:b/>
          <w:bCs/>
          <w:sz w:val="22"/>
          <w:szCs w:val="22"/>
          <w:lang w:eastAsia="en-US"/>
        </w:rPr>
        <w:t>Using D10 (Clean and sanitise)</w:t>
      </w:r>
      <w:r w:rsidR="00F64BAD">
        <w:rPr>
          <w:rFonts w:ascii="Arial" w:eastAsiaTheme="minorHAnsi" w:hAnsi="Arial" w:cs="Arial"/>
          <w:b/>
          <w:bCs/>
          <w:sz w:val="22"/>
          <w:szCs w:val="22"/>
          <w:lang w:eastAsia="en-US"/>
        </w:rPr>
        <w:t xml:space="preserve"> </w:t>
      </w:r>
    </w:p>
    <w:p w14:paraId="03B57FD2" w14:textId="77777777" w:rsidR="00E27735" w:rsidRDefault="00B70066" w:rsidP="00253E91">
      <w:pPr>
        <w:pStyle w:val="ListParagraph"/>
        <w:numPr>
          <w:ilvl w:val="0"/>
          <w:numId w:val="12"/>
        </w:numPr>
        <w:overflowPunct/>
        <w:textAlignment w:val="auto"/>
        <w:rPr>
          <w:rFonts w:ascii="Arial" w:hAnsi="Arial" w:cs="Arial"/>
          <w:sz w:val="22"/>
          <w:szCs w:val="22"/>
          <w:lang w:val="en"/>
        </w:rPr>
      </w:pPr>
      <w:r w:rsidRPr="00E27735">
        <w:rPr>
          <w:rFonts w:ascii="Arial" w:hAnsi="Arial" w:cs="Arial"/>
          <w:sz w:val="22"/>
          <w:szCs w:val="22"/>
          <w:lang w:val="en"/>
        </w:rPr>
        <w:t>W</w:t>
      </w:r>
      <w:r w:rsidR="005878DA" w:rsidRPr="00E27735">
        <w:rPr>
          <w:rFonts w:ascii="Arial" w:hAnsi="Arial" w:cs="Arial"/>
          <w:sz w:val="22"/>
          <w:szCs w:val="22"/>
          <w:lang w:val="en"/>
        </w:rPr>
        <w:t>ith</w:t>
      </w:r>
      <w:r w:rsidRPr="00E27735">
        <w:rPr>
          <w:rFonts w:ascii="Arial" w:hAnsi="Arial" w:cs="Arial"/>
          <w:sz w:val="22"/>
          <w:szCs w:val="22"/>
          <w:lang w:val="en"/>
        </w:rPr>
        <w:t xml:space="preserve"> </w:t>
      </w:r>
      <w:r w:rsidR="005878DA" w:rsidRPr="00E27735">
        <w:rPr>
          <w:rFonts w:ascii="Arial" w:hAnsi="Arial" w:cs="Arial"/>
          <w:sz w:val="22"/>
          <w:szCs w:val="22"/>
          <w:lang w:val="en"/>
        </w:rPr>
        <w:t xml:space="preserve">general </w:t>
      </w:r>
      <w:r w:rsidRPr="00E27735">
        <w:rPr>
          <w:rFonts w:ascii="Arial" w:hAnsi="Arial" w:cs="Arial"/>
          <w:sz w:val="22"/>
          <w:szCs w:val="22"/>
          <w:lang w:val="en"/>
        </w:rPr>
        <w:t>cleanin</w:t>
      </w:r>
      <w:r w:rsidR="0086404C" w:rsidRPr="00E27735">
        <w:rPr>
          <w:rFonts w:ascii="Arial" w:hAnsi="Arial" w:cs="Arial"/>
          <w:sz w:val="22"/>
          <w:szCs w:val="22"/>
          <w:lang w:val="en"/>
        </w:rPr>
        <w:t xml:space="preserve">g and </w:t>
      </w:r>
      <w:proofErr w:type="spellStart"/>
      <w:r w:rsidR="0086404C" w:rsidRPr="00E27735">
        <w:rPr>
          <w:rFonts w:ascii="Arial" w:hAnsi="Arial" w:cs="Arial"/>
          <w:sz w:val="22"/>
          <w:szCs w:val="22"/>
          <w:lang w:val="en"/>
        </w:rPr>
        <w:t>saniti</w:t>
      </w:r>
      <w:r w:rsidR="005C1F6E" w:rsidRPr="00E27735">
        <w:rPr>
          <w:rFonts w:ascii="Arial" w:hAnsi="Arial" w:cs="Arial"/>
          <w:sz w:val="22"/>
          <w:szCs w:val="22"/>
          <w:lang w:val="en"/>
        </w:rPr>
        <w:t>s</w:t>
      </w:r>
      <w:r w:rsidR="0086404C" w:rsidRPr="00E27735">
        <w:rPr>
          <w:rFonts w:ascii="Arial" w:hAnsi="Arial" w:cs="Arial"/>
          <w:sz w:val="22"/>
          <w:szCs w:val="22"/>
          <w:lang w:val="en"/>
        </w:rPr>
        <w:t>ing</w:t>
      </w:r>
      <w:proofErr w:type="spellEnd"/>
      <w:r w:rsidR="0086404C" w:rsidRPr="00E27735">
        <w:rPr>
          <w:rFonts w:ascii="Arial" w:hAnsi="Arial" w:cs="Arial"/>
          <w:sz w:val="22"/>
          <w:szCs w:val="22"/>
          <w:lang w:val="en"/>
        </w:rPr>
        <w:t>,</w:t>
      </w:r>
      <w:r w:rsidR="005C1F6E" w:rsidRPr="00E27735">
        <w:rPr>
          <w:rFonts w:ascii="Arial" w:hAnsi="Arial" w:cs="Arial"/>
          <w:sz w:val="22"/>
          <w:szCs w:val="22"/>
          <w:lang w:val="en"/>
        </w:rPr>
        <w:t xml:space="preserve"> </w:t>
      </w:r>
      <w:r w:rsidR="005878DA" w:rsidRPr="00E27735">
        <w:rPr>
          <w:rFonts w:ascii="Arial" w:hAnsi="Arial" w:cs="Arial"/>
          <w:sz w:val="22"/>
          <w:szCs w:val="22"/>
          <w:lang w:val="en"/>
        </w:rPr>
        <w:t xml:space="preserve">the </w:t>
      </w:r>
      <w:r w:rsidRPr="00E27735">
        <w:rPr>
          <w:rFonts w:ascii="Arial" w:hAnsi="Arial" w:cs="Arial"/>
          <w:sz w:val="22"/>
          <w:szCs w:val="22"/>
          <w:lang w:val="en"/>
        </w:rPr>
        <w:t>usual product</w:t>
      </w:r>
      <w:r w:rsidR="0086404C" w:rsidRPr="00E27735">
        <w:rPr>
          <w:rFonts w:ascii="Arial" w:hAnsi="Arial" w:cs="Arial"/>
          <w:sz w:val="22"/>
          <w:szCs w:val="22"/>
          <w:lang w:val="en"/>
        </w:rPr>
        <w:t xml:space="preserve"> </w:t>
      </w:r>
      <w:r w:rsidR="005878DA" w:rsidRPr="00E27735">
        <w:rPr>
          <w:rFonts w:ascii="Arial" w:hAnsi="Arial" w:cs="Arial"/>
          <w:sz w:val="22"/>
          <w:szCs w:val="22"/>
          <w:lang w:val="en"/>
        </w:rPr>
        <w:t xml:space="preserve">D10 </w:t>
      </w:r>
      <w:r w:rsidR="00D50DB1" w:rsidRPr="00E27735">
        <w:rPr>
          <w:rFonts w:ascii="Arial" w:hAnsi="Arial" w:cs="Arial"/>
          <w:sz w:val="22"/>
          <w:szCs w:val="22"/>
          <w:lang w:val="en"/>
        </w:rPr>
        <w:t>will be used</w:t>
      </w:r>
    </w:p>
    <w:p w14:paraId="4591FCA9" w14:textId="22AA8B7A" w:rsidR="005C1F6E" w:rsidRPr="00E27735" w:rsidRDefault="005C1F6E" w:rsidP="00253E91">
      <w:pPr>
        <w:pStyle w:val="ListParagraph"/>
        <w:numPr>
          <w:ilvl w:val="0"/>
          <w:numId w:val="12"/>
        </w:numPr>
        <w:overflowPunct/>
        <w:textAlignment w:val="auto"/>
        <w:rPr>
          <w:rFonts w:ascii="Arial" w:hAnsi="Arial" w:cs="Arial"/>
          <w:sz w:val="22"/>
          <w:szCs w:val="22"/>
          <w:lang w:val="en"/>
        </w:rPr>
      </w:pPr>
      <w:r w:rsidRPr="00E27735">
        <w:rPr>
          <w:rFonts w:ascii="Arial" w:hAnsi="Arial" w:cs="Arial"/>
          <w:sz w:val="22"/>
          <w:szCs w:val="22"/>
          <w:lang w:val="en"/>
        </w:rPr>
        <w:t xml:space="preserve">D10 is concentrated so will be diluted into spray bottles </w:t>
      </w:r>
    </w:p>
    <w:p w14:paraId="765E9D44" w14:textId="7E8E0028" w:rsidR="005C1F6E" w:rsidRDefault="005C1F6E" w:rsidP="00875116">
      <w:pPr>
        <w:pStyle w:val="NormalWeb"/>
        <w:numPr>
          <w:ilvl w:val="0"/>
          <w:numId w:val="12"/>
        </w:numPr>
        <w:rPr>
          <w:rFonts w:ascii="Arial" w:hAnsi="Arial" w:cs="Arial"/>
          <w:sz w:val="22"/>
          <w:szCs w:val="22"/>
          <w:lang w:val="en"/>
        </w:rPr>
      </w:pPr>
      <w:r>
        <w:rPr>
          <w:rFonts w:ascii="Arial" w:hAnsi="Arial" w:cs="Arial"/>
          <w:sz w:val="22"/>
          <w:szCs w:val="22"/>
          <w:lang w:val="en"/>
        </w:rPr>
        <w:t xml:space="preserve">Diluted D10 lasts for </w:t>
      </w:r>
      <w:r w:rsidR="00C5413B">
        <w:rPr>
          <w:rFonts w:ascii="Arial" w:hAnsi="Arial" w:cs="Arial"/>
          <w:sz w:val="22"/>
          <w:szCs w:val="22"/>
          <w:lang w:val="en"/>
        </w:rPr>
        <w:t>7 days</w:t>
      </w:r>
      <w:r>
        <w:rPr>
          <w:rFonts w:ascii="Arial" w:hAnsi="Arial" w:cs="Arial"/>
          <w:sz w:val="22"/>
          <w:szCs w:val="22"/>
          <w:lang w:val="en"/>
        </w:rPr>
        <w:t>, so spray bottles will be made up weekly</w:t>
      </w:r>
    </w:p>
    <w:p w14:paraId="078EAE1E" w14:textId="571436A1" w:rsidR="005C1F6E" w:rsidRDefault="005C1F6E" w:rsidP="00875116">
      <w:pPr>
        <w:pStyle w:val="NormalWeb"/>
        <w:numPr>
          <w:ilvl w:val="0"/>
          <w:numId w:val="12"/>
        </w:numPr>
        <w:rPr>
          <w:rFonts w:ascii="Arial" w:hAnsi="Arial" w:cs="Arial"/>
          <w:sz w:val="22"/>
          <w:szCs w:val="22"/>
          <w:lang w:val="en"/>
        </w:rPr>
      </w:pPr>
      <w:r>
        <w:rPr>
          <w:rFonts w:ascii="Arial" w:hAnsi="Arial" w:cs="Arial"/>
          <w:sz w:val="22"/>
          <w:szCs w:val="22"/>
          <w:lang w:val="en"/>
        </w:rPr>
        <w:t xml:space="preserve">Make sure the surface is clean </w:t>
      </w:r>
      <w:r w:rsidR="00C5413B">
        <w:rPr>
          <w:rFonts w:ascii="Arial" w:hAnsi="Arial" w:cs="Arial"/>
          <w:sz w:val="22"/>
          <w:szCs w:val="22"/>
          <w:lang w:val="en"/>
        </w:rPr>
        <w:t>from any debris</w:t>
      </w:r>
    </w:p>
    <w:p w14:paraId="3D809914" w14:textId="236C0589" w:rsidR="00C5413B" w:rsidRDefault="00C5413B" w:rsidP="00875116">
      <w:pPr>
        <w:pStyle w:val="NormalWeb"/>
        <w:numPr>
          <w:ilvl w:val="0"/>
          <w:numId w:val="12"/>
        </w:numPr>
        <w:rPr>
          <w:rFonts w:ascii="Arial" w:hAnsi="Arial" w:cs="Arial"/>
          <w:sz w:val="22"/>
          <w:szCs w:val="22"/>
          <w:lang w:val="en"/>
        </w:rPr>
      </w:pPr>
      <w:r>
        <w:rPr>
          <w:rFonts w:ascii="Arial" w:hAnsi="Arial" w:cs="Arial"/>
          <w:sz w:val="22"/>
          <w:szCs w:val="22"/>
          <w:lang w:val="en"/>
        </w:rPr>
        <w:t>Spray D10 and wipe</w:t>
      </w:r>
    </w:p>
    <w:p w14:paraId="021D22F4" w14:textId="45841D7C" w:rsidR="00C5413B" w:rsidRDefault="00C5413B" w:rsidP="00875116">
      <w:pPr>
        <w:pStyle w:val="NormalWeb"/>
        <w:numPr>
          <w:ilvl w:val="0"/>
          <w:numId w:val="12"/>
        </w:numPr>
        <w:rPr>
          <w:rFonts w:ascii="Arial" w:hAnsi="Arial" w:cs="Arial"/>
          <w:sz w:val="22"/>
          <w:szCs w:val="22"/>
          <w:lang w:val="en"/>
        </w:rPr>
      </w:pPr>
      <w:r>
        <w:rPr>
          <w:rFonts w:ascii="Arial" w:hAnsi="Arial" w:cs="Arial"/>
          <w:sz w:val="22"/>
          <w:szCs w:val="22"/>
          <w:lang w:val="en"/>
        </w:rPr>
        <w:t>Re-spray D10 and leave for a minimum of 30 seconds</w:t>
      </w:r>
    </w:p>
    <w:p w14:paraId="786BFAF4" w14:textId="136A6141" w:rsidR="00C5413B" w:rsidRDefault="00C5413B" w:rsidP="00875116">
      <w:pPr>
        <w:pStyle w:val="NormalWeb"/>
        <w:numPr>
          <w:ilvl w:val="0"/>
          <w:numId w:val="12"/>
        </w:numPr>
        <w:rPr>
          <w:rFonts w:ascii="Arial" w:hAnsi="Arial" w:cs="Arial"/>
          <w:sz w:val="22"/>
          <w:szCs w:val="22"/>
          <w:lang w:val="en"/>
        </w:rPr>
      </w:pPr>
      <w:r>
        <w:rPr>
          <w:rFonts w:ascii="Arial" w:hAnsi="Arial" w:cs="Arial"/>
          <w:sz w:val="22"/>
          <w:szCs w:val="22"/>
          <w:lang w:val="en"/>
        </w:rPr>
        <w:t>Wipe the surface with clean wet cloth</w:t>
      </w:r>
    </w:p>
    <w:p w14:paraId="030E9E4F" w14:textId="092BC353" w:rsidR="00C5413B" w:rsidRDefault="00C5413B" w:rsidP="007042ED">
      <w:pPr>
        <w:pStyle w:val="NormalWeb"/>
        <w:numPr>
          <w:ilvl w:val="0"/>
          <w:numId w:val="12"/>
        </w:numPr>
        <w:rPr>
          <w:rFonts w:ascii="Arial" w:hAnsi="Arial" w:cs="Arial"/>
          <w:sz w:val="22"/>
          <w:szCs w:val="22"/>
          <w:lang w:val="en"/>
        </w:rPr>
      </w:pPr>
      <w:r>
        <w:rPr>
          <w:rFonts w:ascii="Arial" w:hAnsi="Arial" w:cs="Arial"/>
          <w:sz w:val="22"/>
          <w:szCs w:val="22"/>
          <w:lang w:val="en"/>
        </w:rPr>
        <w:t>Air dry</w:t>
      </w:r>
    </w:p>
    <w:p w14:paraId="6EF0FE99" w14:textId="77777777" w:rsidR="00F64BAD" w:rsidRDefault="00F64BAD" w:rsidP="00F64BAD">
      <w:pPr>
        <w:pStyle w:val="NormalWeb"/>
        <w:ind w:left="720"/>
        <w:rPr>
          <w:rFonts w:ascii="Arial" w:hAnsi="Arial" w:cs="Arial"/>
          <w:sz w:val="22"/>
          <w:szCs w:val="22"/>
          <w:lang w:val="en"/>
        </w:rPr>
      </w:pPr>
    </w:p>
    <w:p w14:paraId="2805432D" w14:textId="4AC74F70" w:rsidR="00E27735" w:rsidRPr="00E27735" w:rsidRDefault="00C5413B" w:rsidP="00E27735">
      <w:pPr>
        <w:pStyle w:val="NoSpacing"/>
        <w:rPr>
          <w:rFonts w:ascii="Arial" w:hAnsi="Arial" w:cs="Arial"/>
          <w:b/>
          <w:bCs/>
          <w:sz w:val="22"/>
          <w:szCs w:val="22"/>
          <w:lang w:val="en"/>
        </w:rPr>
      </w:pPr>
      <w:r w:rsidRPr="00E27735">
        <w:rPr>
          <w:rFonts w:ascii="Arial" w:hAnsi="Arial" w:cs="Arial"/>
          <w:b/>
          <w:bCs/>
          <w:sz w:val="22"/>
          <w:szCs w:val="22"/>
          <w:lang w:val="en"/>
        </w:rPr>
        <w:t>For toys and equipment that are touched frequently</w:t>
      </w:r>
    </w:p>
    <w:p w14:paraId="51F96B1B" w14:textId="2A047102" w:rsidR="00C5413B" w:rsidRPr="00E27735" w:rsidRDefault="00C5413B" w:rsidP="00E27735">
      <w:pPr>
        <w:pStyle w:val="NoSpacing"/>
        <w:numPr>
          <w:ilvl w:val="0"/>
          <w:numId w:val="18"/>
        </w:numPr>
        <w:rPr>
          <w:rFonts w:ascii="Arial" w:hAnsi="Arial" w:cs="Arial"/>
          <w:sz w:val="22"/>
          <w:szCs w:val="22"/>
          <w:lang w:val="en"/>
        </w:rPr>
      </w:pPr>
      <w:r w:rsidRPr="00E27735">
        <w:rPr>
          <w:rFonts w:ascii="Arial" w:hAnsi="Arial" w:cs="Arial"/>
          <w:sz w:val="22"/>
          <w:szCs w:val="22"/>
          <w:lang w:val="en"/>
        </w:rPr>
        <w:t>Spray D10 and wipe</w:t>
      </w:r>
      <w:r w:rsidR="003323EC">
        <w:rPr>
          <w:rFonts w:ascii="Arial" w:hAnsi="Arial" w:cs="Arial"/>
          <w:sz w:val="22"/>
          <w:szCs w:val="22"/>
          <w:lang w:val="en"/>
        </w:rPr>
        <w:t xml:space="preserve"> the toys and equipment </w:t>
      </w:r>
    </w:p>
    <w:p w14:paraId="688EBCA1" w14:textId="77777777" w:rsidR="00C5413B" w:rsidRPr="00E27735" w:rsidRDefault="00C5413B" w:rsidP="00E27735">
      <w:pPr>
        <w:pStyle w:val="NoSpacing"/>
        <w:numPr>
          <w:ilvl w:val="0"/>
          <w:numId w:val="18"/>
        </w:numPr>
        <w:rPr>
          <w:rFonts w:ascii="Arial" w:hAnsi="Arial" w:cs="Arial"/>
          <w:sz w:val="22"/>
          <w:szCs w:val="22"/>
          <w:lang w:val="en"/>
        </w:rPr>
      </w:pPr>
      <w:r w:rsidRPr="00E27735">
        <w:rPr>
          <w:rFonts w:ascii="Arial" w:hAnsi="Arial" w:cs="Arial"/>
          <w:sz w:val="22"/>
          <w:szCs w:val="22"/>
          <w:lang w:val="en"/>
        </w:rPr>
        <w:t>Re-spray D10 and leave for a minimum of 30 seconds</w:t>
      </w:r>
    </w:p>
    <w:p w14:paraId="46E753D0" w14:textId="2D209050" w:rsidR="00C5413B" w:rsidRPr="00E27735" w:rsidRDefault="00C5413B" w:rsidP="00E27735">
      <w:pPr>
        <w:pStyle w:val="NoSpacing"/>
        <w:numPr>
          <w:ilvl w:val="0"/>
          <w:numId w:val="18"/>
        </w:numPr>
        <w:rPr>
          <w:rFonts w:ascii="Arial" w:hAnsi="Arial" w:cs="Arial"/>
          <w:sz w:val="22"/>
          <w:szCs w:val="22"/>
          <w:lang w:val="en"/>
        </w:rPr>
      </w:pPr>
      <w:r w:rsidRPr="00E27735">
        <w:rPr>
          <w:rFonts w:ascii="Arial" w:hAnsi="Arial" w:cs="Arial"/>
          <w:sz w:val="22"/>
          <w:szCs w:val="22"/>
          <w:lang w:val="en"/>
        </w:rPr>
        <w:t>Wipe the surface with clean wet cloth</w:t>
      </w:r>
    </w:p>
    <w:p w14:paraId="2C068319" w14:textId="7B913F6D" w:rsidR="00C5413B" w:rsidRDefault="00C5413B" w:rsidP="00E27735">
      <w:pPr>
        <w:pStyle w:val="NoSpacing"/>
        <w:numPr>
          <w:ilvl w:val="0"/>
          <w:numId w:val="18"/>
        </w:numPr>
        <w:rPr>
          <w:rFonts w:ascii="Arial" w:hAnsi="Arial" w:cs="Arial"/>
          <w:sz w:val="22"/>
          <w:szCs w:val="22"/>
          <w:lang w:val="en"/>
        </w:rPr>
      </w:pPr>
      <w:r w:rsidRPr="00E27735">
        <w:rPr>
          <w:rFonts w:ascii="Arial" w:hAnsi="Arial" w:cs="Arial"/>
          <w:sz w:val="22"/>
          <w:szCs w:val="22"/>
          <w:lang w:val="en"/>
        </w:rPr>
        <w:t>Air dry</w:t>
      </w:r>
    </w:p>
    <w:p w14:paraId="0E3B40D2" w14:textId="462AF3BB" w:rsidR="009104F6" w:rsidRDefault="009104F6" w:rsidP="009104F6">
      <w:pPr>
        <w:pStyle w:val="NoSpacing"/>
        <w:rPr>
          <w:rFonts w:ascii="Arial" w:hAnsi="Arial" w:cs="Arial"/>
          <w:sz w:val="22"/>
          <w:szCs w:val="22"/>
          <w:lang w:val="en"/>
        </w:rPr>
      </w:pPr>
      <w:r>
        <w:rPr>
          <w:rFonts w:ascii="Arial" w:hAnsi="Arial" w:cs="Arial"/>
          <w:sz w:val="22"/>
          <w:szCs w:val="22"/>
          <w:lang w:val="en"/>
        </w:rPr>
        <w:t xml:space="preserve">In </w:t>
      </w:r>
      <w:r w:rsidR="00E4780E">
        <w:rPr>
          <w:rFonts w:ascii="Arial" w:hAnsi="Arial" w:cs="Arial"/>
          <w:sz w:val="22"/>
          <w:szCs w:val="22"/>
          <w:lang w:val="en"/>
        </w:rPr>
        <w:t>addition,</w:t>
      </w:r>
      <w:r>
        <w:rPr>
          <w:rFonts w:ascii="Arial" w:hAnsi="Arial" w:cs="Arial"/>
          <w:sz w:val="22"/>
          <w:szCs w:val="22"/>
          <w:lang w:val="en"/>
        </w:rPr>
        <w:t xml:space="preserve"> sterilising solution may be used to disinfect and sanitise.</w:t>
      </w:r>
    </w:p>
    <w:p w14:paraId="4703C78F" w14:textId="770BA1C5" w:rsidR="000531B8" w:rsidRDefault="000531B8" w:rsidP="009104F6">
      <w:pPr>
        <w:pStyle w:val="NoSpacing"/>
        <w:rPr>
          <w:rFonts w:ascii="Arial" w:hAnsi="Arial" w:cs="Arial"/>
          <w:sz w:val="22"/>
          <w:szCs w:val="22"/>
          <w:lang w:val="en"/>
        </w:rPr>
      </w:pPr>
    </w:p>
    <w:p w14:paraId="3C3751D7" w14:textId="603CEF9E" w:rsidR="000531B8" w:rsidRPr="000531B8" w:rsidRDefault="000531B8" w:rsidP="000531B8">
      <w:pPr>
        <w:pStyle w:val="NoSpacing"/>
        <w:rPr>
          <w:rFonts w:ascii="Arial" w:hAnsi="Arial" w:cs="Arial"/>
          <w:b/>
          <w:bCs/>
          <w:sz w:val="22"/>
          <w:szCs w:val="22"/>
          <w:lang w:val="en"/>
        </w:rPr>
      </w:pPr>
      <w:r w:rsidRPr="000531B8">
        <w:rPr>
          <w:rFonts w:ascii="Arial" w:hAnsi="Arial" w:cs="Arial"/>
          <w:b/>
          <w:bCs/>
          <w:sz w:val="22"/>
          <w:szCs w:val="22"/>
          <w:lang w:val="en"/>
        </w:rPr>
        <w:t>For adult toilet areas</w:t>
      </w:r>
    </w:p>
    <w:p w14:paraId="144A0731" w14:textId="314B8158" w:rsidR="000531B8" w:rsidRDefault="000531B8" w:rsidP="009104F6">
      <w:pPr>
        <w:pStyle w:val="NoSpacing"/>
        <w:rPr>
          <w:rFonts w:ascii="Arial" w:hAnsi="Arial" w:cs="Arial"/>
          <w:sz w:val="22"/>
          <w:szCs w:val="22"/>
          <w:lang w:val="en"/>
        </w:rPr>
      </w:pPr>
    </w:p>
    <w:p w14:paraId="38ADD773" w14:textId="334F95B7" w:rsidR="000531B8" w:rsidRDefault="008A5490" w:rsidP="000531B8">
      <w:pPr>
        <w:pStyle w:val="NoSpacing"/>
        <w:numPr>
          <w:ilvl w:val="0"/>
          <w:numId w:val="34"/>
        </w:numPr>
        <w:rPr>
          <w:rFonts w:ascii="Arial" w:hAnsi="Arial" w:cs="Arial"/>
          <w:sz w:val="22"/>
          <w:szCs w:val="22"/>
          <w:lang w:val="en"/>
        </w:rPr>
      </w:pPr>
      <w:r>
        <w:rPr>
          <w:rFonts w:ascii="Arial" w:hAnsi="Arial" w:cs="Arial"/>
          <w:sz w:val="22"/>
          <w:szCs w:val="22"/>
          <w:lang w:val="en"/>
        </w:rPr>
        <w:t>After use, u</w:t>
      </w:r>
      <w:r w:rsidR="004471B9">
        <w:rPr>
          <w:rFonts w:ascii="Arial" w:hAnsi="Arial" w:cs="Arial"/>
          <w:sz w:val="22"/>
          <w:szCs w:val="22"/>
          <w:lang w:val="en"/>
        </w:rPr>
        <w:t>sers will spray toilet seats</w:t>
      </w:r>
      <w:r>
        <w:rPr>
          <w:rFonts w:ascii="Arial" w:hAnsi="Arial" w:cs="Arial"/>
          <w:sz w:val="22"/>
          <w:szCs w:val="22"/>
          <w:lang w:val="en"/>
        </w:rPr>
        <w:t xml:space="preserve"> and lids,</w:t>
      </w:r>
      <w:r w:rsidR="004471B9">
        <w:rPr>
          <w:rFonts w:ascii="Arial" w:hAnsi="Arial" w:cs="Arial"/>
          <w:sz w:val="22"/>
          <w:szCs w:val="22"/>
          <w:lang w:val="en"/>
        </w:rPr>
        <w:t xml:space="preserve"> taps, door handles</w:t>
      </w:r>
      <w:r>
        <w:rPr>
          <w:rFonts w:ascii="Arial" w:hAnsi="Arial" w:cs="Arial"/>
          <w:sz w:val="22"/>
          <w:szCs w:val="22"/>
          <w:lang w:val="en"/>
        </w:rPr>
        <w:t xml:space="preserve"> with disinfectant </w:t>
      </w:r>
    </w:p>
    <w:p w14:paraId="0F2F49F3" w14:textId="03D8E5DD" w:rsidR="008A5490" w:rsidRDefault="008A5490" w:rsidP="000531B8">
      <w:pPr>
        <w:pStyle w:val="NoSpacing"/>
        <w:numPr>
          <w:ilvl w:val="0"/>
          <w:numId w:val="34"/>
        </w:numPr>
        <w:rPr>
          <w:rFonts w:ascii="Arial" w:hAnsi="Arial" w:cs="Arial"/>
          <w:sz w:val="22"/>
          <w:szCs w:val="22"/>
          <w:lang w:val="en"/>
        </w:rPr>
      </w:pPr>
      <w:r>
        <w:rPr>
          <w:rFonts w:ascii="Arial" w:hAnsi="Arial" w:cs="Arial"/>
          <w:sz w:val="22"/>
          <w:szCs w:val="22"/>
          <w:lang w:val="en"/>
        </w:rPr>
        <w:t>Toilet seats should be put down before flushing</w:t>
      </w:r>
    </w:p>
    <w:p w14:paraId="06C6C921" w14:textId="77777777" w:rsidR="000531B8" w:rsidRDefault="000531B8" w:rsidP="009104F6">
      <w:pPr>
        <w:pStyle w:val="NoSpacing"/>
        <w:rPr>
          <w:rFonts w:ascii="Arial" w:hAnsi="Arial" w:cs="Arial"/>
          <w:sz w:val="22"/>
          <w:szCs w:val="22"/>
          <w:lang w:val="en"/>
        </w:rPr>
      </w:pPr>
    </w:p>
    <w:p w14:paraId="4C5572B6" w14:textId="77777777" w:rsidR="009104F6" w:rsidRPr="00E27735" w:rsidRDefault="009104F6" w:rsidP="009104F6">
      <w:pPr>
        <w:pStyle w:val="NoSpacing"/>
        <w:rPr>
          <w:rFonts w:ascii="Arial" w:hAnsi="Arial" w:cs="Arial"/>
          <w:sz w:val="22"/>
          <w:szCs w:val="22"/>
          <w:lang w:val="en"/>
        </w:rPr>
      </w:pPr>
    </w:p>
    <w:p w14:paraId="447183F8" w14:textId="77777777" w:rsidR="00160B01" w:rsidRPr="00160B01" w:rsidRDefault="00160B01" w:rsidP="00160B01">
      <w:pPr>
        <w:rPr>
          <w:rFonts w:ascii="Arial" w:hAnsi="Arial" w:cs="Arial"/>
          <w:b/>
          <w:iCs/>
          <w:sz w:val="21"/>
          <w:szCs w:val="21"/>
        </w:rPr>
      </w:pPr>
      <w:r w:rsidRPr="00160B01">
        <w:rPr>
          <w:rFonts w:ascii="Arial" w:hAnsi="Arial" w:cs="Arial"/>
          <w:b/>
          <w:iCs/>
          <w:sz w:val="21"/>
          <w:szCs w:val="21"/>
        </w:rPr>
        <w:t>Frequently Touched Surfaces</w:t>
      </w:r>
    </w:p>
    <w:p w14:paraId="51E09F47" w14:textId="77777777" w:rsidR="00160B01" w:rsidRPr="005878DA" w:rsidRDefault="00160B01" w:rsidP="00160B01">
      <w:pPr>
        <w:overflowPunct/>
        <w:textAlignment w:val="auto"/>
        <w:rPr>
          <w:rFonts w:ascii="Arial" w:hAnsi="Arial" w:cs="Arial"/>
          <w:iCs/>
          <w:sz w:val="22"/>
          <w:szCs w:val="22"/>
        </w:rPr>
      </w:pPr>
    </w:p>
    <w:p w14:paraId="314B4CFF" w14:textId="78D519E2" w:rsidR="00160B01" w:rsidRPr="005878DA" w:rsidRDefault="00160B01" w:rsidP="00160B01">
      <w:pPr>
        <w:overflowPunct/>
        <w:textAlignment w:val="auto"/>
        <w:rPr>
          <w:rFonts w:ascii="Arial" w:eastAsiaTheme="minorHAnsi" w:hAnsi="Arial" w:cs="Arial"/>
          <w:sz w:val="22"/>
          <w:szCs w:val="22"/>
          <w:lang w:eastAsia="en-US"/>
        </w:rPr>
      </w:pPr>
      <w:r>
        <w:rPr>
          <w:rFonts w:ascii="Arial" w:eastAsiaTheme="minorHAnsi" w:hAnsi="Arial" w:cs="Arial"/>
          <w:sz w:val="22"/>
          <w:szCs w:val="22"/>
          <w:lang w:eastAsia="en-US"/>
        </w:rPr>
        <w:t>T</w:t>
      </w:r>
      <w:r w:rsidRPr="005878DA">
        <w:rPr>
          <w:rFonts w:ascii="Arial" w:eastAsiaTheme="minorHAnsi" w:hAnsi="Arial" w:cs="Arial"/>
          <w:sz w:val="22"/>
          <w:szCs w:val="22"/>
          <w:lang w:eastAsia="en-US"/>
        </w:rPr>
        <w:t>he Early Years Domestic team will continue to clean the Early Years daily, paying attention to the rooms and offices in use, equipment such as storage units</w:t>
      </w:r>
      <w:r w:rsidR="008A5490">
        <w:rPr>
          <w:rFonts w:ascii="Arial" w:eastAsiaTheme="minorHAnsi" w:hAnsi="Arial" w:cs="Arial"/>
          <w:sz w:val="22"/>
          <w:szCs w:val="22"/>
          <w:lang w:eastAsia="en-US"/>
        </w:rPr>
        <w:t xml:space="preserve"> and</w:t>
      </w:r>
      <w:r w:rsidRPr="005878DA">
        <w:rPr>
          <w:rFonts w:ascii="Arial" w:eastAsiaTheme="minorHAnsi" w:hAnsi="Arial" w:cs="Arial"/>
          <w:sz w:val="22"/>
          <w:szCs w:val="22"/>
          <w:lang w:eastAsia="en-US"/>
        </w:rPr>
        <w:t xml:space="preserve"> frequently touched surfaces, which </w:t>
      </w:r>
      <w:proofErr w:type="gramStart"/>
      <w:r w:rsidRPr="005878DA">
        <w:rPr>
          <w:rFonts w:ascii="Arial" w:eastAsiaTheme="minorHAnsi" w:hAnsi="Arial" w:cs="Arial"/>
          <w:sz w:val="22"/>
          <w:szCs w:val="22"/>
          <w:lang w:eastAsia="en-US"/>
        </w:rPr>
        <w:t>include;</w:t>
      </w:r>
      <w:proofErr w:type="gramEnd"/>
    </w:p>
    <w:p w14:paraId="30D5A330"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door handles indoors and outdoors</w:t>
      </w:r>
    </w:p>
    <w:p w14:paraId="0EE22608"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handrails</w:t>
      </w:r>
    </w:p>
    <w:p w14:paraId="14D9C039"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intercoms</w:t>
      </w:r>
    </w:p>
    <w:p w14:paraId="00B010D8" w14:textId="1C0882E4"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 xml:space="preserve">electronic devices (such as phones, </w:t>
      </w:r>
      <w:r w:rsidR="00904C3B">
        <w:rPr>
          <w:rFonts w:ascii="Arial" w:hAnsi="Arial" w:cs="Arial"/>
          <w:sz w:val="22"/>
          <w:szCs w:val="22"/>
          <w:lang w:val="en"/>
        </w:rPr>
        <w:t xml:space="preserve">green </w:t>
      </w:r>
      <w:r w:rsidRPr="005878DA">
        <w:rPr>
          <w:rFonts w:ascii="Arial" w:hAnsi="Arial" w:cs="Arial"/>
          <w:sz w:val="22"/>
          <w:szCs w:val="22"/>
          <w:lang w:val="en"/>
        </w:rPr>
        <w:t>door release</w:t>
      </w:r>
      <w:r w:rsidR="00904C3B">
        <w:rPr>
          <w:rFonts w:ascii="Arial" w:hAnsi="Arial" w:cs="Arial"/>
          <w:sz w:val="22"/>
          <w:szCs w:val="22"/>
          <w:lang w:val="en"/>
        </w:rPr>
        <w:t xml:space="preserve"> buttons</w:t>
      </w:r>
      <w:r w:rsidRPr="005878DA">
        <w:rPr>
          <w:rFonts w:ascii="Arial" w:hAnsi="Arial" w:cs="Arial"/>
          <w:sz w:val="22"/>
          <w:szCs w:val="22"/>
          <w:lang w:val="en"/>
        </w:rPr>
        <w:t>)</w:t>
      </w:r>
    </w:p>
    <w:p w14:paraId="7D82E28A"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taps</w:t>
      </w:r>
    </w:p>
    <w:p w14:paraId="2139D18E" w14:textId="246F2C98" w:rsidR="00160B01"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toilet handles and toilet seats</w:t>
      </w:r>
    </w:p>
    <w:p w14:paraId="580E7FFC" w14:textId="0685DF80" w:rsidR="00665874" w:rsidRDefault="00665874"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Pr>
          <w:rFonts w:ascii="Arial" w:hAnsi="Arial" w:cs="Arial"/>
          <w:sz w:val="22"/>
          <w:szCs w:val="22"/>
          <w:lang w:val="en"/>
        </w:rPr>
        <w:t>kettles</w:t>
      </w:r>
    </w:p>
    <w:p w14:paraId="58DBEE1E" w14:textId="775697D8" w:rsidR="00665874" w:rsidRPr="00665874" w:rsidRDefault="00665874" w:rsidP="00824607">
      <w:pPr>
        <w:overflowPunct/>
        <w:autoSpaceDE/>
        <w:autoSpaceDN/>
        <w:adjustRightInd/>
        <w:spacing w:before="100" w:beforeAutospacing="1" w:after="100" w:afterAutospacing="1"/>
        <w:textAlignment w:val="auto"/>
        <w:rPr>
          <w:rFonts w:ascii="Arial" w:hAnsi="Arial" w:cs="Arial"/>
          <w:sz w:val="22"/>
          <w:szCs w:val="22"/>
          <w:lang w:val="en"/>
        </w:rPr>
      </w:pPr>
      <w:r>
        <w:rPr>
          <w:rFonts w:ascii="Arial" w:hAnsi="Arial" w:cs="Arial"/>
          <w:color w:val="0B0C0C"/>
          <w:sz w:val="22"/>
          <w:szCs w:val="22"/>
        </w:rPr>
        <w:t>(</w:t>
      </w:r>
      <w:r w:rsidRPr="00824607">
        <w:rPr>
          <w:rFonts w:ascii="Arial" w:hAnsi="Arial" w:cs="Arial"/>
          <w:color w:val="0B0C0C"/>
          <w:sz w:val="22"/>
          <w:szCs w:val="22"/>
        </w:rPr>
        <w:t>Crockery and eating utensils should not be shared.</w:t>
      </w:r>
      <w:r>
        <w:rPr>
          <w:rFonts w:ascii="Arial" w:hAnsi="Arial" w:cs="Arial"/>
          <w:color w:val="0B0C0C"/>
          <w:sz w:val="22"/>
          <w:szCs w:val="22"/>
        </w:rPr>
        <w:t>)</w:t>
      </w:r>
    </w:p>
    <w:p w14:paraId="15321878" w14:textId="1AF9B1F0" w:rsidR="008A5490" w:rsidRPr="005878DA" w:rsidRDefault="008A5490" w:rsidP="00824607">
      <w:pPr>
        <w:overflowPunct/>
        <w:autoSpaceDE/>
        <w:autoSpaceDN/>
        <w:adjustRightInd/>
        <w:spacing w:before="100" w:beforeAutospacing="1" w:after="100" w:afterAutospacing="1"/>
        <w:textAlignment w:val="auto"/>
        <w:rPr>
          <w:rFonts w:ascii="Arial" w:hAnsi="Arial" w:cs="Arial"/>
          <w:sz w:val="22"/>
          <w:szCs w:val="22"/>
          <w:lang w:val="en"/>
        </w:rPr>
      </w:pPr>
      <w:r>
        <w:rPr>
          <w:rFonts w:ascii="Arial" w:hAnsi="Arial" w:cs="Arial"/>
          <w:sz w:val="22"/>
          <w:szCs w:val="22"/>
          <w:lang w:val="en"/>
        </w:rPr>
        <w:t xml:space="preserve">When visitors like contractors, maintenance or deliveries arrive all areas they have </w:t>
      </w:r>
      <w:proofErr w:type="gramStart"/>
      <w:r>
        <w:rPr>
          <w:rFonts w:ascii="Arial" w:hAnsi="Arial" w:cs="Arial"/>
          <w:sz w:val="22"/>
          <w:szCs w:val="22"/>
          <w:lang w:val="en"/>
        </w:rPr>
        <w:t>come in contact with</w:t>
      </w:r>
      <w:proofErr w:type="gramEnd"/>
      <w:r>
        <w:rPr>
          <w:rFonts w:ascii="Arial" w:hAnsi="Arial" w:cs="Arial"/>
          <w:sz w:val="22"/>
          <w:szCs w:val="22"/>
          <w:lang w:val="en"/>
        </w:rPr>
        <w:t xml:space="preserve"> will be wiped with sterilising solution. </w:t>
      </w:r>
    </w:p>
    <w:p w14:paraId="4228F88C" w14:textId="77777777" w:rsidR="00160B01" w:rsidRPr="005878DA" w:rsidRDefault="00160B01" w:rsidP="00160B01">
      <w:p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 xml:space="preserve">After the Domestic Team’s shift has finished the additional cleaning will become the responsibility of the Early Year’s staff.  During the day, regular cleaning will be required including the following </w:t>
      </w:r>
      <w:proofErr w:type="gramStart"/>
      <w:r w:rsidRPr="005878DA">
        <w:rPr>
          <w:rFonts w:ascii="Arial" w:hAnsi="Arial" w:cs="Arial"/>
          <w:sz w:val="22"/>
          <w:szCs w:val="22"/>
          <w:lang w:val="en"/>
        </w:rPr>
        <w:t>areas;</w:t>
      </w:r>
      <w:proofErr w:type="gramEnd"/>
    </w:p>
    <w:p w14:paraId="38D3E309"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door handles indoors and outdoors</w:t>
      </w:r>
    </w:p>
    <w:p w14:paraId="33B99162"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handrails</w:t>
      </w:r>
    </w:p>
    <w:p w14:paraId="710B3085"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intercoms</w:t>
      </w:r>
    </w:p>
    <w:p w14:paraId="555148F0" w14:textId="224EE1D9"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 xml:space="preserve">electronic devices (such as phones, </w:t>
      </w:r>
      <w:r w:rsidR="00D62A42" w:rsidRPr="005878DA">
        <w:rPr>
          <w:rFonts w:ascii="Arial" w:hAnsi="Arial" w:cs="Arial"/>
          <w:sz w:val="22"/>
          <w:szCs w:val="22"/>
          <w:lang w:val="en"/>
        </w:rPr>
        <w:t>iPad</w:t>
      </w:r>
      <w:r w:rsidR="00D62A42">
        <w:rPr>
          <w:rFonts w:ascii="Arial" w:hAnsi="Arial" w:cs="Arial"/>
          <w:sz w:val="22"/>
          <w:szCs w:val="22"/>
          <w:lang w:val="en"/>
        </w:rPr>
        <w:t>s</w:t>
      </w:r>
      <w:r w:rsidRPr="005878DA">
        <w:rPr>
          <w:rFonts w:ascii="Arial" w:hAnsi="Arial" w:cs="Arial"/>
          <w:sz w:val="22"/>
          <w:szCs w:val="22"/>
          <w:lang w:val="en"/>
        </w:rPr>
        <w:t xml:space="preserve">, computers, </w:t>
      </w:r>
      <w:r w:rsidR="00904C3B">
        <w:rPr>
          <w:rFonts w:ascii="Arial" w:hAnsi="Arial" w:cs="Arial"/>
          <w:sz w:val="22"/>
          <w:szCs w:val="22"/>
          <w:lang w:val="en"/>
        </w:rPr>
        <w:t xml:space="preserve">green </w:t>
      </w:r>
      <w:r w:rsidRPr="005878DA">
        <w:rPr>
          <w:rFonts w:ascii="Arial" w:hAnsi="Arial" w:cs="Arial"/>
          <w:sz w:val="22"/>
          <w:szCs w:val="22"/>
          <w:lang w:val="en"/>
        </w:rPr>
        <w:t>door release</w:t>
      </w:r>
      <w:r w:rsidR="00904C3B">
        <w:rPr>
          <w:rFonts w:ascii="Arial" w:hAnsi="Arial" w:cs="Arial"/>
          <w:sz w:val="22"/>
          <w:szCs w:val="22"/>
          <w:lang w:val="en"/>
        </w:rPr>
        <w:t xml:space="preserve"> buttons</w:t>
      </w:r>
      <w:r w:rsidRPr="005878DA">
        <w:rPr>
          <w:rFonts w:ascii="Arial" w:hAnsi="Arial" w:cs="Arial"/>
          <w:sz w:val="22"/>
          <w:szCs w:val="22"/>
          <w:lang w:val="en"/>
        </w:rPr>
        <w:t>)</w:t>
      </w:r>
    </w:p>
    <w:p w14:paraId="2A680B50" w14:textId="77777777" w:rsidR="00160B01" w:rsidRPr="005878DA" w:rsidRDefault="00160B01" w:rsidP="00160B01">
      <w:pPr>
        <w:pStyle w:val="ListParagraph"/>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tabletops</w:t>
      </w:r>
    </w:p>
    <w:p w14:paraId="7486B3A8" w14:textId="5E918F6C" w:rsidR="00160B01"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tables, chairs</w:t>
      </w:r>
    </w:p>
    <w:p w14:paraId="2B66BB3B" w14:textId="60620A0D" w:rsidR="0003184E" w:rsidRDefault="0003184E" w:rsidP="0003184E">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Pr>
          <w:rFonts w:ascii="Arial" w:hAnsi="Arial" w:cs="Arial"/>
          <w:sz w:val="22"/>
          <w:szCs w:val="22"/>
          <w:lang w:val="en"/>
        </w:rPr>
        <w:t>cots</w:t>
      </w:r>
      <w:r w:rsidR="003323EC">
        <w:rPr>
          <w:rFonts w:ascii="Arial" w:hAnsi="Arial" w:cs="Arial"/>
          <w:sz w:val="22"/>
          <w:szCs w:val="22"/>
          <w:lang w:val="en"/>
        </w:rPr>
        <w:t xml:space="preserve"> and sleep mats</w:t>
      </w:r>
    </w:p>
    <w:p w14:paraId="6EA72BB0"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play equipment</w:t>
      </w:r>
    </w:p>
    <w:p w14:paraId="1E44024A"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toys</w:t>
      </w:r>
    </w:p>
    <w:p w14:paraId="32189465" w14:textId="77777777" w:rsidR="00160B01" w:rsidRPr="005878DA"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taps</w:t>
      </w:r>
    </w:p>
    <w:p w14:paraId="1BDE8BE4" w14:textId="43A96C97" w:rsidR="0003184E" w:rsidRDefault="00160B01" w:rsidP="007B4A6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03184E">
        <w:rPr>
          <w:rFonts w:ascii="Arial" w:hAnsi="Arial" w:cs="Arial"/>
          <w:sz w:val="22"/>
          <w:szCs w:val="22"/>
          <w:lang w:val="en"/>
        </w:rPr>
        <w:t>cupboard surfaces</w:t>
      </w:r>
    </w:p>
    <w:p w14:paraId="004CE9B7" w14:textId="2E3755AD" w:rsidR="00160B01" w:rsidRPr="0003184E" w:rsidRDefault="00160B01" w:rsidP="007B4A6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03184E">
        <w:rPr>
          <w:rFonts w:ascii="Arial" w:hAnsi="Arial" w:cs="Arial"/>
          <w:sz w:val="22"/>
          <w:szCs w:val="22"/>
          <w:lang w:val="en"/>
        </w:rPr>
        <w:t>toilet handles and toilet seats</w:t>
      </w:r>
    </w:p>
    <w:p w14:paraId="21AEBCDE" w14:textId="71754FAF" w:rsidR="00160B01" w:rsidRDefault="00160B01"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sidRPr="005878DA">
        <w:rPr>
          <w:rFonts w:ascii="Arial" w:hAnsi="Arial" w:cs="Arial"/>
          <w:sz w:val="22"/>
          <w:szCs w:val="22"/>
          <w:lang w:val="en"/>
        </w:rPr>
        <w:t xml:space="preserve">outdoor equipment </w:t>
      </w:r>
      <w:proofErr w:type="gramStart"/>
      <w:r w:rsidRPr="005878DA">
        <w:rPr>
          <w:rFonts w:ascii="Arial" w:hAnsi="Arial" w:cs="Arial"/>
          <w:sz w:val="22"/>
          <w:szCs w:val="22"/>
          <w:lang w:val="en"/>
        </w:rPr>
        <w:t>i.e.</w:t>
      </w:r>
      <w:proofErr w:type="gramEnd"/>
      <w:r w:rsidRPr="005878DA">
        <w:rPr>
          <w:rFonts w:ascii="Arial" w:hAnsi="Arial" w:cs="Arial"/>
          <w:sz w:val="22"/>
          <w:szCs w:val="22"/>
          <w:lang w:val="en"/>
        </w:rPr>
        <w:t xml:space="preserve"> climbing frame</w:t>
      </w:r>
    </w:p>
    <w:p w14:paraId="3C7ED8C5" w14:textId="7491A842" w:rsidR="00020538" w:rsidRDefault="00020538"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Pr>
          <w:rFonts w:ascii="Arial" w:hAnsi="Arial" w:cs="Arial"/>
          <w:sz w:val="22"/>
          <w:szCs w:val="22"/>
          <w:lang w:val="en"/>
        </w:rPr>
        <w:t>rugs</w:t>
      </w:r>
    </w:p>
    <w:p w14:paraId="12F0E9A2" w14:textId="10CA3665" w:rsidR="00020538" w:rsidRDefault="00020538" w:rsidP="00160B01">
      <w:pPr>
        <w:numPr>
          <w:ilvl w:val="0"/>
          <w:numId w:val="4"/>
        </w:numPr>
        <w:overflowPunct/>
        <w:autoSpaceDE/>
        <w:autoSpaceDN/>
        <w:adjustRightInd/>
        <w:spacing w:before="100" w:beforeAutospacing="1" w:after="100" w:afterAutospacing="1"/>
        <w:textAlignment w:val="auto"/>
        <w:rPr>
          <w:rFonts w:ascii="Arial" w:hAnsi="Arial" w:cs="Arial"/>
          <w:sz w:val="22"/>
          <w:szCs w:val="22"/>
          <w:lang w:val="en"/>
        </w:rPr>
      </w:pPr>
      <w:r>
        <w:rPr>
          <w:rFonts w:ascii="Arial" w:hAnsi="Arial" w:cs="Arial"/>
          <w:sz w:val="22"/>
          <w:szCs w:val="22"/>
          <w:lang w:val="en"/>
        </w:rPr>
        <w:t>chairs</w:t>
      </w:r>
    </w:p>
    <w:p w14:paraId="1D296393" w14:textId="3D2EC0A9" w:rsidR="009104F6" w:rsidRPr="005878DA" w:rsidRDefault="009104F6" w:rsidP="009104F6">
      <w:pPr>
        <w:overflowPunct/>
        <w:autoSpaceDE/>
        <w:autoSpaceDN/>
        <w:adjustRightInd/>
        <w:spacing w:before="100" w:beforeAutospacing="1" w:after="100" w:afterAutospacing="1"/>
        <w:textAlignment w:val="auto"/>
        <w:rPr>
          <w:rFonts w:ascii="Arial" w:hAnsi="Arial" w:cs="Arial"/>
          <w:sz w:val="22"/>
          <w:szCs w:val="22"/>
          <w:lang w:val="en"/>
        </w:rPr>
      </w:pPr>
      <w:r>
        <w:rPr>
          <w:rFonts w:ascii="Arial" w:hAnsi="Arial" w:cs="Arial"/>
          <w:sz w:val="22"/>
          <w:szCs w:val="22"/>
          <w:lang w:val="en"/>
        </w:rPr>
        <w:t xml:space="preserve">These may be cleaned with a sterilising </w:t>
      </w:r>
      <w:proofErr w:type="gramStart"/>
      <w:r>
        <w:rPr>
          <w:rFonts w:ascii="Arial" w:hAnsi="Arial" w:cs="Arial"/>
          <w:sz w:val="22"/>
          <w:szCs w:val="22"/>
          <w:lang w:val="en"/>
        </w:rPr>
        <w:t xml:space="preserve">solution </w:t>
      </w:r>
      <w:r w:rsidR="008A5490">
        <w:rPr>
          <w:rFonts w:ascii="Arial" w:hAnsi="Arial" w:cs="Arial"/>
          <w:sz w:val="22"/>
          <w:szCs w:val="22"/>
          <w:lang w:val="en"/>
        </w:rPr>
        <w:t>,</w:t>
      </w:r>
      <w:proofErr w:type="gramEnd"/>
      <w:r w:rsidR="008A5490">
        <w:rPr>
          <w:rFonts w:ascii="Arial" w:hAnsi="Arial" w:cs="Arial"/>
          <w:sz w:val="22"/>
          <w:szCs w:val="22"/>
          <w:lang w:val="en"/>
        </w:rPr>
        <w:t xml:space="preserve"> </w:t>
      </w:r>
      <w:r>
        <w:rPr>
          <w:rFonts w:ascii="Arial" w:hAnsi="Arial" w:cs="Arial"/>
          <w:sz w:val="22"/>
          <w:szCs w:val="22"/>
          <w:lang w:val="en"/>
        </w:rPr>
        <w:t>disinfectant</w:t>
      </w:r>
      <w:r w:rsidR="008A5490">
        <w:rPr>
          <w:rFonts w:ascii="Arial" w:hAnsi="Arial" w:cs="Arial"/>
          <w:sz w:val="22"/>
          <w:szCs w:val="22"/>
          <w:lang w:val="en"/>
        </w:rPr>
        <w:t xml:space="preserve"> or the Electrostatic Handheld Sprayer which is filled with D10</w:t>
      </w:r>
    </w:p>
    <w:p w14:paraId="59061EF7" w14:textId="77777777" w:rsidR="00665874" w:rsidRDefault="00665874" w:rsidP="00160B01">
      <w:pPr>
        <w:pStyle w:val="NormalWeb"/>
        <w:rPr>
          <w:rFonts w:ascii="Arial" w:eastAsiaTheme="minorHAnsi" w:hAnsi="Arial" w:cs="Arial"/>
          <w:b/>
          <w:bCs/>
          <w:sz w:val="22"/>
          <w:szCs w:val="22"/>
          <w:lang w:eastAsia="en-US"/>
        </w:rPr>
      </w:pPr>
    </w:p>
    <w:p w14:paraId="2E3E1282" w14:textId="77777777" w:rsidR="00665874" w:rsidRDefault="00665874" w:rsidP="00160B01">
      <w:pPr>
        <w:pStyle w:val="NormalWeb"/>
        <w:rPr>
          <w:rFonts w:ascii="Arial" w:eastAsiaTheme="minorHAnsi" w:hAnsi="Arial" w:cs="Arial"/>
          <w:b/>
          <w:bCs/>
          <w:sz w:val="22"/>
          <w:szCs w:val="22"/>
          <w:lang w:eastAsia="en-US"/>
        </w:rPr>
      </w:pPr>
    </w:p>
    <w:p w14:paraId="705741B8" w14:textId="5ADEBE79" w:rsidR="00160B01" w:rsidRDefault="00160B01" w:rsidP="00160B01">
      <w:pPr>
        <w:pStyle w:val="NormalWeb"/>
        <w:rPr>
          <w:rFonts w:ascii="Arial" w:eastAsiaTheme="minorHAnsi" w:hAnsi="Arial" w:cs="Arial"/>
          <w:b/>
          <w:bCs/>
          <w:sz w:val="22"/>
          <w:szCs w:val="22"/>
          <w:lang w:eastAsia="en-US"/>
        </w:rPr>
      </w:pPr>
      <w:r>
        <w:rPr>
          <w:rFonts w:ascii="Arial" w:eastAsiaTheme="minorHAnsi" w:hAnsi="Arial" w:cs="Arial"/>
          <w:b/>
          <w:bCs/>
          <w:sz w:val="22"/>
          <w:szCs w:val="22"/>
          <w:lang w:eastAsia="en-US"/>
        </w:rPr>
        <w:t>Cleaning frequency</w:t>
      </w:r>
    </w:p>
    <w:p w14:paraId="491DDE2B" w14:textId="705345C0" w:rsidR="00160B01" w:rsidRDefault="00160B01" w:rsidP="00160B01">
      <w:pPr>
        <w:pStyle w:val="NormalWeb"/>
        <w:rPr>
          <w:rFonts w:ascii="Arial" w:eastAsiaTheme="minorHAnsi" w:hAnsi="Arial" w:cs="Arial"/>
          <w:sz w:val="22"/>
          <w:szCs w:val="22"/>
          <w:lang w:eastAsia="en-US"/>
        </w:rPr>
      </w:pPr>
      <w:r>
        <w:rPr>
          <w:rFonts w:ascii="Arial" w:eastAsiaTheme="minorHAnsi" w:hAnsi="Arial" w:cs="Arial"/>
          <w:sz w:val="22"/>
          <w:szCs w:val="22"/>
          <w:lang w:eastAsia="en-US"/>
        </w:rPr>
        <w:t>It is important for all staff to monitor all toys, resources, equipment, areas that are being used</w:t>
      </w:r>
      <w:r w:rsidR="00E27735">
        <w:rPr>
          <w:rFonts w:ascii="Arial" w:eastAsiaTheme="minorHAnsi" w:hAnsi="Arial" w:cs="Arial"/>
          <w:sz w:val="22"/>
          <w:szCs w:val="22"/>
          <w:lang w:eastAsia="en-US"/>
        </w:rPr>
        <w:t xml:space="preserve">, both indoors and outdoors.   A ‘Clean as you use’ system will be in </w:t>
      </w:r>
      <w:r w:rsidR="00D62A42">
        <w:rPr>
          <w:rFonts w:ascii="Arial" w:eastAsiaTheme="minorHAnsi" w:hAnsi="Arial" w:cs="Arial"/>
          <w:sz w:val="22"/>
          <w:szCs w:val="22"/>
          <w:lang w:eastAsia="en-US"/>
        </w:rPr>
        <w:t>place,</w:t>
      </w:r>
      <w:r w:rsidR="00E27735">
        <w:rPr>
          <w:rFonts w:ascii="Arial" w:eastAsiaTheme="minorHAnsi" w:hAnsi="Arial" w:cs="Arial"/>
          <w:sz w:val="22"/>
          <w:szCs w:val="22"/>
          <w:lang w:eastAsia="en-US"/>
        </w:rPr>
        <w:t xml:space="preserve"> and anything used or touched will be cleaned and sanitised with D10</w:t>
      </w:r>
      <w:r w:rsidR="003323EC">
        <w:rPr>
          <w:rFonts w:ascii="Arial" w:eastAsiaTheme="minorHAnsi" w:hAnsi="Arial" w:cs="Arial"/>
          <w:sz w:val="22"/>
          <w:szCs w:val="22"/>
          <w:lang w:eastAsia="en-US"/>
        </w:rPr>
        <w:t xml:space="preserve"> or antibacterial wipes.</w:t>
      </w:r>
      <w:r w:rsidR="00F64BAD">
        <w:rPr>
          <w:rFonts w:ascii="Arial" w:eastAsiaTheme="minorHAnsi" w:hAnsi="Arial" w:cs="Arial"/>
          <w:sz w:val="22"/>
          <w:szCs w:val="22"/>
          <w:lang w:eastAsia="en-US"/>
        </w:rPr>
        <w:t xml:space="preserve"> Toy</w:t>
      </w:r>
      <w:r w:rsidR="006B05B5">
        <w:rPr>
          <w:rFonts w:ascii="Arial" w:eastAsiaTheme="minorHAnsi" w:hAnsi="Arial" w:cs="Arial"/>
          <w:sz w:val="22"/>
          <w:szCs w:val="22"/>
          <w:lang w:eastAsia="en-US"/>
        </w:rPr>
        <w:t xml:space="preserve">s </w:t>
      </w:r>
      <w:r w:rsidR="00F64BAD">
        <w:rPr>
          <w:rFonts w:ascii="Arial" w:eastAsiaTheme="minorHAnsi" w:hAnsi="Arial" w:cs="Arial"/>
          <w:sz w:val="22"/>
          <w:szCs w:val="22"/>
          <w:lang w:eastAsia="en-US"/>
        </w:rPr>
        <w:t>and equipment can also be left for 72 hours</w:t>
      </w:r>
      <w:r w:rsidR="006B05B5">
        <w:rPr>
          <w:rFonts w:ascii="Arial" w:eastAsiaTheme="minorHAnsi" w:hAnsi="Arial" w:cs="Arial"/>
          <w:sz w:val="22"/>
          <w:szCs w:val="22"/>
          <w:lang w:eastAsia="en-US"/>
        </w:rPr>
        <w:t xml:space="preserve"> and used in rotation. </w:t>
      </w:r>
    </w:p>
    <w:p w14:paraId="1DA61998" w14:textId="6BE435CA" w:rsidR="007042ED" w:rsidRPr="007042ED" w:rsidRDefault="007042ED" w:rsidP="007042ED">
      <w:pPr>
        <w:overflowPunct/>
        <w:textAlignment w:val="auto"/>
        <w:rPr>
          <w:rFonts w:ascii="Arial" w:eastAsiaTheme="minorHAnsi" w:hAnsi="Arial" w:cs="Arial"/>
          <w:color w:val="3A3A3A"/>
          <w:sz w:val="22"/>
          <w:szCs w:val="22"/>
          <w:lang w:eastAsia="en-US"/>
        </w:rPr>
      </w:pPr>
      <w:r>
        <w:rPr>
          <w:rFonts w:ascii="Arial" w:eastAsiaTheme="minorHAnsi" w:hAnsi="Arial" w:cs="Arial"/>
          <w:color w:val="3A3A3A"/>
          <w:sz w:val="22"/>
          <w:szCs w:val="22"/>
          <w:lang w:eastAsia="en-US"/>
        </w:rPr>
        <w:t xml:space="preserve">Bins will be emptied </w:t>
      </w:r>
      <w:r w:rsidRPr="007042ED">
        <w:rPr>
          <w:rFonts w:ascii="Arial" w:eastAsiaTheme="minorHAnsi" w:hAnsi="Arial" w:cs="Arial"/>
          <w:color w:val="3A3A3A"/>
          <w:sz w:val="22"/>
          <w:szCs w:val="22"/>
          <w:lang w:eastAsia="en-US"/>
        </w:rPr>
        <w:t>frequently to safely dispose of waste.</w:t>
      </w:r>
    </w:p>
    <w:p w14:paraId="477B9151" w14:textId="45A7CCB0" w:rsidR="000531B8" w:rsidRDefault="00E27735" w:rsidP="00160B01">
      <w:pPr>
        <w:pStyle w:val="NormalWeb"/>
        <w:rPr>
          <w:rFonts w:ascii="Arial" w:eastAsiaTheme="minorHAnsi" w:hAnsi="Arial" w:cs="Arial"/>
          <w:sz w:val="22"/>
          <w:szCs w:val="22"/>
          <w:lang w:eastAsia="en-US"/>
        </w:rPr>
      </w:pPr>
      <w:r>
        <w:rPr>
          <w:rFonts w:ascii="Arial" w:eastAsiaTheme="minorHAnsi" w:hAnsi="Arial" w:cs="Arial"/>
          <w:sz w:val="22"/>
          <w:szCs w:val="22"/>
          <w:lang w:eastAsia="en-US"/>
        </w:rPr>
        <w:t>Washing hands will be regular for staff and children and other adults will also be encouraged to either wash their hands or to use the hand sanitisers</w:t>
      </w:r>
    </w:p>
    <w:p w14:paraId="666A24EE" w14:textId="1DC140C6" w:rsidR="00160B01" w:rsidRDefault="00160B01" w:rsidP="00160B01">
      <w:pPr>
        <w:pStyle w:val="NormalWeb"/>
        <w:rPr>
          <w:rFonts w:ascii="Arial" w:eastAsiaTheme="minorHAnsi" w:hAnsi="Arial" w:cs="Arial"/>
          <w:b/>
          <w:bCs/>
          <w:sz w:val="22"/>
          <w:szCs w:val="22"/>
          <w:lang w:eastAsia="en-US"/>
        </w:rPr>
      </w:pPr>
      <w:r>
        <w:rPr>
          <w:rFonts w:ascii="Arial" w:eastAsiaTheme="minorHAnsi" w:hAnsi="Arial" w:cs="Arial"/>
          <w:b/>
          <w:bCs/>
          <w:sz w:val="22"/>
          <w:szCs w:val="22"/>
          <w:lang w:eastAsia="en-US"/>
        </w:rPr>
        <w:t>General spillages and bod</w:t>
      </w:r>
      <w:r w:rsidR="009104F6">
        <w:rPr>
          <w:rFonts w:ascii="Arial" w:eastAsiaTheme="minorHAnsi" w:hAnsi="Arial" w:cs="Arial"/>
          <w:b/>
          <w:bCs/>
          <w:sz w:val="22"/>
          <w:szCs w:val="22"/>
          <w:lang w:eastAsia="en-US"/>
        </w:rPr>
        <w:t xml:space="preserve">y </w:t>
      </w:r>
      <w:r>
        <w:rPr>
          <w:rFonts w:ascii="Arial" w:eastAsiaTheme="minorHAnsi" w:hAnsi="Arial" w:cs="Arial"/>
          <w:b/>
          <w:bCs/>
          <w:sz w:val="22"/>
          <w:szCs w:val="22"/>
          <w:lang w:eastAsia="en-US"/>
        </w:rPr>
        <w:t>fluids</w:t>
      </w:r>
    </w:p>
    <w:p w14:paraId="1117AA49" w14:textId="77777777" w:rsidR="00160B01" w:rsidRDefault="00160B01" w:rsidP="00160B01">
      <w:pPr>
        <w:pStyle w:val="NormalWeb"/>
        <w:numPr>
          <w:ilvl w:val="0"/>
          <w:numId w:val="14"/>
        </w:numPr>
        <w:rPr>
          <w:rFonts w:ascii="Arial" w:eastAsiaTheme="minorHAnsi" w:hAnsi="Arial" w:cs="Arial"/>
          <w:sz w:val="22"/>
          <w:szCs w:val="22"/>
          <w:lang w:eastAsia="en-US"/>
        </w:rPr>
      </w:pPr>
      <w:r w:rsidRPr="0031788E">
        <w:rPr>
          <w:rFonts w:ascii="Arial" w:eastAsiaTheme="minorHAnsi" w:hAnsi="Arial" w:cs="Arial"/>
          <w:sz w:val="22"/>
          <w:szCs w:val="22"/>
          <w:lang w:eastAsia="en-US"/>
        </w:rPr>
        <w:t xml:space="preserve">Blue roll </w:t>
      </w:r>
      <w:r>
        <w:rPr>
          <w:rFonts w:ascii="Arial" w:eastAsiaTheme="minorHAnsi" w:hAnsi="Arial" w:cs="Arial"/>
          <w:sz w:val="22"/>
          <w:szCs w:val="22"/>
          <w:lang w:eastAsia="en-US"/>
        </w:rPr>
        <w:t>will</w:t>
      </w:r>
      <w:r w:rsidRPr="0031788E">
        <w:rPr>
          <w:rFonts w:ascii="Arial" w:eastAsiaTheme="minorHAnsi" w:hAnsi="Arial" w:cs="Arial"/>
          <w:sz w:val="22"/>
          <w:szCs w:val="22"/>
          <w:lang w:eastAsia="en-US"/>
        </w:rPr>
        <w:t xml:space="preserve"> be used first to wipe up any spillages like drinks. </w:t>
      </w:r>
      <w:r>
        <w:rPr>
          <w:rFonts w:ascii="Arial" w:eastAsiaTheme="minorHAnsi" w:hAnsi="Arial" w:cs="Arial"/>
          <w:sz w:val="22"/>
          <w:szCs w:val="22"/>
          <w:lang w:eastAsia="en-US"/>
        </w:rPr>
        <w:t>To clean the area, use a mop and bucket of water with flash.  Mop and bucket will be rinsed afterwards, and mop inverted to dry</w:t>
      </w:r>
    </w:p>
    <w:p w14:paraId="3341D433" w14:textId="5164522E" w:rsidR="00160B01" w:rsidRDefault="00160B01" w:rsidP="00824607">
      <w:pPr>
        <w:pStyle w:val="NormalWeb"/>
        <w:ind w:left="720"/>
        <w:rPr>
          <w:rFonts w:ascii="Arial" w:eastAsiaTheme="minorHAnsi" w:hAnsi="Arial" w:cs="Arial"/>
          <w:b/>
          <w:bCs/>
          <w:color w:val="95B3D7" w:themeColor="accent1" w:themeTint="99"/>
          <w:sz w:val="22"/>
          <w:szCs w:val="22"/>
          <w:lang w:eastAsia="en-US"/>
        </w:rPr>
      </w:pPr>
      <w:r>
        <w:rPr>
          <w:rFonts w:ascii="Arial" w:eastAsiaTheme="minorHAnsi" w:hAnsi="Arial" w:cs="Arial"/>
          <w:sz w:val="22"/>
          <w:szCs w:val="22"/>
          <w:lang w:eastAsia="en-US"/>
        </w:rPr>
        <w:t>Wh</w:t>
      </w:r>
      <w:r w:rsidRPr="0031788E">
        <w:rPr>
          <w:rFonts w:ascii="Arial" w:eastAsiaTheme="minorHAnsi" w:hAnsi="Arial" w:cs="Arial"/>
          <w:sz w:val="22"/>
          <w:szCs w:val="22"/>
          <w:lang w:eastAsia="en-US"/>
        </w:rPr>
        <w:t>en cleaning bodily fluids, use PPE</w:t>
      </w:r>
      <w:r>
        <w:rPr>
          <w:rFonts w:ascii="Arial" w:eastAsiaTheme="minorHAnsi" w:hAnsi="Arial" w:cs="Arial"/>
          <w:sz w:val="22"/>
          <w:szCs w:val="22"/>
          <w:lang w:eastAsia="en-US"/>
        </w:rPr>
        <w:t xml:space="preserve"> (gloves and aprons) </w:t>
      </w:r>
      <w:r w:rsidRPr="0031788E">
        <w:rPr>
          <w:rFonts w:ascii="Arial" w:eastAsiaTheme="minorHAnsi" w:hAnsi="Arial" w:cs="Arial"/>
          <w:sz w:val="22"/>
          <w:szCs w:val="22"/>
          <w:lang w:eastAsia="en-US"/>
        </w:rPr>
        <w:t>and wipe first with blue roll</w:t>
      </w:r>
      <w:r>
        <w:rPr>
          <w:rFonts w:ascii="Arial" w:eastAsiaTheme="minorHAnsi" w:hAnsi="Arial" w:cs="Arial"/>
          <w:sz w:val="22"/>
          <w:szCs w:val="22"/>
          <w:lang w:eastAsia="en-US"/>
        </w:rPr>
        <w:t xml:space="preserve">. To clean the area, use a mop and bucket of water with disinfectant.  After cleaning, dirty water will be emptied down the sluice sink or the toilet.  Mop and bucket should be rinsed and then sterilised away from children.  Once sterilised mop will be left inverted to dry.  </w:t>
      </w:r>
    </w:p>
    <w:p w14:paraId="55A18DC4" w14:textId="7A248149" w:rsidR="00160B01" w:rsidRDefault="00E27735" w:rsidP="00160B01">
      <w:pPr>
        <w:pStyle w:val="NormalWeb"/>
        <w:rPr>
          <w:rFonts w:ascii="Arial" w:eastAsiaTheme="minorHAnsi" w:hAnsi="Arial" w:cs="Arial"/>
          <w:b/>
          <w:bCs/>
          <w:color w:val="95B3D7" w:themeColor="accent1" w:themeTint="99"/>
          <w:sz w:val="22"/>
          <w:szCs w:val="22"/>
          <w:lang w:eastAsia="en-US"/>
        </w:rPr>
      </w:pPr>
      <w:r>
        <w:rPr>
          <w:rFonts w:ascii="Arial" w:eastAsiaTheme="minorHAnsi" w:hAnsi="Arial" w:cs="Arial"/>
          <w:b/>
          <w:bCs/>
          <w:color w:val="95B3D7" w:themeColor="accent1" w:themeTint="99"/>
          <w:sz w:val="22"/>
          <w:szCs w:val="22"/>
          <w:lang w:eastAsia="en-US"/>
        </w:rPr>
        <w:t>S</w:t>
      </w:r>
      <w:r w:rsidR="00160B01" w:rsidRPr="005878DA">
        <w:rPr>
          <w:rFonts w:ascii="Arial" w:eastAsiaTheme="minorHAnsi" w:hAnsi="Arial" w:cs="Arial"/>
          <w:b/>
          <w:bCs/>
          <w:color w:val="95B3D7" w:themeColor="accent1" w:themeTint="99"/>
          <w:sz w:val="22"/>
          <w:szCs w:val="22"/>
          <w:lang w:eastAsia="en-US"/>
        </w:rPr>
        <w:t xml:space="preserve">terilising or disinfecting equipment, including mops, brooms, </w:t>
      </w:r>
      <w:proofErr w:type="gramStart"/>
      <w:r w:rsidR="00160B01" w:rsidRPr="005878DA">
        <w:rPr>
          <w:rFonts w:ascii="Arial" w:eastAsiaTheme="minorHAnsi" w:hAnsi="Arial" w:cs="Arial"/>
          <w:b/>
          <w:bCs/>
          <w:color w:val="95B3D7" w:themeColor="accent1" w:themeTint="99"/>
          <w:sz w:val="22"/>
          <w:szCs w:val="22"/>
          <w:lang w:eastAsia="en-US"/>
        </w:rPr>
        <w:t>dustpan</w:t>
      </w:r>
      <w:proofErr w:type="gramEnd"/>
      <w:r w:rsidR="00160B01" w:rsidRPr="005878DA">
        <w:rPr>
          <w:rFonts w:ascii="Arial" w:eastAsiaTheme="minorHAnsi" w:hAnsi="Arial" w:cs="Arial"/>
          <w:b/>
          <w:bCs/>
          <w:color w:val="95B3D7" w:themeColor="accent1" w:themeTint="99"/>
          <w:sz w:val="22"/>
          <w:szCs w:val="22"/>
          <w:lang w:eastAsia="en-US"/>
        </w:rPr>
        <w:t xml:space="preserve"> and brushes</w:t>
      </w:r>
    </w:p>
    <w:p w14:paraId="320E7791" w14:textId="2458FA9D" w:rsidR="00DF229B" w:rsidRDefault="007042ED" w:rsidP="007042ED">
      <w:pPr>
        <w:pStyle w:val="NormalWeb"/>
        <w:rPr>
          <w:rFonts w:ascii="Arial" w:eastAsiaTheme="minorHAnsi" w:hAnsi="Arial" w:cs="Arial"/>
          <w:sz w:val="22"/>
          <w:szCs w:val="22"/>
          <w:lang w:eastAsia="en-US"/>
        </w:rPr>
      </w:pPr>
      <w:r>
        <w:rPr>
          <w:rFonts w:ascii="Arial" w:eastAsiaTheme="minorHAnsi" w:hAnsi="Arial" w:cs="Arial"/>
          <w:sz w:val="22"/>
          <w:szCs w:val="22"/>
          <w:lang w:eastAsia="en-US"/>
        </w:rPr>
        <w:t xml:space="preserve">During the day staff will </w:t>
      </w:r>
      <w:r w:rsidR="009B4340">
        <w:rPr>
          <w:rFonts w:ascii="Arial" w:eastAsiaTheme="minorHAnsi" w:hAnsi="Arial" w:cs="Arial"/>
          <w:sz w:val="22"/>
          <w:szCs w:val="22"/>
          <w:lang w:eastAsia="en-US"/>
        </w:rPr>
        <w:t>continue sterilising or disinfecting items after use, especially frequently touched areas.</w:t>
      </w:r>
    </w:p>
    <w:p w14:paraId="0493114F" w14:textId="6CFBFFA6" w:rsidR="009B4340" w:rsidRDefault="009E57F8" w:rsidP="007042ED">
      <w:pPr>
        <w:pStyle w:val="NormalWeb"/>
        <w:rPr>
          <w:rFonts w:ascii="Arial" w:eastAsiaTheme="minorHAnsi" w:hAnsi="Arial" w:cs="Arial"/>
          <w:sz w:val="22"/>
          <w:szCs w:val="22"/>
          <w:lang w:eastAsia="en-US"/>
        </w:rPr>
      </w:pPr>
      <w:r>
        <w:rPr>
          <w:rFonts w:ascii="Arial" w:eastAsiaTheme="minorHAnsi" w:hAnsi="Arial" w:cs="Arial"/>
          <w:sz w:val="22"/>
          <w:szCs w:val="22"/>
          <w:lang w:eastAsia="en-US"/>
        </w:rPr>
        <w:t>U</w:t>
      </w:r>
      <w:r w:rsidR="009B4340">
        <w:rPr>
          <w:rFonts w:ascii="Arial" w:eastAsiaTheme="minorHAnsi" w:hAnsi="Arial" w:cs="Arial"/>
          <w:sz w:val="22"/>
          <w:szCs w:val="22"/>
          <w:lang w:eastAsia="en-US"/>
        </w:rPr>
        <w:t>sed items will be sterilised in the laundry room</w:t>
      </w:r>
      <w:r w:rsidR="00020538">
        <w:rPr>
          <w:rFonts w:ascii="Arial" w:eastAsiaTheme="minorHAnsi" w:hAnsi="Arial" w:cs="Arial"/>
          <w:sz w:val="22"/>
          <w:szCs w:val="22"/>
          <w:lang w:eastAsia="en-US"/>
        </w:rPr>
        <w:t xml:space="preserve"> or their own room</w:t>
      </w:r>
      <w:r w:rsidR="009B4340">
        <w:rPr>
          <w:rFonts w:ascii="Arial" w:eastAsiaTheme="minorHAnsi" w:hAnsi="Arial" w:cs="Arial"/>
          <w:sz w:val="22"/>
          <w:szCs w:val="22"/>
          <w:lang w:eastAsia="en-US"/>
        </w:rPr>
        <w:t xml:space="preserve"> using sterilising tablets diluted in cold water</w:t>
      </w:r>
      <w:r>
        <w:rPr>
          <w:rFonts w:ascii="Arial" w:eastAsiaTheme="minorHAnsi" w:hAnsi="Arial" w:cs="Arial"/>
          <w:sz w:val="22"/>
          <w:szCs w:val="22"/>
          <w:lang w:eastAsia="en-US"/>
        </w:rPr>
        <w:t xml:space="preserve">. </w:t>
      </w:r>
      <w:r w:rsidR="009B4340">
        <w:rPr>
          <w:rFonts w:ascii="Arial" w:eastAsiaTheme="minorHAnsi" w:hAnsi="Arial" w:cs="Arial"/>
          <w:sz w:val="22"/>
          <w:szCs w:val="22"/>
          <w:lang w:eastAsia="en-US"/>
        </w:rPr>
        <w:t>Items will include;</w:t>
      </w:r>
    </w:p>
    <w:p w14:paraId="37DE8AFC" w14:textId="10B18B2D" w:rsidR="009B4340" w:rsidRDefault="009B4340" w:rsidP="009B4340">
      <w:pPr>
        <w:pStyle w:val="NormalWeb"/>
        <w:numPr>
          <w:ilvl w:val="0"/>
          <w:numId w:val="19"/>
        </w:numPr>
        <w:rPr>
          <w:rFonts w:ascii="Arial" w:eastAsiaTheme="minorHAnsi" w:hAnsi="Arial" w:cs="Arial"/>
          <w:sz w:val="22"/>
          <w:szCs w:val="22"/>
          <w:lang w:eastAsia="en-US"/>
        </w:rPr>
      </w:pPr>
      <w:r>
        <w:rPr>
          <w:rFonts w:ascii="Arial" w:eastAsiaTheme="minorHAnsi" w:hAnsi="Arial" w:cs="Arial"/>
          <w:sz w:val="22"/>
          <w:szCs w:val="22"/>
          <w:lang w:eastAsia="en-US"/>
        </w:rPr>
        <w:t>Colour-coded cloths</w:t>
      </w:r>
      <w:r w:rsidR="009E57F8">
        <w:rPr>
          <w:rFonts w:ascii="Arial" w:eastAsiaTheme="minorHAnsi" w:hAnsi="Arial" w:cs="Arial"/>
          <w:sz w:val="22"/>
          <w:szCs w:val="22"/>
          <w:lang w:eastAsia="en-US"/>
        </w:rPr>
        <w:tab/>
      </w:r>
      <w:r w:rsidR="009E57F8">
        <w:rPr>
          <w:rFonts w:ascii="Arial" w:eastAsiaTheme="minorHAnsi" w:hAnsi="Arial" w:cs="Arial"/>
          <w:sz w:val="22"/>
          <w:szCs w:val="22"/>
          <w:lang w:eastAsia="en-US"/>
        </w:rPr>
        <w:tab/>
      </w:r>
      <w:r w:rsidR="009E57F8">
        <w:rPr>
          <w:rFonts w:ascii="Arial" w:eastAsiaTheme="minorHAnsi" w:hAnsi="Arial" w:cs="Arial"/>
          <w:sz w:val="22"/>
          <w:szCs w:val="22"/>
          <w:lang w:eastAsia="en-US"/>
        </w:rPr>
        <w:tab/>
        <w:t>overnight in buckets</w:t>
      </w:r>
    </w:p>
    <w:p w14:paraId="157427E1" w14:textId="77D2950E" w:rsidR="009B4340" w:rsidRPr="00824607" w:rsidRDefault="009B4340" w:rsidP="009B4340">
      <w:pPr>
        <w:pStyle w:val="NormalWeb"/>
        <w:numPr>
          <w:ilvl w:val="0"/>
          <w:numId w:val="19"/>
        </w:numPr>
        <w:rPr>
          <w:rFonts w:ascii="Arial" w:eastAsiaTheme="minorHAnsi" w:hAnsi="Arial" w:cs="Arial"/>
          <w:sz w:val="22"/>
          <w:szCs w:val="22"/>
          <w:lang w:eastAsia="en-US"/>
        </w:rPr>
      </w:pPr>
      <w:r>
        <w:rPr>
          <w:rFonts w:ascii="Arial" w:eastAsiaTheme="minorHAnsi" w:hAnsi="Arial" w:cs="Arial"/>
          <w:sz w:val="22"/>
          <w:szCs w:val="22"/>
          <w:lang w:eastAsia="en-US"/>
        </w:rPr>
        <w:t>Mops with their buckets</w:t>
      </w:r>
      <w:r w:rsidR="009E57F8">
        <w:rPr>
          <w:rFonts w:ascii="Arial" w:eastAsiaTheme="minorHAnsi" w:hAnsi="Arial" w:cs="Arial"/>
          <w:sz w:val="22"/>
          <w:szCs w:val="22"/>
          <w:lang w:eastAsia="en-US"/>
        </w:rPr>
        <w:tab/>
      </w:r>
      <w:r w:rsidR="009E57F8">
        <w:rPr>
          <w:rFonts w:ascii="Arial" w:eastAsiaTheme="minorHAnsi" w:hAnsi="Arial" w:cs="Arial"/>
          <w:sz w:val="22"/>
          <w:szCs w:val="22"/>
          <w:lang w:eastAsia="en-US"/>
        </w:rPr>
        <w:tab/>
        <w:t>overnight</w:t>
      </w:r>
      <w:r w:rsidR="00D62A42" w:rsidRPr="00824607">
        <w:rPr>
          <w:rFonts w:ascii="Arial" w:eastAsiaTheme="minorHAnsi" w:hAnsi="Arial" w:cs="Arial"/>
          <w:sz w:val="22"/>
          <w:szCs w:val="22"/>
          <w:lang w:eastAsia="en-US"/>
        </w:rPr>
        <w:t>/after lunch</w:t>
      </w:r>
    </w:p>
    <w:p w14:paraId="3DDA4FA7" w14:textId="2206F729" w:rsidR="009B4340" w:rsidRDefault="009B4340" w:rsidP="009B4340">
      <w:pPr>
        <w:pStyle w:val="NormalWeb"/>
        <w:numPr>
          <w:ilvl w:val="0"/>
          <w:numId w:val="19"/>
        </w:numPr>
        <w:rPr>
          <w:rFonts w:ascii="Arial" w:eastAsiaTheme="minorHAnsi" w:hAnsi="Arial" w:cs="Arial"/>
          <w:sz w:val="22"/>
          <w:szCs w:val="22"/>
          <w:lang w:eastAsia="en-US"/>
        </w:rPr>
      </w:pPr>
      <w:r>
        <w:rPr>
          <w:rFonts w:ascii="Arial" w:eastAsiaTheme="minorHAnsi" w:hAnsi="Arial" w:cs="Arial"/>
          <w:sz w:val="22"/>
          <w:szCs w:val="22"/>
          <w:lang w:eastAsia="en-US"/>
        </w:rPr>
        <w:t>Brooms</w:t>
      </w:r>
      <w:r w:rsidR="009E57F8">
        <w:rPr>
          <w:rFonts w:ascii="Arial" w:eastAsiaTheme="minorHAnsi" w:hAnsi="Arial" w:cs="Arial"/>
          <w:sz w:val="22"/>
          <w:szCs w:val="22"/>
          <w:lang w:eastAsia="en-US"/>
        </w:rPr>
        <w:tab/>
      </w:r>
      <w:r w:rsidR="009E57F8">
        <w:rPr>
          <w:rFonts w:ascii="Arial" w:eastAsiaTheme="minorHAnsi" w:hAnsi="Arial" w:cs="Arial"/>
          <w:sz w:val="22"/>
          <w:szCs w:val="22"/>
          <w:lang w:eastAsia="en-US"/>
        </w:rPr>
        <w:tab/>
      </w:r>
      <w:r w:rsidR="009E57F8">
        <w:rPr>
          <w:rFonts w:ascii="Arial" w:eastAsiaTheme="minorHAnsi" w:hAnsi="Arial" w:cs="Arial"/>
          <w:sz w:val="22"/>
          <w:szCs w:val="22"/>
          <w:lang w:eastAsia="en-US"/>
        </w:rPr>
        <w:tab/>
      </w:r>
      <w:r w:rsidR="009E57F8">
        <w:rPr>
          <w:rFonts w:ascii="Arial" w:eastAsiaTheme="minorHAnsi" w:hAnsi="Arial" w:cs="Arial"/>
          <w:sz w:val="22"/>
          <w:szCs w:val="22"/>
          <w:lang w:eastAsia="en-US"/>
        </w:rPr>
        <w:tab/>
        <w:t>30 minutes</w:t>
      </w:r>
    </w:p>
    <w:p w14:paraId="2FC188CD" w14:textId="2CE559EF" w:rsidR="009B4340" w:rsidRDefault="009B4340" w:rsidP="009B4340">
      <w:pPr>
        <w:pStyle w:val="NormalWeb"/>
        <w:numPr>
          <w:ilvl w:val="0"/>
          <w:numId w:val="19"/>
        </w:numPr>
        <w:rPr>
          <w:rFonts w:ascii="Arial" w:eastAsiaTheme="minorHAnsi" w:hAnsi="Arial" w:cs="Arial"/>
          <w:sz w:val="22"/>
          <w:szCs w:val="22"/>
          <w:lang w:eastAsia="en-US"/>
        </w:rPr>
      </w:pPr>
      <w:r>
        <w:rPr>
          <w:rFonts w:ascii="Arial" w:eastAsiaTheme="minorHAnsi" w:hAnsi="Arial" w:cs="Arial"/>
          <w:sz w:val="22"/>
          <w:szCs w:val="22"/>
          <w:lang w:eastAsia="en-US"/>
        </w:rPr>
        <w:t>Dustpan and brushes</w:t>
      </w:r>
      <w:r w:rsidR="009E57F8">
        <w:rPr>
          <w:rFonts w:ascii="Arial" w:eastAsiaTheme="minorHAnsi" w:hAnsi="Arial" w:cs="Arial"/>
          <w:sz w:val="22"/>
          <w:szCs w:val="22"/>
          <w:lang w:eastAsia="en-US"/>
        </w:rPr>
        <w:tab/>
      </w:r>
      <w:r w:rsidR="009E57F8">
        <w:rPr>
          <w:rFonts w:ascii="Arial" w:eastAsiaTheme="minorHAnsi" w:hAnsi="Arial" w:cs="Arial"/>
          <w:sz w:val="22"/>
          <w:szCs w:val="22"/>
          <w:lang w:eastAsia="en-US"/>
        </w:rPr>
        <w:tab/>
      </w:r>
      <w:r w:rsidR="009E57F8">
        <w:rPr>
          <w:rFonts w:ascii="Arial" w:eastAsiaTheme="minorHAnsi" w:hAnsi="Arial" w:cs="Arial"/>
          <w:sz w:val="22"/>
          <w:szCs w:val="22"/>
          <w:lang w:eastAsia="en-US"/>
        </w:rPr>
        <w:tab/>
        <w:t>30 minutes</w:t>
      </w:r>
    </w:p>
    <w:p w14:paraId="75B7FC23" w14:textId="106810BC" w:rsidR="009E57F8" w:rsidRDefault="009E57F8" w:rsidP="009E57F8">
      <w:pPr>
        <w:pStyle w:val="NormalWeb"/>
        <w:rPr>
          <w:rFonts w:ascii="Arial" w:eastAsiaTheme="minorHAnsi" w:hAnsi="Arial" w:cs="Arial"/>
          <w:sz w:val="22"/>
          <w:szCs w:val="22"/>
          <w:lang w:eastAsia="en-US"/>
        </w:rPr>
      </w:pPr>
      <w:r>
        <w:rPr>
          <w:rFonts w:ascii="Arial" w:eastAsiaTheme="minorHAnsi" w:hAnsi="Arial" w:cs="Arial"/>
          <w:sz w:val="22"/>
          <w:szCs w:val="22"/>
          <w:lang w:eastAsia="en-US"/>
        </w:rPr>
        <w:t xml:space="preserve">Children’s toys and water beakers will also be sterilised using the same method.  </w:t>
      </w:r>
      <w:r w:rsidR="00904C3B">
        <w:rPr>
          <w:rFonts w:ascii="Arial" w:eastAsiaTheme="minorHAnsi" w:hAnsi="Arial" w:cs="Arial"/>
          <w:sz w:val="22"/>
          <w:szCs w:val="22"/>
          <w:lang w:eastAsia="en-US"/>
        </w:rPr>
        <w:t>Staff will do this</w:t>
      </w:r>
      <w:r>
        <w:rPr>
          <w:rFonts w:ascii="Arial" w:eastAsiaTheme="minorHAnsi" w:hAnsi="Arial" w:cs="Arial"/>
          <w:sz w:val="22"/>
          <w:szCs w:val="22"/>
          <w:lang w:eastAsia="en-US"/>
        </w:rPr>
        <w:t xml:space="preserve"> in the children’s room, on a surface, (sink area) safe and away from the children’s reach</w:t>
      </w:r>
      <w:r w:rsidR="00904C3B">
        <w:rPr>
          <w:rFonts w:ascii="Arial" w:eastAsiaTheme="minorHAnsi" w:hAnsi="Arial" w:cs="Arial"/>
          <w:sz w:val="22"/>
          <w:szCs w:val="22"/>
          <w:lang w:eastAsia="en-US"/>
        </w:rPr>
        <w:t>.</w:t>
      </w:r>
    </w:p>
    <w:p w14:paraId="4CCAE75A" w14:textId="228BE884" w:rsidR="009E57F8" w:rsidRDefault="009E57F8" w:rsidP="009E57F8">
      <w:pPr>
        <w:pStyle w:val="NormalWeb"/>
        <w:numPr>
          <w:ilvl w:val="0"/>
          <w:numId w:val="22"/>
        </w:numPr>
        <w:rPr>
          <w:rFonts w:ascii="Arial" w:eastAsiaTheme="minorHAnsi" w:hAnsi="Arial" w:cs="Arial"/>
          <w:sz w:val="22"/>
          <w:szCs w:val="22"/>
          <w:lang w:eastAsia="en-US"/>
        </w:rPr>
      </w:pPr>
      <w:r>
        <w:rPr>
          <w:rFonts w:ascii="Arial" w:eastAsiaTheme="minorHAnsi" w:hAnsi="Arial" w:cs="Arial"/>
          <w:sz w:val="22"/>
          <w:szCs w:val="22"/>
          <w:lang w:eastAsia="en-US"/>
        </w:rPr>
        <w:t>Toys</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t>overnight in boxes</w:t>
      </w:r>
    </w:p>
    <w:p w14:paraId="6C63D350" w14:textId="79BF0F5E" w:rsidR="009E57F8" w:rsidRDefault="009E57F8" w:rsidP="009E57F8">
      <w:pPr>
        <w:pStyle w:val="NormalWeb"/>
        <w:numPr>
          <w:ilvl w:val="0"/>
          <w:numId w:val="22"/>
        </w:numPr>
        <w:rPr>
          <w:rFonts w:ascii="Arial" w:eastAsiaTheme="minorHAnsi" w:hAnsi="Arial" w:cs="Arial"/>
          <w:sz w:val="22"/>
          <w:szCs w:val="22"/>
          <w:lang w:eastAsia="en-US"/>
        </w:rPr>
      </w:pPr>
      <w:r>
        <w:rPr>
          <w:rFonts w:ascii="Arial" w:eastAsiaTheme="minorHAnsi" w:hAnsi="Arial" w:cs="Arial"/>
          <w:sz w:val="22"/>
          <w:szCs w:val="22"/>
          <w:lang w:eastAsia="en-US"/>
        </w:rPr>
        <w:t>Beakers</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t>30 minutes</w:t>
      </w:r>
    </w:p>
    <w:p w14:paraId="2E01435B" w14:textId="6A29ED10" w:rsidR="00904C3B" w:rsidRDefault="005878DA" w:rsidP="00B70066">
      <w:pPr>
        <w:pStyle w:val="NormalWeb"/>
        <w:rPr>
          <w:rFonts w:ascii="Arial" w:eastAsiaTheme="minorHAnsi" w:hAnsi="Arial" w:cs="Arial"/>
          <w:b/>
          <w:bCs/>
          <w:color w:val="95B3D7" w:themeColor="accent1" w:themeTint="99"/>
          <w:sz w:val="22"/>
          <w:szCs w:val="22"/>
          <w:lang w:eastAsia="en-US"/>
        </w:rPr>
      </w:pPr>
      <w:r w:rsidRPr="005878DA">
        <w:rPr>
          <w:rFonts w:ascii="Arial" w:eastAsiaTheme="minorHAnsi" w:hAnsi="Arial" w:cs="Arial"/>
          <w:b/>
          <w:bCs/>
          <w:color w:val="95B3D7" w:themeColor="accent1" w:themeTint="99"/>
          <w:sz w:val="22"/>
          <w:szCs w:val="22"/>
          <w:lang w:eastAsia="en-US"/>
        </w:rPr>
        <w:t>Laundry</w:t>
      </w:r>
    </w:p>
    <w:p w14:paraId="3FCF9CA1" w14:textId="0634F65F" w:rsidR="00904C3B" w:rsidRPr="00824607" w:rsidRDefault="00904C3B" w:rsidP="00904C3B">
      <w:pPr>
        <w:pStyle w:val="Default"/>
        <w:numPr>
          <w:ilvl w:val="0"/>
          <w:numId w:val="23"/>
        </w:numPr>
        <w:rPr>
          <w:color w:val="auto"/>
          <w:sz w:val="22"/>
          <w:szCs w:val="22"/>
        </w:rPr>
      </w:pPr>
      <w:r w:rsidRPr="00D20CE7">
        <w:rPr>
          <w:sz w:val="22"/>
          <w:szCs w:val="22"/>
        </w:rPr>
        <w:t>Laundry should be dealt with in a separate dedicated facility</w:t>
      </w:r>
      <w:r w:rsidR="0003184E">
        <w:rPr>
          <w:sz w:val="22"/>
          <w:szCs w:val="22"/>
        </w:rPr>
        <w:t xml:space="preserve"> or in the sluice sink</w:t>
      </w:r>
      <w:r w:rsidRPr="00D20CE7">
        <w:rPr>
          <w:sz w:val="22"/>
          <w:szCs w:val="22"/>
        </w:rPr>
        <w:t xml:space="preserve">. Soiled linen </w:t>
      </w:r>
      <w:r w:rsidR="0003184E">
        <w:rPr>
          <w:sz w:val="22"/>
          <w:szCs w:val="22"/>
        </w:rPr>
        <w:t>will</w:t>
      </w:r>
      <w:r w:rsidRPr="00D20CE7">
        <w:rPr>
          <w:sz w:val="22"/>
          <w:szCs w:val="22"/>
        </w:rPr>
        <w:t xml:space="preserve"> be washed separately at the hottest wash the fabric will tolerate. Wear PPE when handling soiled linen. Children’s soiled clothing should be bagged to go home, never rinsed by hand</w:t>
      </w:r>
      <w:r w:rsidR="00D62A42">
        <w:rPr>
          <w:sz w:val="22"/>
          <w:szCs w:val="22"/>
        </w:rPr>
        <w:t xml:space="preserve"> </w:t>
      </w:r>
      <w:r w:rsidR="00D62A42" w:rsidRPr="00824607">
        <w:rPr>
          <w:color w:val="auto"/>
          <w:sz w:val="22"/>
          <w:szCs w:val="22"/>
        </w:rPr>
        <w:t>and placed in their wet bag.</w:t>
      </w:r>
    </w:p>
    <w:p w14:paraId="5B8D4526" w14:textId="1E58C3F2" w:rsidR="00020538" w:rsidRDefault="00020538" w:rsidP="00904C3B">
      <w:pPr>
        <w:pStyle w:val="Default"/>
        <w:numPr>
          <w:ilvl w:val="0"/>
          <w:numId w:val="23"/>
        </w:numPr>
        <w:rPr>
          <w:sz w:val="22"/>
          <w:szCs w:val="22"/>
        </w:rPr>
      </w:pPr>
      <w:r>
        <w:rPr>
          <w:sz w:val="22"/>
          <w:szCs w:val="22"/>
        </w:rPr>
        <w:t>Duvet covers lining rugs or adult story chair should be washed daily</w:t>
      </w:r>
    </w:p>
    <w:p w14:paraId="636338D8" w14:textId="225F3289" w:rsidR="0003184E" w:rsidRPr="0003184E" w:rsidRDefault="0003184E" w:rsidP="0003184E">
      <w:pPr>
        <w:pStyle w:val="ListParagraph"/>
        <w:numPr>
          <w:ilvl w:val="0"/>
          <w:numId w:val="23"/>
        </w:numPr>
        <w:overflowPunct/>
        <w:autoSpaceDE/>
        <w:autoSpaceDN/>
        <w:adjustRightInd/>
        <w:spacing w:before="100" w:beforeAutospacing="1" w:after="100" w:afterAutospacing="1"/>
        <w:textAlignment w:val="auto"/>
        <w:rPr>
          <w:szCs w:val="24"/>
          <w:lang w:val="en"/>
        </w:rPr>
      </w:pPr>
      <w:r w:rsidRPr="0003184E">
        <w:rPr>
          <w:rFonts w:ascii="Arial" w:hAnsi="Arial" w:cs="Arial"/>
          <w:sz w:val="22"/>
          <w:szCs w:val="22"/>
          <w:lang w:val="en"/>
        </w:rPr>
        <w:lastRenderedPageBreak/>
        <w:t xml:space="preserve">Clean and disinfect anything used for transporting laundry </w:t>
      </w:r>
    </w:p>
    <w:p w14:paraId="47113EF3" w14:textId="469B8902" w:rsidR="0003184E" w:rsidRPr="0003184E" w:rsidRDefault="0003184E" w:rsidP="0003184E">
      <w:pPr>
        <w:pStyle w:val="ListParagraph"/>
        <w:numPr>
          <w:ilvl w:val="0"/>
          <w:numId w:val="23"/>
        </w:numPr>
        <w:overflowPunct/>
        <w:autoSpaceDE/>
        <w:autoSpaceDN/>
        <w:adjustRightInd/>
        <w:spacing w:before="100" w:beforeAutospacing="1" w:after="100" w:afterAutospacing="1"/>
        <w:textAlignment w:val="auto"/>
        <w:rPr>
          <w:szCs w:val="24"/>
          <w:lang w:val="en"/>
        </w:rPr>
      </w:pPr>
      <w:r>
        <w:rPr>
          <w:rFonts w:ascii="Arial" w:hAnsi="Arial" w:cs="Arial"/>
          <w:sz w:val="22"/>
          <w:szCs w:val="22"/>
          <w:lang w:val="en"/>
        </w:rPr>
        <w:t>Dispose of PPE in</w:t>
      </w:r>
      <w:r w:rsidR="003323EC">
        <w:rPr>
          <w:rFonts w:ascii="Arial" w:hAnsi="Arial" w:cs="Arial"/>
          <w:sz w:val="22"/>
          <w:szCs w:val="22"/>
          <w:lang w:val="en"/>
        </w:rPr>
        <w:t>to the lidded</w:t>
      </w:r>
      <w:r>
        <w:rPr>
          <w:rFonts w:ascii="Arial" w:hAnsi="Arial" w:cs="Arial"/>
          <w:sz w:val="22"/>
          <w:szCs w:val="22"/>
          <w:lang w:val="en"/>
        </w:rPr>
        <w:t xml:space="preserve"> bin</w:t>
      </w:r>
    </w:p>
    <w:p w14:paraId="32382467" w14:textId="7CF4821C" w:rsidR="0003184E" w:rsidRPr="00B76118" w:rsidRDefault="0003184E" w:rsidP="0003184E">
      <w:pPr>
        <w:pStyle w:val="ListParagraph"/>
        <w:numPr>
          <w:ilvl w:val="0"/>
          <w:numId w:val="23"/>
        </w:numPr>
        <w:overflowPunct/>
        <w:autoSpaceDE/>
        <w:autoSpaceDN/>
        <w:adjustRightInd/>
        <w:spacing w:before="100" w:beforeAutospacing="1" w:after="100" w:afterAutospacing="1"/>
        <w:textAlignment w:val="auto"/>
        <w:rPr>
          <w:szCs w:val="24"/>
          <w:lang w:val="en"/>
        </w:rPr>
      </w:pPr>
      <w:r>
        <w:rPr>
          <w:rFonts w:ascii="Arial" w:hAnsi="Arial" w:cs="Arial"/>
          <w:sz w:val="22"/>
          <w:szCs w:val="22"/>
          <w:lang w:val="en"/>
        </w:rPr>
        <w:t>Wash hands</w:t>
      </w:r>
    </w:p>
    <w:p w14:paraId="5B35DC24" w14:textId="6D7AAC83" w:rsidR="005E45E1" w:rsidRDefault="00804535" w:rsidP="005E45E1">
      <w:pPr>
        <w:rPr>
          <w:rFonts w:ascii="Arial" w:hAnsi="Arial" w:cs="Arial"/>
          <w:b/>
          <w:bCs/>
          <w:color w:val="95B3D7" w:themeColor="accent1" w:themeTint="99"/>
        </w:rPr>
      </w:pPr>
      <w:r>
        <w:rPr>
          <w:rFonts w:ascii="Arial" w:hAnsi="Arial" w:cs="Arial"/>
          <w:b/>
          <w:bCs/>
          <w:color w:val="95B3D7" w:themeColor="accent1" w:themeTint="99"/>
        </w:rPr>
        <w:t xml:space="preserve">How to clean after someone with suspected </w:t>
      </w:r>
      <w:r w:rsidR="005E45E1" w:rsidRPr="005E45E1">
        <w:rPr>
          <w:rFonts w:ascii="Arial" w:hAnsi="Arial" w:cs="Arial"/>
          <w:b/>
          <w:bCs/>
          <w:color w:val="95B3D7" w:themeColor="accent1" w:themeTint="99"/>
        </w:rPr>
        <w:t>coronavirus</w:t>
      </w:r>
      <w:r>
        <w:rPr>
          <w:rFonts w:ascii="Arial" w:hAnsi="Arial" w:cs="Arial"/>
          <w:b/>
          <w:bCs/>
          <w:color w:val="95B3D7" w:themeColor="accent1" w:themeTint="99"/>
        </w:rPr>
        <w:t xml:space="preserve"> has left the area</w:t>
      </w:r>
    </w:p>
    <w:p w14:paraId="5292596B" w14:textId="059BD4B3" w:rsidR="00804535" w:rsidRPr="00824607" w:rsidRDefault="00804535" w:rsidP="00804535">
      <w:pPr>
        <w:rPr>
          <w:rFonts w:ascii="Arial" w:hAnsi="Arial" w:cs="Arial"/>
          <w:sz w:val="20"/>
          <w:lang w:val="en"/>
        </w:rPr>
      </w:pPr>
      <w:r w:rsidRPr="00804535">
        <w:rPr>
          <w:rFonts w:ascii="Arial" w:hAnsi="Arial" w:cs="Arial"/>
          <w:color w:val="95B3D7" w:themeColor="accent1" w:themeTint="99"/>
          <w:sz w:val="20"/>
        </w:rPr>
        <w:t xml:space="preserve"> </w:t>
      </w:r>
      <w:r w:rsidRPr="00804535">
        <w:rPr>
          <w:rFonts w:ascii="Arial" w:hAnsi="Arial" w:cs="Arial"/>
          <w:sz w:val="20"/>
        </w:rPr>
        <w:t xml:space="preserve">(Please also refer to COVID-19 </w:t>
      </w:r>
      <w:r w:rsidRPr="00804535">
        <w:rPr>
          <w:rFonts w:ascii="Arial" w:hAnsi="Arial" w:cs="Arial"/>
          <w:sz w:val="20"/>
          <w:lang w:val="en"/>
        </w:rPr>
        <w:t xml:space="preserve">cleaning in non-healthcare </w:t>
      </w:r>
      <w:r w:rsidRPr="00824607">
        <w:rPr>
          <w:rFonts w:ascii="Arial" w:hAnsi="Arial" w:cs="Arial"/>
          <w:sz w:val="20"/>
          <w:lang w:val="en"/>
        </w:rPr>
        <w:t xml:space="preserve">settings (Updated </w:t>
      </w:r>
      <w:r w:rsidR="00D62A42" w:rsidRPr="00824607">
        <w:rPr>
          <w:rFonts w:ascii="Arial" w:hAnsi="Arial" w:cs="Arial"/>
          <w:sz w:val="20"/>
          <w:lang w:val="en"/>
        </w:rPr>
        <w:t>19</w:t>
      </w:r>
      <w:r w:rsidR="00D62A42" w:rsidRPr="00824607">
        <w:rPr>
          <w:rFonts w:ascii="Arial" w:hAnsi="Arial" w:cs="Arial"/>
          <w:sz w:val="20"/>
          <w:vertAlign w:val="superscript"/>
          <w:lang w:val="en"/>
        </w:rPr>
        <w:t>th</w:t>
      </w:r>
      <w:r w:rsidR="00D62A42" w:rsidRPr="00824607">
        <w:rPr>
          <w:rFonts w:ascii="Arial" w:hAnsi="Arial" w:cs="Arial"/>
          <w:sz w:val="20"/>
          <w:lang w:val="en"/>
        </w:rPr>
        <w:t xml:space="preserve"> July 2021)</w:t>
      </w:r>
    </w:p>
    <w:p w14:paraId="568FF494" w14:textId="77777777" w:rsidR="00804535" w:rsidRPr="00824607" w:rsidRDefault="00804535" w:rsidP="00804535">
      <w:pPr>
        <w:pStyle w:val="Heading3"/>
        <w:rPr>
          <w:color w:val="auto"/>
          <w:lang w:val="en"/>
        </w:rPr>
      </w:pPr>
    </w:p>
    <w:p w14:paraId="08694D72" w14:textId="260CDD3B" w:rsidR="00804535" w:rsidRPr="00804535" w:rsidRDefault="00804535" w:rsidP="00804535">
      <w:pPr>
        <w:pStyle w:val="Heading3"/>
        <w:rPr>
          <w:rFonts w:ascii="Arial" w:hAnsi="Arial" w:cs="Arial"/>
          <w:b/>
          <w:bCs/>
          <w:color w:val="auto"/>
          <w:sz w:val="22"/>
          <w:szCs w:val="22"/>
          <w:lang w:val="en"/>
        </w:rPr>
      </w:pPr>
      <w:r w:rsidRPr="00804535">
        <w:rPr>
          <w:rFonts w:ascii="Arial" w:hAnsi="Arial" w:cs="Arial"/>
          <w:b/>
          <w:bCs/>
          <w:color w:val="auto"/>
          <w:sz w:val="22"/>
          <w:szCs w:val="22"/>
          <w:lang w:val="en"/>
        </w:rPr>
        <w:t>Cleaning and disinfection</w:t>
      </w:r>
    </w:p>
    <w:p w14:paraId="4ACCB4A1" w14:textId="2AF5B425" w:rsidR="00804535" w:rsidRPr="00804535" w:rsidRDefault="00804535" w:rsidP="00804535">
      <w:pPr>
        <w:pStyle w:val="NormalWeb"/>
        <w:rPr>
          <w:rFonts w:ascii="Arial" w:hAnsi="Arial" w:cs="Arial"/>
          <w:sz w:val="22"/>
          <w:szCs w:val="22"/>
          <w:lang w:val="en"/>
        </w:rPr>
      </w:pPr>
      <w:r>
        <w:rPr>
          <w:rFonts w:ascii="Arial" w:hAnsi="Arial" w:cs="Arial"/>
          <w:sz w:val="22"/>
          <w:szCs w:val="22"/>
          <w:lang w:val="en"/>
        </w:rPr>
        <w:t xml:space="preserve">Any </w:t>
      </w:r>
      <w:r w:rsidRPr="00804535">
        <w:rPr>
          <w:rFonts w:ascii="Arial" w:hAnsi="Arial" w:cs="Arial"/>
          <w:sz w:val="22"/>
          <w:szCs w:val="22"/>
          <w:lang w:val="en"/>
        </w:rPr>
        <w:t>areas where a symptomatic individual has passed through and spent minimal time, such as corridors, but which are not visibly contaminated with body fluids can be cleaned thoroughly as normal.</w:t>
      </w:r>
    </w:p>
    <w:p w14:paraId="2A3A5064" w14:textId="379D6B8B" w:rsidR="00804535" w:rsidRPr="00804535" w:rsidRDefault="00804535" w:rsidP="00804535">
      <w:pPr>
        <w:pStyle w:val="NormalWeb"/>
        <w:rPr>
          <w:rFonts w:ascii="Arial" w:hAnsi="Arial" w:cs="Arial"/>
          <w:sz w:val="22"/>
          <w:szCs w:val="22"/>
          <w:lang w:val="en"/>
        </w:rPr>
      </w:pPr>
      <w:r w:rsidRPr="00804535">
        <w:rPr>
          <w:rFonts w:ascii="Arial" w:hAnsi="Arial" w:cs="Arial"/>
          <w:sz w:val="22"/>
          <w:szCs w:val="22"/>
          <w:lang w:val="en"/>
        </w:rPr>
        <w:t xml:space="preserve">All surfaces that the symptomatic </w:t>
      </w:r>
      <w:r>
        <w:rPr>
          <w:rFonts w:ascii="Arial" w:hAnsi="Arial" w:cs="Arial"/>
          <w:sz w:val="22"/>
          <w:szCs w:val="22"/>
          <w:lang w:val="en"/>
        </w:rPr>
        <w:t>individual</w:t>
      </w:r>
      <w:r w:rsidRPr="00804535">
        <w:rPr>
          <w:rFonts w:ascii="Arial" w:hAnsi="Arial" w:cs="Arial"/>
          <w:sz w:val="22"/>
          <w:szCs w:val="22"/>
          <w:lang w:val="en"/>
        </w:rPr>
        <w:t xml:space="preserve"> has </w:t>
      </w:r>
      <w:r w:rsidR="0043418D">
        <w:rPr>
          <w:rFonts w:ascii="Arial" w:hAnsi="Arial" w:cs="Arial"/>
          <w:sz w:val="22"/>
          <w:szCs w:val="22"/>
          <w:lang w:val="en"/>
        </w:rPr>
        <w:t>touched</w:t>
      </w:r>
      <w:r w:rsidRPr="00804535">
        <w:rPr>
          <w:rFonts w:ascii="Arial" w:hAnsi="Arial" w:cs="Arial"/>
          <w:sz w:val="22"/>
          <w:szCs w:val="22"/>
          <w:lang w:val="en"/>
        </w:rPr>
        <w:t xml:space="preserve"> must be cleaned and disinfected, </w:t>
      </w:r>
      <w:r w:rsidR="00020538">
        <w:rPr>
          <w:rFonts w:ascii="Arial" w:hAnsi="Arial" w:cs="Arial"/>
          <w:sz w:val="22"/>
          <w:szCs w:val="22"/>
          <w:lang w:val="en"/>
        </w:rPr>
        <w:t xml:space="preserve">with D10 spray bottles, disinfectant or Electrostatic Handheld Sprayer </w:t>
      </w:r>
      <w:r w:rsidRPr="00804535">
        <w:rPr>
          <w:rFonts w:ascii="Arial" w:hAnsi="Arial" w:cs="Arial"/>
          <w:sz w:val="22"/>
          <w:szCs w:val="22"/>
          <w:lang w:val="en"/>
        </w:rPr>
        <w:t>including:</w:t>
      </w:r>
    </w:p>
    <w:p w14:paraId="1A2AE63F" w14:textId="0BBD6F07" w:rsidR="00804535" w:rsidRDefault="00804535" w:rsidP="00804535">
      <w:pPr>
        <w:numPr>
          <w:ilvl w:val="0"/>
          <w:numId w:val="27"/>
        </w:numPr>
        <w:overflowPunct/>
        <w:autoSpaceDE/>
        <w:autoSpaceDN/>
        <w:adjustRightInd/>
        <w:spacing w:before="100" w:beforeAutospacing="1" w:after="100" w:afterAutospacing="1"/>
        <w:textAlignment w:val="auto"/>
        <w:rPr>
          <w:rFonts w:ascii="Arial" w:hAnsi="Arial" w:cs="Arial"/>
          <w:sz w:val="22"/>
          <w:szCs w:val="22"/>
          <w:lang w:val="en"/>
        </w:rPr>
      </w:pPr>
      <w:r w:rsidRPr="00804535">
        <w:rPr>
          <w:rFonts w:ascii="Arial" w:hAnsi="Arial" w:cs="Arial"/>
          <w:sz w:val="22"/>
          <w:szCs w:val="22"/>
          <w:lang w:val="en"/>
        </w:rPr>
        <w:t xml:space="preserve">objects which are </w:t>
      </w:r>
      <w:r w:rsidR="00DC701F">
        <w:rPr>
          <w:rFonts w:ascii="Arial" w:hAnsi="Arial" w:cs="Arial"/>
          <w:sz w:val="22"/>
          <w:szCs w:val="22"/>
          <w:lang w:val="en"/>
        </w:rPr>
        <w:t>may have been</w:t>
      </w:r>
      <w:r w:rsidRPr="00804535">
        <w:rPr>
          <w:rFonts w:ascii="Arial" w:hAnsi="Arial" w:cs="Arial"/>
          <w:sz w:val="22"/>
          <w:szCs w:val="22"/>
          <w:lang w:val="en"/>
        </w:rPr>
        <w:t xml:space="preserve"> with body fluids</w:t>
      </w:r>
    </w:p>
    <w:p w14:paraId="78C070F3" w14:textId="09BA22BA" w:rsidR="00B429BE" w:rsidRDefault="00B429BE" w:rsidP="00DE6C17">
      <w:pPr>
        <w:numPr>
          <w:ilvl w:val="0"/>
          <w:numId w:val="27"/>
        </w:numPr>
        <w:overflowPunct/>
        <w:autoSpaceDE/>
        <w:autoSpaceDN/>
        <w:adjustRightInd/>
        <w:spacing w:before="100" w:beforeAutospacing="1" w:after="100" w:afterAutospacing="1"/>
        <w:textAlignment w:val="auto"/>
        <w:rPr>
          <w:rFonts w:ascii="Arial" w:hAnsi="Arial" w:cs="Arial"/>
          <w:sz w:val="22"/>
          <w:szCs w:val="22"/>
          <w:lang w:val="en"/>
        </w:rPr>
      </w:pPr>
      <w:r w:rsidRPr="00B429BE">
        <w:rPr>
          <w:rFonts w:ascii="Arial" w:hAnsi="Arial" w:cs="Arial"/>
          <w:sz w:val="22"/>
          <w:szCs w:val="22"/>
          <w:lang w:val="en"/>
        </w:rPr>
        <w:t>all bedding, beds, cots</w:t>
      </w:r>
    </w:p>
    <w:p w14:paraId="44D2E434" w14:textId="0DCAC655" w:rsidR="00B429BE" w:rsidRDefault="00B429BE" w:rsidP="00DE6C17">
      <w:pPr>
        <w:numPr>
          <w:ilvl w:val="0"/>
          <w:numId w:val="27"/>
        </w:numPr>
        <w:overflowPunct/>
        <w:autoSpaceDE/>
        <w:autoSpaceDN/>
        <w:adjustRightInd/>
        <w:spacing w:before="100" w:beforeAutospacing="1" w:after="100" w:afterAutospacing="1"/>
        <w:textAlignment w:val="auto"/>
        <w:rPr>
          <w:rFonts w:ascii="Arial" w:hAnsi="Arial" w:cs="Arial"/>
          <w:sz w:val="22"/>
          <w:szCs w:val="22"/>
          <w:lang w:val="en"/>
        </w:rPr>
      </w:pPr>
      <w:r>
        <w:rPr>
          <w:rFonts w:ascii="Arial" w:hAnsi="Arial" w:cs="Arial"/>
          <w:sz w:val="22"/>
          <w:szCs w:val="22"/>
          <w:lang w:val="en"/>
        </w:rPr>
        <w:t>toys, beakers</w:t>
      </w:r>
    </w:p>
    <w:p w14:paraId="7ACFB129" w14:textId="7F1CF735" w:rsidR="00804535" w:rsidRPr="00B429BE" w:rsidRDefault="00804535" w:rsidP="00DE6C17">
      <w:pPr>
        <w:numPr>
          <w:ilvl w:val="0"/>
          <w:numId w:val="27"/>
        </w:numPr>
        <w:overflowPunct/>
        <w:autoSpaceDE/>
        <w:autoSpaceDN/>
        <w:adjustRightInd/>
        <w:spacing w:before="100" w:beforeAutospacing="1" w:after="100" w:afterAutospacing="1"/>
        <w:textAlignment w:val="auto"/>
        <w:rPr>
          <w:rFonts w:ascii="Arial" w:hAnsi="Arial" w:cs="Arial"/>
          <w:sz w:val="22"/>
          <w:szCs w:val="22"/>
          <w:lang w:val="en"/>
        </w:rPr>
      </w:pPr>
      <w:r w:rsidRPr="00B429BE">
        <w:rPr>
          <w:rFonts w:ascii="Arial" w:hAnsi="Arial" w:cs="Arial"/>
          <w:sz w:val="22"/>
          <w:szCs w:val="22"/>
          <w:lang w:val="en"/>
        </w:rPr>
        <w:t xml:space="preserve">all potentially contaminated high-contact areas such as bathrooms, door handles, telephones, </w:t>
      </w:r>
      <w:r w:rsidR="00DC701F">
        <w:rPr>
          <w:rFonts w:ascii="Arial" w:hAnsi="Arial" w:cs="Arial"/>
          <w:sz w:val="22"/>
          <w:szCs w:val="22"/>
          <w:lang w:val="en"/>
        </w:rPr>
        <w:t>bannisters</w:t>
      </w:r>
      <w:r w:rsidRPr="00B429BE">
        <w:rPr>
          <w:rFonts w:ascii="Arial" w:hAnsi="Arial" w:cs="Arial"/>
          <w:sz w:val="22"/>
          <w:szCs w:val="22"/>
          <w:lang w:val="en"/>
        </w:rPr>
        <w:t xml:space="preserve"> in corridors and stairwells</w:t>
      </w:r>
    </w:p>
    <w:p w14:paraId="745A8256" w14:textId="7EA5A038" w:rsidR="00804535" w:rsidRDefault="00804535" w:rsidP="00804535">
      <w:pPr>
        <w:pStyle w:val="NormalWeb"/>
        <w:rPr>
          <w:rFonts w:ascii="Arial" w:hAnsi="Arial" w:cs="Arial"/>
          <w:sz w:val="22"/>
          <w:szCs w:val="22"/>
          <w:lang w:val="en"/>
        </w:rPr>
      </w:pPr>
      <w:r w:rsidRPr="00804535">
        <w:rPr>
          <w:rFonts w:ascii="Arial" w:hAnsi="Arial" w:cs="Arial"/>
          <w:sz w:val="22"/>
          <w:szCs w:val="22"/>
          <w:lang w:val="en"/>
        </w:rPr>
        <w:t>Use disposable cloths or paper roll and disposable mop heads, to clean all hard surfaces, floors, chairs, door handles and sanitary fittings</w:t>
      </w:r>
      <w:r>
        <w:rPr>
          <w:rFonts w:ascii="Arial" w:hAnsi="Arial" w:cs="Arial"/>
          <w:sz w:val="22"/>
          <w:szCs w:val="22"/>
          <w:lang w:val="en"/>
        </w:rPr>
        <w:t xml:space="preserve"> using </w:t>
      </w:r>
      <w:r w:rsidR="00B429BE">
        <w:rPr>
          <w:rFonts w:ascii="Arial" w:hAnsi="Arial" w:cs="Arial"/>
          <w:sz w:val="22"/>
          <w:szCs w:val="22"/>
          <w:lang w:val="en"/>
        </w:rPr>
        <w:t>disinfectant provided by the Early Years.</w:t>
      </w:r>
    </w:p>
    <w:p w14:paraId="1EDB6C54" w14:textId="7197CF48" w:rsidR="00804535" w:rsidRPr="00804535" w:rsidRDefault="00804535" w:rsidP="00804535">
      <w:pPr>
        <w:pStyle w:val="NormalWeb"/>
        <w:rPr>
          <w:rFonts w:ascii="Arial" w:hAnsi="Arial" w:cs="Arial"/>
          <w:sz w:val="22"/>
          <w:szCs w:val="22"/>
          <w:lang w:val="en"/>
        </w:rPr>
      </w:pPr>
      <w:r w:rsidRPr="00804535">
        <w:rPr>
          <w:rFonts w:ascii="Arial" w:hAnsi="Arial" w:cs="Arial"/>
          <w:sz w:val="22"/>
          <w:szCs w:val="22"/>
          <w:lang w:val="en"/>
        </w:rPr>
        <w:t>Avoid creating splashes and spray when cleaning.</w:t>
      </w:r>
      <w:r w:rsidR="008C2E96">
        <w:rPr>
          <w:rFonts w:ascii="Arial" w:hAnsi="Arial" w:cs="Arial"/>
          <w:sz w:val="22"/>
          <w:szCs w:val="22"/>
          <w:lang w:val="en"/>
        </w:rPr>
        <w:t xml:space="preserve"> </w:t>
      </w:r>
      <w:r w:rsidRPr="00804535">
        <w:rPr>
          <w:rFonts w:ascii="Arial" w:hAnsi="Arial" w:cs="Arial"/>
          <w:sz w:val="22"/>
          <w:szCs w:val="22"/>
          <w:lang w:val="en"/>
        </w:rPr>
        <w:t xml:space="preserve">Any cloths and mop heads used must be disposed of and should be put into waste bags as outlined </w:t>
      </w:r>
      <w:r w:rsidR="008C2E96">
        <w:rPr>
          <w:rFonts w:ascii="Arial" w:hAnsi="Arial" w:cs="Arial"/>
          <w:sz w:val="22"/>
          <w:szCs w:val="22"/>
          <w:lang w:val="en"/>
        </w:rPr>
        <w:t>below</w:t>
      </w:r>
      <w:r w:rsidRPr="00804535">
        <w:rPr>
          <w:rFonts w:ascii="Arial" w:hAnsi="Arial" w:cs="Arial"/>
          <w:sz w:val="22"/>
          <w:szCs w:val="22"/>
          <w:lang w:val="en"/>
        </w:rPr>
        <w:t>.</w:t>
      </w:r>
    </w:p>
    <w:p w14:paraId="573DB056" w14:textId="77777777" w:rsidR="008C2E96" w:rsidRPr="00B429BE" w:rsidRDefault="008C2E96" w:rsidP="008C2E96">
      <w:pPr>
        <w:pStyle w:val="NormalWeb"/>
        <w:rPr>
          <w:rFonts w:ascii="Arial" w:eastAsiaTheme="minorHAnsi" w:hAnsi="Arial" w:cs="Arial"/>
          <w:b/>
          <w:bCs/>
          <w:color w:val="95B3D7" w:themeColor="accent1" w:themeTint="99"/>
          <w:sz w:val="22"/>
          <w:szCs w:val="22"/>
          <w:lang w:eastAsia="en-US"/>
        </w:rPr>
      </w:pPr>
      <w:r>
        <w:rPr>
          <w:rFonts w:ascii="Arial" w:eastAsiaTheme="minorHAnsi" w:hAnsi="Arial" w:cs="Arial"/>
          <w:b/>
          <w:bCs/>
          <w:color w:val="95B3D7" w:themeColor="accent1" w:themeTint="99"/>
          <w:sz w:val="22"/>
          <w:szCs w:val="22"/>
          <w:lang w:eastAsia="en-US"/>
        </w:rPr>
        <w:t>Waste</w:t>
      </w:r>
    </w:p>
    <w:p w14:paraId="74A2BF96" w14:textId="77777777" w:rsidR="008C2E96" w:rsidRPr="008C2E96" w:rsidRDefault="008C2E96" w:rsidP="008C2E96">
      <w:pPr>
        <w:pStyle w:val="NormalWeb"/>
        <w:rPr>
          <w:rFonts w:ascii="Arial" w:hAnsi="Arial" w:cs="Arial"/>
          <w:sz w:val="22"/>
          <w:szCs w:val="22"/>
          <w:lang w:val="en"/>
        </w:rPr>
      </w:pPr>
      <w:r w:rsidRPr="008C2E96">
        <w:rPr>
          <w:rFonts w:ascii="Arial" w:hAnsi="Arial" w:cs="Arial"/>
          <w:sz w:val="22"/>
          <w:szCs w:val="22"/>
          <w:lang w:val="en"/>
        </w:rPr>
        <w:t>Waste from possible cases and cleaning of areas where possible cases have been (including disposable cloths and tissues):</w:t>
      </w:r>
    </w:p>
    <w:p w14:paraId="229CD05C" w14:textId="1544B932" w:rsidR="008C2E96" w:rsidRPr="008C2E96" w:rsidRDefault="008C2E96" w:rsidP="008C2E96">
      <w:pPr>
        <w:numPr>
          <w:ilvl w:val="0"/>
          <w:numId w:val="24"/>
        </w:numPr>
        <w:overflowPunct/>
        <w:autoSpaceDE/>
        <w:autoSpaceDN/>
        <w:adjustRightInd/>
        <w:spacing w:before="100" w:beforeAutospacing="1" w:after="100" w:afterAutospacing="1"/>
        <w:textAlignment w:val="auto"/>
        <w:rPr>
          <w:rFonts w:ascii="Arial" w:hAnsi="Arial" w:cs="Arial"/>
          <w:sz w:val="22"/>
          <w:szCs w:val="22"/>
          <w:lang w:val="en"/>
        </w:rPr>
      </w:pPr>
      <w:r w:rsidRPr="008C2E96">
        <w:rPr>
          <w:rFonts w:ascii="Arial" w:hAnsi="Arial" w:cs="Arial"/>
          <w:sz w:val="22"/>
          <w:szCs w:val="22"/>
          <w:lang w:val="en"/>
        </w:rPr>
        <w:t>Should be put in a plastic rubbish bag and tied.</w:t>
      </w:r>
    </w:p>
    <w:p w14:paraId="74F21E6E" w14:textId="77777777" w:rsidR="008C2E96" w:rsidRPr="008C2E96" w:rsidRDefault="008C2E96" w:rsidP="008C2E96">
      <w:pPr>
        <w:numPr>
          <w:ilvl w:val="0"/>
          <w:numId w:val="24"/>
        </w:numPr>
        <w:overflowPunct/>
        <w:autoSpaceDE/>
        <w:autoSpaceDN/>
        <w:adjustRightInd/>
        <w:spacing w:before="100" w:beforeAutospacing="1" w:after="100" w:afterAutospacing="1"/>
        <w:textAlignment w:val="auto"/>
        <w:rPr>
          <w:rFonts w:ascii="Arial" w:hAnsi="Arial" w:cs="Arial"/>
          <w:sz w:val="22"/>
          <w:szCs w:val="22"/>
          <w:lang w:val="en"/>
        </w:rPr>
      </w:pPr>
      <w:r w:rsidRPr="008C2E96">
        <w:rPr>
          <w:rFonts w:ascii="Arial" w:hAnsi="Arial" w:cs="Arial"/>
          <w:sz w:val="22"/>
          <w:szCs w:val="22"/>
          <w:lang w:val="en"/>
        </w:rPr>
        <w:t>The plastic bag should then be placed in a second bin bag and tied.</w:t>
      </w:r>
    </w:p>
    <w:p w14:paraId="078646F8" w14:textId="30EC9901" w:rsidR="008C2E96" w:rsidRPr="008C2E96" w:rsidRDefault="008C2E96" w:rsidP="008C2E96">
      <w:pPr>
        <w:numPr>
          <w:ilvl w:val="0"/>
          <w:numId w:val="24"/>
        </w:numPr>
        <w:overflowPunct/>
        <w:autoSpaceDE/>
        <w:autoSpaceDN/>
        <w:adjustRightInd/>
        <w:spacing w:before="100" w:beforeAutospacing="1" w:after="100" w:afterAutospacing="1"/>
        <w:textAlignment w:val="auto"/>
        <w:rPr>
          <w:rFonts w:ascii="Arial" w:hAnsi="Arial" w:cs="Arial"/>
          <w:sz w:val="22"/>
          <w:szCs w:val="22"/>
          <w:lang w:val="en"/>
        </w:rPr>
      </w:pPr>
      <w:r w:rsidRPr="008C2E96">
        <w:rPr>
          <w:rFonts w:ascii="Arial" w:hAnsi="Arial" w:cs="Arial"/>
          <w:sz w:val="22"/>
          <w:szCs w:val="22"/>
          <w:lang w:val="en"/>
        </w:rPr>
        <w:t xml:space="preserve">It should be put in </w:t>
      </w:r>
      <w:r>
        <w:rPr>
          <w:rFonts w:ascii="Arial" w:hAnsi="Arial" w:cs="Arial"/>
          <w:sz w:val="22"/>
          <w:szCs w:val="22"/>
          <w:lang w:val="en"/>
        </w:rPr>
        <w:t xml:space="preserve">the marked lidded bin on the balcony </w:t>
      </w:r>
      <w:r w:rsidRPr="008C2E96">
        <w:rPr>
          <w:rFonts w:ascii="Arial" w:hAnsi="Arial" w:cs="Arial"/>
          <w:sz w:val="22"/>
          <w:szCs w:val="22"/>
          <w:lang w:val="en"/>
        </w:rPr>
        <w:t>until the individual’s test results are known</w:t>
      </w:r>
      <w:r>
        <w:rPr>
          <w:rFonts w:ascii="Arial" w:hAnsi="Arial" w:cs="Arial"/>
          <w:sz w:val="22"/>
          <w:szCs w:val="22"/>
          <w:lang w:val="en"/>
        </w:rPr>
        <w:t xml:space="preserve"> or if unknown for </w:t>
      </w:r>
      <w:r w:rsidR="00DC701F">
        <w:rPr>
          <w:rFonts w:ascii="Arial" w:hAnsi="Arial" w:cs="Arial"/>
          <w:sz w:val="22"/>
          <w:szCs w:val="22"/>
          <w:lang w:val="en"/>
        </w:rPr>
        <w:t xml:space="preserve">a minimum of </w:t>
      </w:r>
      <w:r>
        <w:rPr>
          <w:rFonts w:ascii="Arial" w:hAnsi="Arial" w:cs="Arial"/>
          <w:sz w:val="22"/>
          <w:szCs w:val="22"/>
          <w:lang w:val="en"/>
        </w:rPr>
        <w:t>72 hours.</w:t>
      </w:r>
    </w:p>
    <w:p w14:paraId="455D45E0" w14:textId="31EAB365" w:rsidR="008C2E96" w:rsidRPr="008C2E96" w:rsidRDefault="008C2E96" w:rsidP="008C2E96">
      <w:pPr>
        <w:pStyle w:val="NormalWeb"/>
        <w:rPr>
          <w:rFonts w:ascii="Arial" w:hAnsi="Arial" w:cs="Arial"/>
          <w:sz w:val="22"/>
          <w:szCs w:val="22"/>
          <w:lang w:val="en"/>
        </w:rPr>
      </w:pPr>
      <w:r w:rsidRPr="008C2E96">
        <w:rPr>
          <w:rFonts w:ascii="Arial" w:hAnsi="Arial" w:cs="Arial"/>
          <w:sz w:val="22"/>
          <w:szCs w:val="22"/>
          <w:lang w:val="en"/>
        </w:rPr>
        <w:t xml:space="preserve">Waste </w:t>
      </w:r>
      <w:r w:rsidR="00077475">
        <w:rPr>
          <w:rFonts w:ascii="Arial" w:hAnsi="Arial" w:cs="Arial"/>
          <w:sz w:val="22"/>
          <w:szCs w:val="22"/>
          <w:lang w:val="en"/>
        </w:rPr>
        <w:t xml:space="preserve">will </w:t>
      </w:r>
      <w:r w:rsidRPr="008C2E96">
        <w:rPr>
          <w:rFonts w:ascii="Arial" w:hAnsi="Arial" w:cs="Arial"/>
          <w:sz w:val="22"/>
          <w:szCs w:val="22"/>
          <w:lang w:val="en"/>
        </w:rPr>
        <w:t xml:space="preserve">be stored safely and kept away from children. </w:t>
      </w:r>
      <w:r w:rsidR="00077475">
        <w:rPr>
          <w:rFonts w:ascii="Arial" w:hAnsi="Arial" w:cs="Arial"/>
          <w:sz w:val="22"/>
          <w:szCs w:val="22"/>
          <w:lang w:val="en"/>
        </w:rPr>
        <w:t>Staff will</w:t>
      </w:r>
      <w:r w:rsidRPr="008C2E96">
        <w:rPr>
          <w:rFonts w:ascii="Arial" w:hAnsi="Arial" w:cs="Arial"/>
          <w:sz w:val="22"/>
          <w:szCs w:val="22"/>
          <w:lang w:val="en"/>
        </w:rPr>
        <w:t xml:space="preserve"> not put </w:t>
      </w:r>
      <w:r w:rsidR="00077475">
        <w:rPr>
          <w:rFonts w:ascii="Arial" w:hAnsi="Arial" w:cs="Arial"/>
          <w:sz w:val="22"/>
          <w:szCs w:val="22"/>
          <w:lang w:val="en"/>
        </w:rPr>
        <w:t>their</w:t>
      </w:r>
      <w:r w:rsidRPr="008C2E96">
        <w:rPr>
          <w:rFonts w:ascii="Arial" w:hAnsi="Arial" w:cs="Arial"/>
          <w:sz w:val="22"/>
          <w:szCs w:val="22"/>
          <w:lang w:val="en"/>
        </w:rPr>
        <w:t xml:space="preserve"> waste in communal waste areas until negative test results are known, or the waste has been stored for at least 72 hours.</w:t>
      </w:r>
    </w:p>
    <w:p w14:paraId="145BF882" w14:textId="351BFE23" w:rsidR="00433E71" w:rsidRDefault="00433E71" w:rsidP="00433E71">
      <w:pPr>
        <w:pStyle w:val="NormalWeb"/>
        <w:rPr>
          <w:rFonts w:ascii="Arial" w:eastAsiaTheme="minorHAnsi" w:hAnsi="Arial" w:cs="Arial"/>
          <w:b/>
          <w:bCs/>
          <w:color w:val="95B3D7" w:themeColor="accent1" w:themeTint="99"/>
          <w:sz w:val="22"/>
          <w:szCs w:val="22"/>
          <w:lang w:eastAsia="en-US"/>
        </w:rPr>
      </w:pPr>
      <w:r>
        <w:rPr>
          <w:rFonts w:ascii="Arial" w:eastAsiaTheme="minorHAnsi" w:hAnsi="Arial" w:cs="Arial"/>
          <w:b/>
          <w:bCs/>
          <w:color w:val="95B3D7" w:themeColor="accent1" w:themeTint="99"/>
          <w:sz w:val="22"/>
          <w:szCs w:val="22"/>
          <w:lang w:eastAsia="en-US"/>
        </w:rPr>
        <w:t>Face Covering</w:t>
      </w:r>
    </w:p>
    <w:p w14:paraId="73A38A19" w14:textId="6A6903EB" w:rsidR="00433E71" w:rsidRPr="00E44F7F" w:rsidRDefault="00433E71" w:rsidP="00824607">
      <w:pPr>
        <w:pStyle w:val="NoSpacing"/>
        <w:numPr>
          <w:ilvl w:val="0"/>
          <w:numId w:val="36"/>
        </w:numPr>
        <w:rPr>
          <w:rFonts w:ascii="Arial" w:eastAsiaTheme="minorHAnsi" w:hAnsi="Arial" w:cs="Arial"/>
          <w:sz w:val="22"/>
          <w:szCs w:val="22"/>
          <w:lang w:eastAsia="en-US"/>
        </w:rPr>
      </w:pPr>
      <w:r w:rsidRPr="00824607">
        <w:rPr>
          <w:rFonts w:ascii="Arial" w:hAnsi="Arial" w:cs="Arial"/>
          <w:sz w:val="22"/>
          <w:szCs w:val="22"/>
        </w:rPr>
        <w:t xml:space="preserve">Safe wearing of face coverings requires cleaning of hands before and after touching </w:t>
      </w:r>
      <w:r w:rsidRPr="00824607">
        <w:rPr>
          <w:rFonts w:ascii="Arial" w:hAnsi="Arial" w:cs="Arial" w:hint="eastAsia"/>
          <w:sz w:val="22"/>
          <w:szCs w:val="22"/>
        </w:rPr>
        <w:t>–</w:t>
      </w:r>
      <w:r w:rsidRPr="00824607">
        <w:rPr>
          <w:rFonts w:ascii="Arial" w:hAnsi="Arial" w:cs="Arial"/>
          <w:sz w:val="22"/>
          <w:szCs w:val="22"/>
        </w:rPr>
        <w:t xml:space="preserve"> including to remove or put them on</w:t>
      </w:r>
    </w:p>
    <w:p w14:paraId="28B0CDB9" w14:textId="77777777" w:rsidR="00E44F7F" w:rsidRPr="00824607" w:rsidRDefault="00433E71" w:rsidP="00E44F7F">
      <w:pPr>
        <w:pStyle w:val="NoSpacing"/>
        <w:numPr>
          <w:ilvl w:val="0"/>
          <w:numId w:val="36"/>
        </w:numPr>
        <w:rPr>
          <w:rFonts w:ascii="Arial" w:hAnsi="Arial" w:cs="Arial"/>
          <w:sz w:val="22"/>
          <w:szCs w:val="22"/>
        </w:rPr>
      </w:pPr>
      <w:r w:rsidRPr="00824607">
        <w:rPr>
          <w:rFonts w:ascii="Arial" w:eastAsiaTheme="minorHAnsi" w:hAnsi="Arial" w:cs="Arial"/>
          <w:sz w:val="22"/>
          <w:szCs w:val="22"/>
          <w:lang w:eastAsia="en-US"/>
        </w:rPr>
        <w:t>Face masks</w:t>
      </w:r>
      <w:r w:rsidRPr="00E44F7F">
        <w:rPr>
          <w:rFonts w:ascii="Arial" w:eastAsiaTheme="minorHAnsi" w:hAnsi="Arial" w:cs="Arial"/>
          <w:sz w:val="22"/>
          <w:szCs w:val="22"/>
          <w:lang w:eastAsia="en-US"/>
        </w:rPr>
        <w:t xml:space="preserve"> should be regularly washed.  If your mask becomes damp from your face or mouth moisture/droplets you should immediately change and wash it and replace it with a new one</w:t>
      </w:r>
    </w:p>
    <w:p w14:paraId="64DA68D1" w14:textId="68E4B2EB" w:rsidR="00433E71" w:rsidRPr="00824607" w:rsidRDefault="00433E71" w:rsidP="00824607">
      <w:pPr>
        <w:pStyle w:val="NoSpacing"/>
        <w:numPr>
          <w:ilvl w:val="0"/>
          <w:numId w:val="36"/>
        </w:numPr>
        <w:rPr>
          <w:rFonts w:ascii="Arial" w:hAnsi="Arial" w:cs="Arial"/>
          <w:sz w:val="22"/>
          <w:szCs w:val="22"/>
        </w:rPr>
      </w:pPr>
      <w:r w:rsidRPr="00E44F7F">
        <w:rPr>
          <w:rFonts w:ascii="Arial" w:eastAsiaTheme="minorHAnsi" w:hAnsi="Arial" w:cs="Arial"/>
          <w:sz w:val="22"/>
          <w:szCs w:val="22"/>
          <w:lang w:eastAsia="en-US"/>
        </w:rPr>
        <w:t xml:space="preserve">When masks are not being </w:t>
      </w:r>
      <w:r w:rsidR="00E44F7F" w:rsidRPr="00E44F7F">
        <w:rPr>
          <w:rFonts w:ascii="Arial" w:eastAsiaTheme="minorHAnsi" w:hAnsi="Arial" w:cs="Arial"/>
          <w:sz w:val="22"/>
          <w:szCs w:val="22"/>
          <w:lang w:eastAsia="en-US"/>
        </w:rPr>
        <w:t>used,</w:t>
      </w:r>
      <w:r w:rsidRPr="00E44F7F">
        <w:rPr>
          <w:rFonts w:ascii="Arial" w:eastAsiaTheme="minorHAnsi" w:hAnsi="Arial" w:cs="Arial"/>
          <w:sz w:val="22"/>
          <w:szCs w:val="22"/>
          <w:lang w:eastAsia="en-US"/>
        </w:rPr>
        <w:t xml:space="preserve"> they should be stored in an individual sealable plastic bag. </w:t>
      </w:r>
      <w:r w:rsidRPr="00824607">
        <w:rPr>
          <w:rFonts w:ascii="Arial" w:hAnsi="Arial" w:cs="Arial"/>
          <w:sz w:val="22"/>
          <w:szCs w:val="22"/>
        </w:rPr>
        <w:t>Misuse may inadvertently increase the risk of transmission, and there may also be negative effects on communication and thus children</w:t>
      </w:r>
      <w:r w:rsidRPr="00824607">
        <w:rPr>
          <w:rFonts w:ascii="Arial" w:hAnsi="Arial" w:cs="Arial" w:hint="eastAsia"/>
          <w:sz w:val="22"/>
          <w:szCs w:val="22"/>
        </w:rPr>
        <w:t>’</w:t>
      </w:r>
      <w:r w:rsidRPr="00824607">
        <w:rPr>
          <w:rFonts w:ascii="Arial" w:hAnsi="Arial" w:cs="Arial"/>
          <w:sz w:val="22"/>
          <w:szCs w:val="22"/>
        </w:rPr>
        <w:t>s development.</w:t>
      </w:r>
    </w:p>
    <w:p w14:paraId="0C553E81" w14:textId="77777777" w:rsidR="00020538" w:rsidRPr="00824607" w:rsidRDefault="00020538" w:rsidP="00824607">
      <w:pPr>
        <w:pStyle w:val="NoSpacing"/>
        <w:rPr>
          <w:rFonts w:ascii="Arial" w:hAnsi="Arial" w:cs="Arial"/>
          <w:b/>
          <w:sz w:val="22"/>
          <w:szCs w:val="22"/>
          <w:u w:val="single"/>
        </w:rPr>
      </w:pPr>
    </w:p>
    <w:p w14:paraId="1849DE24" w14:textId="77777777" w:rsidR="00020538" w:rsidRDefault="00020538" w:rsidP="00587E48">
      <w:pPr>
        <w:jc w:val="center"/>
        <w:rPr>
          <w:rFonts w:ascii="Arial" w:hAnsi="Arial" w:cs="Arial"/>
          <w:b/>
          <w:sz w:val="28"/>
          <w:szCs w:val="28"/>
          <w:u w:val="single"/>
        </w:rPr>
      </w:pPr>
    </w:p>
    <w:p w14:paraId="677B0B90" w14:textId="77777777" w:rsidR="00E44F7F" w:rsidRDefault="00E44F7F" w:rsidP="00587E48">
      <w:pPr>
        <w:jc w:val="center"/>
        <w:rPr>
          <w:rFonts w:ascii="Arial" w:hAnsi="Arial" w:cs="Arial"/>
          <w:b/>
          <w:sz w:val="28"/>
          <w:szCs w:val="28"/>
          <w:u w:val="single"/>
        </w:rPr>
      </w:pPr>
    </w:p>
    <w:p w14:paraId="5F63DA2C" w14:textId="77777777" w:rsidR="00E44F7F" w:rsidRDefault="00E44F7F" w:rsidP="00587E48">
      <w:pPr>
        <w:jc w:val="center"/>
        <w:rPr>
          <w:rFonts w:ascii="Arial" w:hAnsi="Arial" w:cs="Arial"/>
          <w:b/>
          <w:sz w:val="28"/>
          <w:szCs w:val="28"/>
          <w:u w:val="single"/>
        </w:rPr>
      </w:pPr>
    </w:p>
    <w:p w14:paraId="0E0F4D83" w14:textId="7677722B" w:rsidR="00587E48" w:rsidRDefault="00587E48" w:rsidP="00587E48">
      <w:pPr>
        <w:jc w:val="center"/>
        <w:rPr>
          <w:rFonts w:ascii="Arial" w:hAnsi="Arial" w:cs="Arial"/>
          <w:b/>
          <w:sz w:val="28"/>
          <w:szCs w:val="28"/>
          <w:u w:val="single"/>
        </w:rPr>
      </w:pPr>
      <w:r w:rsidRPr="00587E48">
        <w:rPr>
          <w:rFonts w:ascii="Arial" w:hAnsi="Arial" w:cs="Arial"/>
          <w:b/>
          <w:sz w:val="28"/>
          <w:szCs w:val="28"/>
          <w:u w:val="single"/>
        </w:rPr>
        <w:t>Cleaning cloths colour code</w:t>
      </w:r>
    </w:p>
    <w:p w14:paraId="17125146" w14:textId="347A9656" w:rsidR="00587E48" w:rsidRDefault="00587E48" w:rsidP="00587E48">
      <w:pPr>
        <w:jc w:val="center"/>
        <w:rPr>
          <w:rFonts w:ascii="Arial" w:hAnsi="Arial" w:cs="Arial"/>
          <w:b/>
          <w:sz w:val="28"/>
          <w:szCs w:val="28"/>
          <w:u w:val="single"/>
        </w:rPr>
      </w:pPr>
    </w:p>
    <w:p w14:paraId="78ECFC4A" w14:textId="09038167" w:rsidR="00587E48" w:rsidRDefault="00587E48" w:rsidP="00587E48">
      <w:pPr>
        <w:jc w:val="center"/>
        <w:rPr>
          <w:rFonts w:ascii="Arial" w:hAnsi="Arial" w:cs="Arial"/>
          <w:b/>
          <w:sz w:val="28"/>
          <w:szCs w:val="28"/>
          <w:u w:val="single"/>
        </w:rPr>
      </w:pPr>
    </w:p>
    <w:tbl>
      <w:tblPr>
        <w:tblStyle w:val="TableGrid"/>
        <w:tblW w:w="0" w:type="auto"/>
        <w:tblLook w:val="04A0" w:firstRow="1" w:lastRow="0" w:firstColumn="1" w:lastColumn="0" w:noHBand="0" w:noVBand="1"/>
      </w:tblPr>
      <w:tblGrid>
        <w:gridCol w:w="2354"/>
        <w:gridCol w:w="6662"/>
      </w:tblGrid>
      <w:tr w:rsidR="00587E48" w14:paraId="0624A541" w14:textId="77777777" w:rsidTr="00587E48">
        <w:trPr>
          <w:trHeight w:val="1862"/>
        </w:trPr>
        <w:tc>
          <w:tcPr>
            <w:tcW w:w="2376" w:type="dxa"/>
          </w:tcPr>
          <w:p w14:paraId="1B50E6DC" w14:textId="76752EF9" w:rsidR="00587E48" w:rsidRDefault="00587E48" w:rsidP="00587E48">
            <w:pPr>
              <w:jc w:val="center"/>
              <w:rPr>
                <w:rFonts w:ascii="Arial" w:hAnsi="Arial" w:cs="Arial"/>
                <w:b/>
                <w:sz w:val="28"/>
                <w:szCs w:val="28"/>
                <w:u w:val="single"/>
              </w:rPr>
            </w:pPr>
            <w:r w:rsidRPr="00587E48">
              <w:rPr>
                <w:noProof/>
                <w:szCs w:val="24"/>
                <w:u w:val="single"/>
              </w:rPr>
              <w:drawing>
                <wp:anchor distT="0" distB="0" distL="114300" distR="114300" simplePos="0" relativeHeight="251653632" behindDoc="1" locked="0" layoutInCell="1" allowOverlap="1" wp14:anchorId="1BE9B493" wp14:editId="0CE9015A">
                  <wp:simplePos x="0" y="0"/>
                  <wp:positionH relativeFrom="column">
                    <wp:posOffset>224155</wp:posOffset>
                  </wp:positionH>
                  <wp:positionV relativeFrom="paragraph">
                    <wp:posOffset>190500</wp:posOffset>
                  </wp:positionV>
                  <wp:extent cx="682625" cy="647700"/>
                  <wp:effectExtent l="190500" t="190500" r="193675" b="190500"/>
                  <wp:wrapTight wrapText="bothSides">
                    <wp:wrapPolygon edited="0">
                      <wp:start x="1206" y="-6353"/>
                      <wp:lineTo x="-6028" y="-5082"/>
                      <wp:lineTo x="-6028" y="19694"/>
                      <wp:lineTo x="-1808" y="25412"/>
                      <wp:lineTo x="1206" y="27318"/>
                      <wp:lineTo x="19892" y="27318"/>
                      <wp:lineTo x="22906" y="25412"/>
                      <wp:lineTo x="27126" y="15882"/>
                      <wp:lineTo x="27126" y="5082"/>
                      <wp:lineTo x="20495" y="-4447"/>
                      <wp:lineTo x="19892" y="-6353"/>
                      <wp:lineTo x="1206" y="-6353"/>
                    </wp:wrapPolygon>
                  </wp:wrapTight>
                  <wp:docPr id="1" name="Picture 1" descr="http://cleanwipes.co.uk/wp-content/uploads/2015/09/maxi-cloth-all-colours2-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eanwipes.co.uk/wp-content/uploads/2015/09/maxi-cloth-all-colours2-300x3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625" cy="6477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6B13DC50" w14:textId="12C52163" w:rsidR="00587E48" w:rsidRDefault="00587E48" w:rsidP="00587E48">
            <w:pPr>
              <w:jc w:val="center"/>
              <w:rPr>
                <w:rFonts w:ascii="Arial" w:hAnsi="Arial" w:cs="Arial"/>
                <w:b/>
                <w:sz w:val="28"/>
                <w:szCs w:val="28"/>
                <w:u w:val="single"/>
              </w:rPr>
            </w:pPr>
          </w:p>
        </w:tc>
        <w:tc>
          <w:tcPr>
            <w:tcW w:w="6866" w:type="dxa"/>
          </w:tcPr>
          <w:p w14:paraId="1985142D" w14:textId="77777777" w:rsidR="00587E48" w:rsidRDefault="00587E48" w:rsidP="00587E48">
            <w:pPr>
              <w:rPr>
                <w:rFonts w:ascii="Arial" w:hAnsi="Arial" w:cs="Arial"/>
                <w:b/>
                <w:szCs w:val="24"/>
              </w:rPr>
            </w:pPr>
          </w:p>
          <w:p w14:paraId="0D7EE092" w14:textId="77777777" w:rsidR="00587E48" w:rsidRDefault="00587E48" w:rsidP="00587E48">
            <w:pPr>
              <w:rPr>
                <w:rFonts w:ascii="Arial" w:hAnsi="Arial" w:cs="Arial"/>
                <w:b/>
                <w:szCs w:val="24"/>
              </w:rPr>
            </w:pPr>
          </w:p>
          <w:p w14:paraId="73F7D7F4" w14:textId="2163D213" w:rsidR="00587E48" w:rsidRDefault="00587E48" w:rsidP="00587E48">
            <w:pPr>
              <w:rPr>
                <w:rFonts w:ascii="Arial" w:hAnsi="Arial" w:cs="Arial"/>
                <w:b/>
                <w:sz w:val="28"/>
                <w:szCs w:val="28"/>
                <w:u w:val="single"/>
              </w:rPr>
            </w:pPr>
            <w:r w:rsidRPr="00587E48">
              <w:rPr>
                <w:rFonts w:ascii="Arial" w:hAnsi="Arial" w:cs="Arial"/>
                <w:b/>
                <w:szCs w:val="24"/>
              </w:rPr>
              <w:t xml:space="preserve">Bathroom-sanitary appliances, washroom, </w:t>
            </w:r>
            <w:proofErr w:type="gramStart"/>
            <w:r w:rsidRPr="00587E48">
              <w:rPr>
                <w:rFonts w:ascii="Arial" w:hAnsi="Arial" w:cs="Arial"/>
                <w:b/>
                <w:szCs w:val="24"/>
              </w:rPr>
              <w:t>floors</w:t>
            </w:r>
            <w:proofErr w:type="gramEnd"/>
            <w:r w:rsidRPr="00587E48">
              <w:rPr>
                <w:rFonts w:ascii="Arial" w:hAnsi="Arial" w:cs="Arial"/>
                <w:b/>
                <w:szCs w:val="24"/>
              </w:rPr>
              <w:t xml:space="preserve"> and showers</w:t>
            </w:r>
          </w:p>
        </w:tc>
      </w:tr>
      <w:tr w:rsidR="00587E48" w14:paraId="718385A7" w14:textId="77777777" w:rsidTr="00587E48">
        <w:tc>
          <w:tcPr>
            <w:tcW w:w="2376" w:type="dxa"/>
          </w:tcPr>
          <w:p w14:paraId="22714056" w14:textId="090F6E89" w:rsidR="00587E48" w:rsidRDefault="00587E48" w:rsidP="00587E48">
            <w:pPr>
              <w:jc w:val="center"/>
              <w:rPr>
                <w:rFonts w:ascii="Arial" w:hAnsi="Arial" w:cs="Arial"/>
                <w:b/>
                <w:sz w:val="28"/>
                <w:szCs w:val="28"/>
                <w:u w:val="single"/>
              </w:rPr>
            </w:pPr>
          </w:p>
          <w:p w14:paraId="2AFC5350" w14:textId="301037C4" w:rsidR="00587E48" w:rsidRDefault="00077475" w:rsidP="00587E48">
            <w:pPr>
              <w:jc w:val="center"/>
              <w:rPr>
                <w:rFonts w:ascii="Arial" w:hAnsi="Arial" w:cs="Arial"/>
                <w:b/>
                <w:sz w:val="28"/>
                <w:szCs w:val="28"/>
                <w:u w:val="single"/>
              </w:rPr>
            </w:pPr>
            <w:r>
              <w:rPr>
                <w:rFonts w:ascii="Arial" w:hAnsi="Arial" w:cs="Arial"/>
                <w:noProof/>
                <w:color w:val="FFFFFF"/>
                <w:sz w:val="20"/>
              </w:rPr>
              <w:drawing>
                <wp:anchor distT="0" distB="0" distL="114300" distR="114300" simplePos="0" relativeHeight="251659776" behindDoc="1" locked="0" layoutInCell="1" allowOverlap="1" wp14:anchorId="362BA734" wp14:editId="23F20534">
                  <wp:simplePos x="0" y="0"/>
                  <wp:positionH relativeFrom="column">
                    <wp:posOffset>280670</wp:posOffset>
                  </wp:positionH>
                  <wp:positionV relativeFrom="paragraph">
                    <wp:posOffset>56515</wp:posOffset>
                  </wp:positionV>
                  <wp:extent cx="644525" cy="666750"/>
                  <wp:effectExtent l="190500" t="190500" r="193675" b="190500"/>
                  <wp:wrapTight wrapText="bothSides">
                    <wp:wrapPolygon edited="0">
                      <wp:start x="1277" y="-6171"/>
                      <wp:lineTo x="-6384" y="-4937"/>
                      <wp:lineTo x="-6384" y="19749"/>
                      <wp:lineTo x="-3192" y="24686"/>
                      <wp:lineTo x="1277" y="27154"/>
                      <wp:lineTo x="19791" y="27154"/>
                      <wp:lineTo x="24260" y="24686"/>
                      <wp:lineTo x="27452" y="15429"/>
                      <wp:lineTo x="27452" y="4937"/>
                      <wp:lineTo x="20430" y="-4320"/>
                      <wp:lineTo x="19791" y="-6171"/>
                      <wp:lineTo x="1277" y="-6171"/>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66675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181B6714" w14:textId="40D4F7CA" w:rsidR="00587E48" w:rsidRDefault="00587E48" w:rsidP="00587E48">
            <w:pPr>
              <w:jc w:val="center"/>
              <w:rPr>
                <w:rFonts w:ascii="Arial" w:hAnsi="Arial" w:cs="Arial"/>
                <w:b/>
                <w:sz w:val="28"/>
                <w:szCs w:val="28"/>
                <w:u w:val="single"/>
              </w:rPr>
            </w:pPr>
          </w:p>
          <w:p w14:paraId="45F49267" w14:textId="43883B9E" w:rsidR="00587E48" w:rsidRDefault="00587E48" w:rsidP="00587E48">
            <w:pPr>
              <w:jc w:val="center"/>
              <w:rPr>
                <w:rFonts w:ascii="Arial" w:hAnsi="Arial" w:cs="Arial"/>
                <w:b/>
                <w:sz w:val="28"/>
                <w:szCs w:val="28"/>
                <w:u w:val="single"/>
              </w:rPr>
            </w:pPr>
          </w:p>
          <w:p w14:paraId="11856258" w14:textId="77777777" w:rsidR="00587E48" w:rsidRDefault="00587E48" w:rsidP="00587E48">
            <w:pPr>
              <w:jc w:val="center"/>
              <w:rPr>
                <w:rFonts w:ascii="Arial" w:hAnsi="Arial" w:cs="Arial"/>
                <w:b/>
                <w:sz w:val="28"/>
                <w:szCs w:val="28"/>
                <w:u w:val="single"/>
              </w:rPr>
            </w:pPr>
          </w:p>
          <w:p w14:paraId="486AC9C6" w14:textId="52A14FF6" w:rsidR="00587E48" w:rsidRDefault="00587E48" w:rsidP="00587E48">
            <w:pPr>
              <w:jc w:val="center"/>
              <w:rPr>
                <w:rFonts w:ascii="Arial" w:hAnsi="Arial" w:cs="Arial"/>
                <w:b/>
                <w:sz w:val="28"/>
                <w:szCs w:val="28"/>
                <w:u w:val="single"/>
              </w:rPr>
            </w:pPr>
          </w:p>
        </w:tc>
        <w:tc>
          <w:tcPr>
            <w:tcW w:w="6866" w:type="dxa"/>
          </w:tcPr>
          <w:p w14:paraId="477095DB" w14:textId="77777777" w:rsidR="00587E48" w:rsidRDefault="00587E48" w:rsidP="00587E48">
            <w:pPr>
              <w:jc w:val="center"/>
              <w:rPr>
                <w:rFonts w:ascii="Arial" w:hAnsi="Arial" w:cs="Arial"/>
                <w:b/>
                <w:sz w:val="28"/>
                <w:szCs w:val="28"/>
                <w:u w:val="single"/>
              </w:rPr>
            </w:pPr>
          </w:p>
          <w:p w14:paraId="221F3ADE" w14:textId="77777777" w:rsidR="00587E48" w:rsidRDefault="00587E48" w:rsidP="00587E48">
            <w:pPr>
              <w:jc w:val="center"/>
              <w:rPr>
                <w:rFonts w:ascii="Arial" w:hAnsi="Arial" w:cs="Arial"/>
                <w:b/>
                <w:sz w:val="28"/>
                <w:szCs w:val="28"/>
                <w:u w:val="single"/>
              </w:rPr>
            </w:pPr>
          </w:p>
          <w:p w14:paraId="43CB8393" w14:textId="544654A3" w:rsidR="00587E48" w:rsidRDefault="00587E48" w:rsidP="00077475">
            <w:pPr>
              <w:tabs>
                <w:tab w:val="left" w:pos="1258"/>
              </w:tabs>
              <w:rPr>
                <w:rFonts w:ascii="Arial" w:hAnsi="Arial" w:cs="Arial"/>
                <w:b/>
                <w:sz w:val="28"/>
                <w:szCs w:val="28"/>
                <w:u w:val="single"/>
              </w:rPr>
            </w:pPr>
            <w:r w:rsidRPr="00587E48">
              <w:rPr>
                <w:rFonts w:ascii="Arial" w:hAnsi="Arial" w:cs="Arial"/>
                <w:b/>
                <w:szCs w:val="24"/>
              </w:rPr>
              <w:t>Messy play and other room surfaces</w:t>
            </w:r>
          </w:p>
        </w:tc>
      </w:tr>
      <w:tr w:rsidR="00077475" w14:paraId="1F2BCE73" w14:textId="77777777" w:rsidTr="00587E48">
        <w:tc>
          <w:tcPr>
            <w:tcW w:w="2376" w:type="dxa"/>
          </w:tcPr>
          <w:p w14:paraId="0B8443E4" w14:textId="127E3A4E" w:rsidR="00077475" w:rsidRDefault="00077475" w:rsidP="00587E48">
            <w:pPr>
              <w:jc w:val="center"/>
              <w:rPr>
                <w:rFonts w:ascii="Arial" w:hAnsi="Arial" w:cs="Arial"/>
                <w:b/>
                <w:sz w:val="28"/>
                <w:szCs w:val="28"/>
                <w:u w:val="single"/>
              </w:rPr>
            </w:pPr>
            <w:r>
              <w:rPr>
                <w:rFonts w:ascii="Arial" w:hAnsi="Arial" w:cs="Arial"/>
                <w:noProof/>
                <w:color w:val="FFFFFF"/>
                <w:sz w:val="20"/>
              </w:rPr>
              <w:drawing>
                <wp:anchor distT="0" distB="0" distL="114300" distR="114300" simplePos="0" relativeHeight="251661824" behindDoc="1" locked="0" layoutInCell="1" allowOverlap="1" wp14:anchorId="0F8F86C0" wp14:editId="59C67D51">
                  <wp:simplePos x="0" y="0"/>
                  <wp:positionH relativeFrom="column">
                    <wp:posOffset>266700</wp:posOffset>
                  </wp:positionH>
                  <wp:positionV relativeFrom="paragraph">
                    <wp:posOffset>342265</wp:posOffset>
                  </wp:positionV>
                  <wp:extent cx="657225" cy="676275"/>
                  <wp:effectExtent l="190500" t="190500" r="200025" b="200025"/>
                  <wp:wrapTight wrapText="bothSides">
                    <wp:wrapPolygon edited="0">
                      <wp:start x="1252" y="-6085"/>
                      <wp:lineTo x="-6261" y="-4868"/>
                      <wp:lineTo x="-6261" y="20079"/>
                      <wp:lineTo x="-3757" y="24338"/>
                      <wp:lineTo x="1252" y="27380"/>
                      <wp:lineTo x="20035" y="27380"/>
                      <wp:lineTo x="25043" y="24338"/>
                      <wp:lineTo x="27548" y="15211"/>
                      <wp:lineTo x="27548" y="4868"/>
                      <wp:lineTo x="20661" y="-4259"/>
                      <wp:lineTo x="20035" y="-6085"/>
                      <wp:lineTo x="1252" y="-6085"/>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tc>
        <w:tc>
          <w:tcPr>
            <w:tcW w:w="6866" w:type="dxa"/>
          </w:tcPr>
          <w:p w14:paraId="6866E63B" w14:textId="77777777" w:rsidR="00077475" w:rsidRDefault="00077475" w:rsidP="00587E48">
            <w:pPr>
              <w:jc w:val="center"/>
              <w:rPr>
                <w:rFonts w:ascii="Arial" w:hAnsi="Arial" w:cs="Arial"/>
                <w:b/>
                <w:sz w:val="28"/>
                <w:szCs w:val="28"/>
                <w:u w:val="single"/>
              </w:rPr>
            </w:pPr>
          </w:p>
          <w:p w14:paraId="3A2F748B" w14:textId="77777777" w:rsidR="00077475" w:rsidRDefault="00077475" w:rsidP="00587E48">
            <w:pPr>
              <w:jc w:val="center"/>
              <w:rPr>
                <w:rFonts w:ascii="Arial" w:hAnsi="Arial" w:cs="Arial"/>
                <w:b/>
                <w:sz w:val="28"/>
                <w:szCs w:val="28"/>
                <w:u w:val="single"/>
              </w:rPr>
            </w:pPr>
          </w:p>
          <w:p w14:paraId="393B487C" w14:textId="77777777" w:rsidR="00077475" w:rsidRDefault="00077475" w:rsidP="00587E48">
            <w:pPr>
              <w:jc w:val="center"/>
              <w:rPr>
                <w:rFonts w:ascii="Arial" w:hAnsi="Arial" w:cs="Arial"/>
                <w:b/>
                <w:sz w:val="28"/>
                <w:szCs w:val="28"/>
                <w:u w:val="single"/>
              </w:rPr>
            </w:pPr>
          </w:p>
          <w:p w14:paraId="79382FCE" w14:textId="3739B8C9" w:rsidR="00077475" w:rsidRPr="00077475" w:rsidRDefault="00077475" w:rsidP="00077475">
            <w:pPr>
              <w:rPr>
                <w:rFonts w:ascii="Arial" w:hAnsi="Arial" w:cs="Arial"/>
                <w:b/>
                <w:szCs w:val="24"/>
              </w:rPr>
            </w:pPr>
            <w:r w:rsidRPr="00077475">
              <w:rPr>
                <w:rFonts w:ascii="Arial" w:hAnsi="Arial" w:cs="Arial"/>
                <w:b/>
                <w:szCs w:val="24"/>
              </w:rPr>
              <w:t>Furniture- (excluding food areas) general lower risk areas, office table, anything wooden, including telephones and banisters</w:t>
            </w:r>
          </w:p>
          <w:p w14:paraId="0B455847" w14:textId="77777777" w:rsidR="00077475" w:rsidRPr="00077475" w:rsidRDefault="00077475" w:rsidP="00587E48">
            <w:pPr>
              <w:jc w:val="center"/>
              <w:rPr>
                <w:rFonts w:ascii="Arial" w:hAnsi="Arial" w:cs="Arial"/>
                <w:b/>
                <w:sz w:val="28"/>
                <w:szCs w:val="28"/>
              </w:rPr>
            </w:pPr>
          </w:p>
          <w:p w14:paraId="1F587F8C" w14:textId="77777777" w:rsidR="00077475" w:rsidRDefault="00077475" w:rsidP="00587E48">
            <w:pPr>
              <w:jc w:val="center"/>
              <w:rPr>
                <w:rFonts w:ascii="Arial" w:hAnsi="Arial" w:cs="Arial"/>
                <w:b/>
                <w:sz w:val="28"/>
                <w:szCs w:val="28"/>
                <w:u w:val="single"/>
              </w:rPr>
            </w:pPr>
          </w:p>
          <w:p w14:paraId="2CAFFC27" w14:textId="77777777" w:rsidR="00077475" w:rsidRDefault="00077475" w:rsidP="00587E48">
            <w:pPr>
              <w:jc w:val="center"/>
              <w:rPr>
                <w:rFonts w:ascii="Arial" w:hAnsi="Arial" w:cs="Arial"/>
                <w:b/>
                <w:sz w:val="28"/>
                <w:szCs w:val="28"/>
                <w:u w:val="single"/>
              </w:rPr>
            </w:pPr>
          </w:p>
          <w:p w14:paraId="6C2D4137" w14:textId="2121E737" w:rsidR="00077475" w:rsidRDefault="00077475" w:rsidP="00587E48">
            <w:pPr>
              <w:jc w:val="center"/>
              <w:rPr>
                <w:rFonts w:ascii="Arial" w:hAnsi="Arial" w:cs="Arial"/>
                <w:b/>
                <w:sz w:val="28"/>
                <w:szCs w:val="28"/>
                <w:u w:val="single"/>
              </w:rPr>
            </w:pPr>
          </w:p>
        </w:tc>
      </w:tr>
      <w:tr w:rsidR="00587E48" w14:paraId="1527F8FB" w14:textId="77777777" w:rsidTr="00587E48">
        <w:tc>
          <w:tcPr>
            <w:tcW w:w="2376" w:type="dxa"/>
          </w:tcPr>
          <w:p w14:paraId="22DE4C2A" w14:textId="77777777" w:rsidR="00587E48" w:rsidRDefault="00587E48" w:rsidP="00587E48">
            <w:pPr>
              <w:jc w:val="center"/>
              <w:rPr>
                <w:rFonts w:ascii="Arial" w:hAnsi="Arial" w:cs="Arial"/>
                <w:b/>
                <w:sz w:val="28"/>
                <w:szCs w:val="28"/>
                <w:u w:val="single"/>
              </w:rPr>
            </w:pPr>
          </w:p>
          <w:p w14:paraId="7A2BB922" w14:textId="2BC1E48B" w:rsidR="00587E48" w:rsidRDefault="00587E48" w:rsidP="00587E48">
            <w:pPr>
              <w:jc w:val="center"/>
              <w:rPr>
                <w:rFonts w:ascii="Arial" w:hAnsi="Arial" w:cs="Arial"/>
                <w:b/>
                <w:sz w:val="28"/>
                <w:szCs w:val="28"/>
                <w:u w:val="single"/>
              </w:rPr>
            </w:pPr>
          </w:p>
          <w:p w14:paraId="57F7F752" w14:textId="4A0C9340" w:rsidR="00587E48" w:rsidRDefault="00587E48" w:rsidP="00587E48">
            <w:pPr>
              <w:jc w:val="center"/>
              <w:rPr>
                <w:rFonts w:ascii="Arial" w:hAnsi="Arial" w:cs="Arial"/>
                <w:b/>
                <w:sz w:val="28"/>
                <w:szCs w:val="28"/>
                <w:u w:val="single"/>
              </w:rPr>
            </w:pPr>
            <w:r>
              <w:rPr>
                <w:rFonts w:ascii="Arial" w:hAnsi="Arial" w:cs="Arial"/>
                <w:noProof/>
                <w:color w:val="FFFFFF"/>
                <w:sz w:val="20"/>
              </w:rPr>
              <w:drawing>
                <wp:anchor distT="0" distB="0" distL="114300" distR="114300" simplePos="0" relativeHeight="251660800" behindDoc="1" locked="0" layoutInCell="1" allowOverlap="1" wp14:anchorId="00BACA38" wp14:editId="0E29B430">
                  <wp:simplePos x="0" y="0"/>
                  <wp:positionH relativeFrom="page">
                    <wp:posOffset>371475</wp:posOffset>
                  </wp:positionH>
                  <wp:positionV relativeFrom="paragraph">
                    <wp:posOffset>95250</wp:posOffset>
                  </wp:positionV>
                  <wp:extent cx="628650" cy="638175"/>
                  <wp:effectExtent l="190500" t="190500" r="190500" b="200025"/>
                  <wp:wrapTight wrapText="bothSides">
                    <wp:wrapPolygon edited="0">
                      <wp:start x="1309" y="-6448"/>
                      <wp:lineTo x="-6545" y="-5158"/>
                      <wp:lineTo x="-6545" y="19988"/>
                      <wp:lineTo x="-1964" y="25791"/>
                      <wp:lineTo x="1309" y="27725"/>
                      <wp:lineTo x="19636" y="27725"/>
                      <wp:lineTo x="22909" y="25791"/>
                      <wp:lineTo x="27491" y="16119"/>
                      <wp:lineTo x="27491" y="5158"/>
                      <wp:lineTo x="20291" y="-4513"/>
                      <wp:lineTo x="19636" y="-6448"/>
                      <wp:lineTo x="1309" y="-6448"/>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19E95F25" w14:textId="77777777" w:rsidR="00587E48" w:rsidRDefault="00587E48" w:rsidP="00587E48">
            <w:pPr>
              <w:jc w:val="center"/>
              <w:rPr>
                <w:rFonts w:ascii="Arial" w:hAnsi="Arial" w:cs="Arial"/>
                <w:b/>
                <w:sz w:val="28"/>
                <w:szCs w:val="28"/>
                <w:u w:val="single"/>
              </w:rPr>
            </w:pPr>
          </w:p>
          <w:p w14:paraId="2EEC71CC" w14:textId="68060577" w:rsidR="00587E48" w:rsidRDefault="00587E48" w:rsidP="00587E48">
            <w:pPr>
              <w:jc w:val="center"/>
              <w:rPr>
                <w:rFonts w:ascii="Arial" w:hAnsi="Arial" w:cs="Arial"/>
                <w:b/>
                <w:sz w:val="28"/>
                <w:szCs w:val="28"/>
                <w:u w:val="single"/>
              </w:rPr>
            </w:pPr>
          </w:p>
          <w:p w14:paraId="1F8F2F1C" w14:textId="75320CF3" w:rsidR="00587E48" w:rsidRDefault="00587E48" w:rsidP="00587E48">
            <w:pPr>
              <w:jc w:val="center"/>
              <w:rPr>
                <w:rFonts w:ascii="Arial" w:hAnsi="Arial" w:cs="Arial"/>
                <w:b/>
                <w:sz w:val="28"/>
                <w:szCs w:val="28"/>
                <w:u w:val="single"/>
              </w:rPr>
            </w:pPr>
          </w:p>
          <w:p w14:paraId="038AA5C5" w14:textId="77777777" w:rsidR="00587E48" w:rsidRDefault="00587E48" w:rsidP="00587E48">
            <w:pPr>
              <w:jc w:val="center"/>
              <w:rPr>
                <w:rFonts w:ascii="Arial" w:hAnsi="Arial" w:cs="Arial"/>
                <w:b/>
                <w:sz w:val="28"/>
                <w:szCs w:val="28"/>
                <w:u w:val="single"/>
              </w:rPr>
            </w:pPr>
          </w:p>
          <w:p w14:paraId="5DAB3D0B" w14:textId="79062698" w:rsidR="00587E48" w:rsidRDefault="00587E48" w:rsidP="00587E48">
            <w:pPr>
              <w:jc w:val="center"/>
              <w:rPr>
                <w:rFonts w:ascii="Arial" w:hAnsi="Arial" w:cs="Arial"/>
                <w:b/>
                <w:sz w:val="28"/>
                <w:szCs w:val="28"/>
                <w:u w:val="single"/>
              </w:rPr>
            </w:pPr>
          </w:p>
        </w:tc>
        <w:tc>
          <w:tcPr>
            <w:tcW w:w="6866" w:type="dxa"/>
          </w:tcPr>
          <w:p w14:paraId="782779DA" w14:textId="77777777" w:rsidR="00587E48" w:rsidRDefault="00587E48" w:rsidP="00587E48">
            <w:pPr>
              <w:jc w:val="center"/>
              <w:rPr>
                <w:rFonts w:ascii="Arial" w:hAnsi="Arial" w:cs="Arial"/>
                <w:b/>
                <w:sz w:val="28"/>
                <w:szCs w:val="28"/>
                <w:u w:val="single"/>
              </w:rPr>
            </w:pPr>
          </w:p>
          <w:p w14:paraId="053451B3" w14:textId="77777777" w:rsidR="00587E48" w:rsidRDefault="00587E48" w:rsidP="00587E48">
            <w:pPr>
              <w:jc w:val="center"/>
              <w:rPr>
                <w:rFonts w:ascii="Arial" w:hAnsi="Arial" w:cs="Arial"/>
                <w:b/>
                <w:sz w:val="28"/>
                <w:szCs w:val="28"/>
                <w:u w:val="single"/>
              </w:rPr>
            </w:pPr>
          </w:p>
          <w:p w14:paraId="79AB1FC4" w14:textId="77777777" w:rsidR="00587E48" w:rsidRDefault="00587E48" w:rsidP="00587E48">
            <w:pPr>
              <w:jc w:val="center"/>
              <w:rPr>
                <w:rFonts w:ascii="Arial" w:hAnsi="Arial" w:cs="Arial"/>
                <w:b/>
                <w:sz w:val="28"/>
                <w:szCs w:val="28"/>
                <w:u w:val="single"/>
              </w:rPr>
            </w:pPr>
          </w:p>
          <w:p w14:paraId="34EEA794" w14:textId="77777777" w:rsidR="00587E48" w:rsidRPr="00587E48" w:rsidRDefault="00587E48" w:rsidP="00D86BCE">
            <w:pPr>
              <w:rPr>
                <w:rFonts w:ascii="Arial" w:hAnsi="Arial" w:cs="Arial"/>
                <w:szCs w:val="24"/>
              </w:rPr>
            </w:pPr>
            <w:r w:rsidRPr="00587E48">
              <w:rPr>
                <w:rFonts w:ascii="Arial" w:hAnsi="Arial" w:cs="Arial"/>
                <w:b/>
                <w:szCs w:val="24"/>
              </w:rPr>
              <w:t xml:space="preserve">Kitchen/Mealtimes general food areas </w:t>
            </w:r>
            <w:proofErr w:type="gramStart"/>
            <w:r w:rsidRPr="00587E48">
              <w:rPr>
                <w:rFonts w:ascii="Arial" w:hAnsi="Arial" w:cs="Arial"/>
                <w:b/>
                <w:szCs w:val="24"/>
              </w:rPr>
              <w:t>i.e.</w:t>
            </w:r>
            <w:proofErr w:type="gramEnd"/>
            <w:r w:rsidRPr="00587E48">
              <w:rPr>
                <w:rFonts w:ascii="Arial" w:hAnsi="Arial" w:cs="Arial"/>
                <w:b/>
                <w:szCs w:val="24"/>
              </w:rPr>
              <w:t xml:space="preserve"> the baby room’s kitchen</w:t>
            </w:r>
            <w:r w:rsidRPr="00587E48">
              <w:rPr>
                <w:rFonts w:ascii="Arial" w:hAnsi="Arial" w:cs="Arial"/>
                <w:b/>
                <w:szCs w:val="24"/>
              </w:rPr>
              <w:tab/>
            </w:r>
          </w:p>
          <w:p w14:paraId="0D51C610" w14:textId="432EE8F0" w:rsidR="00587E48" w:rsidRDefault="00587E48" w:rsidP="00587E48">
            <w:pPr>
              <w:jc w:val="center"/>
              <w:rPr>
                <w:rFonts w:ascii="Arial" w:hAnsi="Arial" w:cs="Arial"/>
                <w:b/>
                <w:sz w:val="28"/>
                <w:szCs w:val="28"/>
                <w:u w:val="single"/>
              </w:rPr>
            </w:pPr>
          </w:p>
        </w:tc>
      </w:tr>
    </w:tbl>
    <w:p w14:paraId="22A371F0" w14:textId="7356C2E6" w:rsidR="003D35BD" w:rsidRDefault="003D35BD" w:rsidP="003D35BD">
      <w:pPr>
        <w:rPr>
          <w:rFonts w:ascii="Arial" w:hAnsi="Arial" w:cs="Arial"/>
        </w:rPr>
      </w:pPr>
    </w:p>
    <w:p w14:paraId="1AD6D073" w14:textId="3E079D60" w:rsidR="00020538" w:rsidRDefault="00020538" w:rsidP="003D35BD">
      <w:pPr>
        <w:rPr>
          <w:rFonts w:ascii="Arial" w:hAnsi="Arial" w:cs="Arial"/>
          <w:b/>
          <w:bCs/>
        </w:rPr>
      </w:pPr>
    </w:p>
    <w:p w14:paraId="452D3E4C" w14:textId="762345A1" w:rsidR="00020538" w:rsidRPr="00824607" w:rsidRDefault="00020538" w:rsidP="003D35BD">
      <w:pPr>
        <w:rPr>
          <w:rFonts w:ascii="Arial" w:hAnsi="Arial" w:cs="Arial"/>
          <w:b/>
          <w:bCs/>
        </w:rPr>
      </w:pPr>
      <w:r w:rsidRPr="00824607">
        <w:rPr>
          <w:rFonts w:ascii="Arial" w:hAnsi="Arial" w:cs="Arial"/>
          <w:b/>
          <w:bCs/>
        </w:rPr>
        <w:t xml:space="preserve">Updated </w:t>
      </w:r>
      <w:r w:rsidR="009625EB" w:rsidRPr="00824607">
        <w:rPr>
          <w:rFonts w:ascii="Arial" w:hAnsi="Arial" w:cs="Arial"/>
          <w:b/>
          <w:bCs/>
        </w:rPr>
        <w:t>19</w:t>
      </w:r>
      <w:r w:rsidR="009625EB" w:rsidRPr="00824607">
        <w:rPr>
          <w:rFonts w:ascii="Arial" w:hAnsi="Arial" w:cs="Arial"/>
          <w:b/>
          <w:bCs/>
          <w:vertAlign w:val="superscript"/>
        </w:rPr>
        <w:t>th</w:t>
      </w:r>
      <w:r w:rsidR="009625EB" w:rsidRPr="00824607">
        <w:rPr>
          <w:rFonts w:ascii="Arial" w:hAnsi="Arial" w:cs="Arial"/>
          <w:b/>
          <w:bCs/>
        </w:rPr>
        <w:t xml:space="preserve"> January 2022</w:t>
      </w:r>
    </w:p>
    <w:sectPr w:rsidR="00020538" w:rsidRPr="00824607" w:rsidSect="005E45E1">
      <w:pgSz w:w="11906" w:h="16838"/>
      <w:pgMar w:top="1077" w:right="1440"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A04"/>
    <w:multiLevelType w:val="hybridMultilevel"/>
    <w:tmpl w:val="5E265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92E3A"/>
    <w:multiLevelType w:val="hybridMultilevel"/>
    <w:tmpl w:val="344C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D67E2"/>
    <w:multiLevelType w:val="hybridMultilevel"/>
    <w:tmpl w:val="14462DAA"/>
    <w:lvl w:ilvl="0" w:tplc="0809001B">
      <w:start w:val="1"/>
      <w:numFmt w:val="lowerRoman"/>
      <w:lvlText w:val="%1."/>
      <w:lvlJc w:val="righ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4692197"/>
    <w:multiLevelType w:val="multilevel"/>
    <w:tmpl w:val="C9F8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C135B"/>
    <w:multiLevelType w:val="hybridMultilevel"/>
    <w:tmpl w:val="9DCC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17484"/>
    <w:multiLevelType w:val="hybridMultilevel"/>
    <w:tmpl w:val="5712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60452"/>
    <w:multiLevelType w:val="multilevel"/>
    <w:tmpl w:val="E93A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A7383"/>
    <w:multiLevelType w:val="multilevel"/>
    <w:tmpl w:val="8850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0C36A1"/>
    <w:multiLevelType w:val="hybridMultilevel"/>
    <w:tmpl w:val="0972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E136D"/>
    <w:multiLevelType w:val="hybridMultilevel"/>
    <w:tmpl w:val="E3AA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E576F"/>
    <w:multiLevelType w:val="multilevel"/>
    <w:tmpl w:val="F3C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E20F0"/>
    <w:multiLevelType w:val="multilevel"/>
    <w:tmpl w:val="968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D3440"/>
    <w:multiLevelType w:val="hybridMultilevel"/>
    <w:tmpl w:val="6170A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581175"/>
    <w:multiLevelType w:val="multilevel"/>
    <w:tmpl w:val="B30A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E31B6"/>
    <w:multiLevelType w:val="hybridMultilevel"/>
    <w:tmpl w:val="99BE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94507"/>
    <w:multiLevelType w:val="hybridMultilevel"/>
    <w:tmpl w:val="8B06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704B4"/>
    <w:multiLevelType w:val="multilevel"/>
    <w:tmpl w:val="4EB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C327D"/>
    <w:multiLevelType w:val="hybridMultilevel"/>
    <w:tmpl w:val="597A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67C22"/>
    <w:multiLevelType w:val="hybridMultilevel"/>
    <w:tmpl w:val="D568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900DA"/>
    <w:multiLevelType w:val="hybridMultilevel"/>
    <w:tmpl w:val="ADB0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B40B6"/>
    <w:multiLevelType w:val="hybridMultilevel"/>
    <w:tmpl w:val="9B46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81F62"/>
    <w:multiLevelType w:val="hybridMultilevel"/>
    <w:tmpl w:val="338A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E6BBE"/>
    <w:multiLevelType w:val="hybridMultilevel"/>
    <w:tmpl w:val="3DC8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36C6B"/>
    <w:multiLevelType w:val="multilevel"/>
    <w:tmpl w:val="12E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20D8D"/>
    <w:multiLevelType w:val="hybridMultilevel"/>
    <w:tmpl w:val="1B86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0237B"/>
    <w:multiLevelType w:val="hybridMultilevel"/>
    <w:tmpl w:val="68A862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B10887"/>
    <w:multiLevelType w:val="hybridMultilevel"/>
    <w:tmpl w:val="C1F8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7C0536"/>
    <w:multiLevelType w:val="hybridMultilevel"/>
    <w:tmpl w:val="68A862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1D4883"/>
    <w:multiLevelType w:val="hybridMultilevel"/>
    <w:tmpl w:val="9D3A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2058C"/>
    <w:multiLevelType w:val="hybridMultilevel"/>
    <w:tmpl w:val="0582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7627A"/>
    <w:multiLevelType w:val="hybridMultilevel"/>
    <w:tmpl w:val="3FE0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854BA"/>
    <w:multiLevelType w:val="hybridMultilevel"/>
    <w:tmpl w:val="5640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844D0"/>
    <w:multiLevelType w:val="multilevel"/>
    <w:tmpl w:val="3E66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EF46DF"/>
    <w:multiLevelType w:val="hybridMultilevel"/>
    <w:tmpl w:val="5042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A64E5"/>
    <w:multiLevelType w:val="multilevel"/>
    <w:tmpl w:val="F43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059CC"/>
    <w:multiLevelType w:val="hybridMultilevel"/>
    <w:tmpl w:val="07F2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6"/>
  </w:num>
  <w:num w:numId="4">
    <w:abstractNumId w:val="13"/>
  </w:num>
  <w:num w:numId="5">
    <w:abstractNumId w:val="25"/>
  </w:num>
  <w:num w:numId="6">
    <w:abstractNumId w:val="22"/>
  </w:num>
  <w:num w:numId="7">
    <w:abstractNumId w:val="26"/>
  </w:num>
  <w:num w:numId="8">
    <w:abstractNumId w:val="2"/>
  </w:num>
  <w:num w:numId="9">
    <w:abstractNumId w:val="15"/>
  </w:num>
  <w:num w:numId="10">
    <w:abstractNumId w:val="7"/>
  </w:num>
  <w:num w:numId="11">
    <w:abstractNumId w:val="14"/>
  </w:num>
  <w:num w:numId="12">
    <w:abstractNumId w:val="21"/>
  </w:num>
  <w:num w:numId="13">
    <w:abstractNumId w:val="18"/>
  </w:num>
  <w:num w:numId="14">
    <w:abstractNumId w:val="24"/>
  </w:num>
  <w:num w:numId="15">
    <w:abstractNumId w:val="20"/>
  </w:num>
  <w:num w:numId="16">
    <w:abstractNumId w:val="31"/>
  </w:num>
  <w:num w:numId="17">
    <w:abstractNumId w:val="17"/>
  </w:num>
  <w:num w:numId="18">
    <w:abstractNumId w:val="33"/>
  </w:num>
  <w:num w:numId="19">
    <w:abstractNumId w:val="9"/>
  </w:num>
  <w:num w:numId="20">
    <w:abstractNumId w:val="30"/>
  </w:num>
  <w:num w:numId="21">
    <w:abstractNumId w:val="12"/>
  </w:num>
  <w:num w:numId="22">
    <w:abstractNumId w:val="8"/>
  </w:num>
  <w:num w:numId="23">
    <w:abstractNumId w:val="28"/>
  </w:num>
  <w:num w:numId="24">
    <w:abstractNumId w:val="32"/>
  </w:num>
  <w:num w:numId="25">
    <w:abstractNumId w:val="6"/>
  </w:num>
  <w:num w:numId="26">
    <w:abstractNumId w:val="11"/>
  </w:num>
  <w:num w:numId="27">
    <w:abstractNumId w:val="10"/>
  </w:num>
  <w:num w:numId="28">
    <w:abstractNumId w:val="3"/>
  </w:num>
  <w:num w:numId="29">
    <w:abstractNumId w:val="34"/>
  </w:num>
  <w:num w:numId="30">
    <w:abstractNumId w:val="23"/>
  </w:num>
  <w:num w:numId="31">
    <w:abstractNumId w:val="27"/>
  </w:num>
  <w:num w:numId="32">
    <w:abstractNumId w:val="29"/>
  </w:num>
  <w:num w:numId="33">
    <w:abstractNumId w:val="35"/>
  </w:num>
  <w:num w:numId="34">
    <w:abstractNumId w:val="4"/>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63"/>
    <w:rsid w:val="000029D9"/>
    <w:rsid w:val="00020538"/>
    <w:rsid w:val="0003184E"/>
    <w:rsid w:val="000531B8"/>
    <w:rsid w:val="00077475"/>
    <w:rsid w:val="000F3BF2"/>
    <w:rsid w:val="00147570"/>
    <w:rsid w:val="00160B01"/>
    <w:rsid w:val="00170AC9"/>
    <w:rsid w:val="00196EC3"/>
    <w:rsid w:val="001F6DB2"/>
    <w:rsid w:val="0026511E"/>
    <w:rsid w:val="0031788E"/>
    <w:rsid w:val="003323EC"/>
    <w:rsid w:val="00383800"/>
    <w:rsid w:val="003A6262"/>
    <w:rsid w:val="003D15C0"/>
    <w:rsid w:val="003D35BD"/>
    <w:rsid w:val="00410363"/>
    <w:rsid w:val="0042153A"/>
    <w:rsid w:val="00433E71"/>
    <w:rsid w:val="0043418D"/>
    <w:rsid w:val="004471B9"/>
    <w:rsid w:val="0051361E"/>
    <w:rsid w:val="005878DA"/>
    <w:rsid w:val="00587E48"/>
    <w:rsid w:val="005C1F6E"/>
    <w:rsid w:val="005E45E1"/>
    <w:rsid w:val="00665874"/>
    <w:rsid w:val="00673A2B"/>
    <w:rsid w:val="006B05B5"/>
    <w:rsid w:val="006E5C41"/>
    <w:rsid w:val="007042ED"/>
    <w:rsid w:val="0071150D"/>
    <w:rsid w:val="007654C9"/>
    <w:rsid w:val="00771026"/>
    <w:rsid w:val="00781DCB"/>
    <w:rsid w:val="00801BAB"/>
    <w:rsid w:val="00804535"/>
    <w:rsid w:val="00806930"/>
    <w:rsid w:val="00824607"/>
    <w:rsid w:val="0086404C"/>
    <w:rsid w:val="008A04A3"/>
    <w:rsid w:val="008A5490"/>
    <w:rsid w:val="008B7F57"/>
    <w:rsid w:val="008C2E96"/>
    <w:rsid w:val="008F0F75"/>
    <w:rsid w:val="00904C3B"/>
    <w:rsid w:val="009104F6"/>
    <w:rsid w:val="00937883"/>
    <w:rsid w:val="009625EB"/>
    <w:rsid w:val="0099131D"/>
    <w:rsid w:val="009B4340"/>
    <w:rsid w:val="009E57F8"/>
    <w:rsid w:val="00A218AB"/>
    <w:rsid w:val="00A31933"/>
    <w:rsid w:val="00A76E5E"/>
    <w:rsid w:val="00A77783"/>
    <w:rsid w:val="00A82460"/>
    <w:rsid w:val="00AD50F4"/>
    <w:rsid w:val="00AE6E77"/>
    <w:rsid w:val="00B429BE"/>
    <w:rsid w:val="00B70066"/>
    <w:rsid w:val="00B76118"/>
    <w:rsid w:val="00B94F03"/>
    <w:rsid w:val="00C27FA5"/>
    <w:rsid w:val="00C53D1D"/>
    <w:rsid w:val="00C5413B"/>
    <w:rsid w:val="00CA191A"/>
    <w:rsid w:val="00D50DB1"/>
    <w:rsid w:val="00D62A42"/>
    <w:rsid w:val="00D86BCE"/>
    <w:rsid w:val="00DB192A"/>
    <w:rsid w:val="00DC701F"/>
    <w:rsid w:val="00DF229B"/>
    <w:rsid w:val="00E13FBD"/>
    <w:rsid w:val="00E27735"/>
    <w:rsid w:val="00E37D54"/>
    <w:rsid w:val="00E44F7F"/>
    <w:rsid w:val="00E4780E"/>
    <w:rsid w:val="00E64A2F"/>
    <w:rsid w:val="00EA02DC"/>
    <w:rsid w:val="00ED33AF"/>
    <w:rsid w:val="00EE4065"/>
    <w:rsid w:val="00F6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BF28"/>
  <w15:chartTrackingRefBased/>
  <w15:docId w15:val="{94095810-4CF4-413F-9288-9C546ACA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6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paragraph" w:styleId="Heading1">
    <w:name w:val="heading 1"/>
    <w:basedOn w:val="Normal"/>
    <w:link w:val="Heading1Char"/>
    <w:uiPriority w:val="9"/>
    <w:qFormat/>
    <w:rsid w:val="008A04A3"/>
    <w:pPr>
      <w:overflowPunct/>
      <w:autoSpaceDE/>
      <w:autoSpaceDN/>
      <w:adjustRightInd/>
      <w:spacing w:before="100" w:beforeAutospacing="1" w:after="100" w:afterAutospacing="1"/>
      <w:textAlignment w:val="auto"/>
      <w:outlineLvl w:val="0"/>
    </w:pPr>
    <w:rPr>
      <w:b/>
      <w:bCs/>
      <w:kern w:val="36"/>
      <w:sz w:val="48"/>
      <w:szCs w:val="48"/>
    </w:rPr>
  </w:style>
  <w:style w:type="paragraph" w:styleId="Heading3">
    <w:name w:val="heading 3"/>
    <w:basedOn w:val="Normal"/>
    <w:next w:val="Normal"/>
    <w:link w:val="Heading3Char"/>
    <w:uiPriority w:val="9"/>
    <w:semiHidden/>
    <w:unhideWhenUsed/>
    <w:qFormat/>
    <w:rsid w:val="008B7F57"/>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433E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10363"/>
    <w:pPr>
      <w:pBdr>
        <w:bottom w:val="single" w:sz="4" w:space="4" w:color="4F81BD" w:themeColor="accent1"/>
      </w:pBdr>
      <w:overflowPunct/>
      <w:autoSpaceDE/>
      <w:autoSpaceDN/>
      <w:adjustRightInd/>
      <w:spacing w:before="200" w:after="280" w:line="276" w:lineRule="auto"/>
      <w:ind w:left="936" w:right="936"/>
      <w:textAlignment w:val="auto"/>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410363"/>
    <w:rPr>
      <w:b/>
      <w:bCs/>
      <w:i/>
      <w:iCs/>
      <w:color w:val="4F81BD" w:themeColor="accent1"/>
    </w:rPr>
  </w:style>
  <w:style w:type="paragraph" w:styleId="ListParagraph">
    <w:name w:val="List Paragraph"/>
    <w:basedOn w:val="Normal"/>
    <w:uiPriority w:val="34"/>
    <w:qFormat/>
    <w:rsid w:val="00410363"/>
    <w:pPr>
      <w:ind w:left="720"/>
      <w:contextualSpacing/>
    </w:pPr>
  </w:style>
  <w:style w:type="paragraph" w:customStyle="1" w:styleId="Pa1">
    <w:name w:val="Pa1"/>
    <w:basedOn w:val="Normal"/>
    <w:next w:val="Normal"/>
    <w:uiPriority w:val="99"/>
    <w:rsid w:val="00806930"/>
    <w:pPr>
      <w:overflowPunct/>
      <w:spacing w:line="261" w:lineRule="atLeast"/>
      <w:textAlignment w:val="auto"/>
    </w:pPr>
    <w:rPr>
      <w:rFonts w:ascii="HelveticaNeueLT Std" w:eastAsiaTheme="minorHAnsi" w:hAnsi="HelveticaNeueLT Std" w:cstheme="minorBidi"/>
      <w:szCs w:val="24"/>
      <w:lang w:eastAsia="en-US"/>
    </w:rPr>
  </w:style>
  <w:style w:type="character" w:customStyle="1" w:styleId="A2">
    <w:name w:val="A2"/>
    <w:uiPriority w:val="99"/>
    <w:rsid w:val="00806930"/>
    <w:rPr>
      <w:rFonts w:cs="HelveticaNeueLT Std"/>
      <w:color w:val="000000"/>
      <w:sz w:val="22"/>
      <w:szCs w:val="22"/>
    </w:rPr>
  </w:style>
  <w:style w:type="character" w:customStyle="1" w:styleId="Heading1Char">
    <w:name w:val="Heading 1 Char"/>
    <w:basedOn w:val="DefaultParagraphFont"/>
    <w:link w:val="Heading1"/>
    <w:uiPriority w:val="9"/>
    <w:rsid w:val="008A04A3"/>
    <w:rPr>
      <w:rFonts w:ascii="Times New Roman" w:eastAsia="Times New Roman" w:hAnsi="Times New Roman" w:cs="Times New Roman"/>
      <w:b/>
      <w:bCs/>
      <w:kern w:val="36"/>
      <w:sz w:val="48"/>
      <w:szCs w:val="48"/>
      <w:lang w:eastAsia="en-GB"/>
    </w:rPr>
  </w:style>
  <w:style w:type="character" w:customStyle="1" w:styleId="govuk-caption-xl">
    <w:name w:val="govuk-caption-xl"/>
    <w:basedOn w:val="DefaultParagraphFont"/>
    <w:rsid w:val="008A04A3"/>
  </w:style>
  <w:style w:type="paragraph" w:customStyle="1" w:styleId="publication-headerlast-changed">
    <w:name w:val="publication-header__last-changed"/>
    <w:basedOn w:val="Normal"/>
    <w:rsid w:val="008A04A3"/>
    <w:pPr>
      <w:overflowPunct/>
      <w:autoSpaceDE/>
      <w:autoSpaceDN/>
      <w:adjustRightInd/>
      <w:spacing w:before="100" w:beforeAutospacing="1" w:after="100" w:afterAutospacing="1"/>
      <w:textAlignment w:val="auto"/>
    </w:pPr>
    <w:rPr>
      <w:szCs w:val="24"/>
    </w:rPr>
  </w:style>
  <w:style w:type="character" w:styleId="Hyperlink">
    <w:name w:val="Hyperlink"/>
    <w:basedOn w:val="DefaultParagraphFont"/>
    <w:uiPriority w:val="99"/>
    <w:unhideWhenUsed/>
    <w:rsid w:val="00AD50F4"/>
    <w:rPr>
      <w:color w:val="0000FF" w:themeColor="hyperlink"/>
      <w:u w:val="single"/>
    </w:rPr>
  </w:style>
  <w:style w:type="character" w:styleId="FollowedHyperlink">
    <w:name w:val="FollowedHyperlink"/>
    <w:basedOn w:val="DefaultParagraphFont"/>
    <w:uiPriority w:val="99"/>
    <w:semiHidden/>
    <w:unhideWhenUsed/>
    <w:rsid w:val="00AD50F4"/>
    <w:rPr>
      <w:color w:val="800080" w:themeColor="followedHyperlink"/>
      <w:u w:val="single"/>
    </w:rPr>
  </w:style>
  <w:style w:type="character" w:styleId="Emphasis">
    <w:name w:val="Emphasis"/>
    <w:basedOn w:val="DefaultParagraphFont"/>
    <w:uiPriority w:val="20"/>
    <w:qFormat/>
    <w:rsid w:val="00383800"/>
    <w:rPr>
      <w:i/>
      <w:iCs/>
    </w:rPr>
  </w:style>
  <w:style w:type="character" w:customStyle="1" w:styleId="Heading3Char">
    <w:name w:val="Heading 3 Char"/>
    <w:basedOn w:val="DefaultParagraphFont"/>
    <w:link w:val="Heading3"/>
    <w:uiPriority w:val="9"/>
    <w:semiHidden/>
    <w:rsid w:val="008B7F57"/>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unhideWhenUsed/>
    <w:rsid w:val="008B7F57"/>
    <w:pPr>
      <w:overflowPunct/>
      <w:autoSpaceDE/>
      <w:autoSpaceDN/>
      <w:adjustRightInd/>
      <w:spacing w:before="100" w:beforeAutospacing="1" w:after="100" w:afterAutospacing="1"/>
      <w:textAlignment w:val="auto"/>
    </w:pPr>
    <w:rPr>
      <w:szCs w:val="24"/>
    </w:rPr>
  </w:style>
  <w:style w:type="table" w:styleId="TableGrid">
    <w:name w:val="Table Grid"/>
    <w:basedOn w:val="TableNormal"/>
    <w:uiPriority w:val="59"/>
    <w:rsid w:val="00587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773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styleId="Strong">
    <w:name w:val="Strong"/>
    <w:basedOn w:val="DefaultParagraphFont"/>
    <w:uiPriority w:val="22"/>
    <w:qFormat/>
    <w:rsid w:val="009E57F8"/>
    <w:rPr>
      <w:b/>
      <w:bCs/>
    </w:rPr>
  </w:style>
  <w:style w:type="paragraph" w:customStyle="1" w:styleId="Default">
    <w:name w:val="Default"/>
    <w:rsid w:val="00904C3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82460"/>
    <w:rPr>
      <w:sz w:val="16"/>
      <w:szCs w:val="16"/>
    </w:rPr>
  </w:style>
  <w:style w:type="paragraph" w:styleId="CommentText">
    <w:name w:val="annotation text"/>
    <w:basedOn w:val="Normal"/>
    <w:link w:val="CommentTextChar"/>
    <w:uiPriority w:val="99"/>
    <w:semiHidden/>
    <w:unhideWhenUsed/>
    <w:rsid w:val="00A82460"/>
    <w:rPr>
      <w:sz w:val="20"/>
    </w:rPr>
  </w:style>
  <w:style w:type="character" w:customStyle="1" w:styleId="CommentTextChar">
    <w:name w:val="Comment Text Char"/>
    <w:basedOn w:val="DefaultParagraphFont"/>
    <w:link w:val="CommentText"/>
    <w:uiPriority w:val="99"/>
    <w:semiHidden/>
    <w:rsid w:val="00A8246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82460"/>
    <w:rPr>
      <w:b/>
      <w:bCs/>
    </w:rPr>
  </w:style>
  <w:style w:type="character" w:customStyle="1" w:styleId="CommentSubjectChar">
    <w:name w:val="Comment Subject Char"/>
    <w:basedOn w:val="CommentTextChar"/>
    <w:link w:val="CommentSubject"/>
    <w:uiPriority w:val="99"/>
    <w:semiHidden/>
    <w:rsid w:val="00A8246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82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460"/>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0531B8"/>
    <w:rPr>
      <w:color w:val="605E5C"/>
      <w:shd w:val="clear" w:color="auto" w:fill="E1DFDD"/>
    </w:rPr>
  </w:style>
  <w:style w:type="character" w:customStyle="1" w:styleId="Heading4Char">
    <w:name w:val="Heading 4 Char"/>
    <w:basedOn w:val="DefaultParagraphFont"/>
    <w:link w:val="Heading4"/>
    <w:uiPriority w:val="9"/>
    <w:semiHidden/>
    <w:rsid w:val="00433E71"/>
    <w:rPr>
      <w:rFonts w:asciiTheme="majorHAnsi" w:eastAsiaTheme="majorEastAsia" w:hAnsiTheme="majorHAnsi" w:cstheme="majorBidi"/>
      <w:i/>
      <w:iCs/>
      <w:color w:val="365F91" w:themeColor="accent1" w:themeShade="BF"/>
      <w:sz w:val="24"/>
      <w:szCs w:val="20"/>
      <w:lang w:eastAsia="en-GB"/>
    </w:rPr>
  </w:style>
  <w:style w:type="paragraph" w:styleId="Revision">
    <w:name w:val="Revision"/>
    <w:hidden/>
    <w:uiPriority w:val="99"/>
    <w:semiHidden/>
    <w:rsid w:val="0051361E"/>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6772">
      <w:bodyDiv w:val="1"/>
      <w:marLeft w:val="0"/>
      <w:marRight w:val="0"/>
      <w:marTop w:val="0"/>
      <w:marBottom w:val="0"/>
      <w:divBdr>
        <w:top w:val="none" w:sz="0" w:space="0" w:color="auto"/>
        <w:left w:val="none" w:sz="0" w:space="0" w:color="auto"/>
        <w:bottom w:val="none" w:sz="0" w:space="0" w:color="auto"/>
        <w:right w:val="none" w:sz="0" w:space="0" w:color="auto"/>
      </w:divBdr>
      <w:divsChild>
        <w:div w:id="481586511">
          <w:marLeft w:val="0"/>
          <w:marRight w:val="0"/>
          <w:marTop w:val="750"/>
          <w:marBottom w:val="0"/>
          <w:divBdr>
            <w:top w:val="none" w:sz="0" w:space="0" w:color="auto"/>
            <w:left w:val="none" w:sz="0" w:space="0" w:color="auto"/>
            <w:bottom w:val="none" w:sz="0" w:space="0" w:color="auto"/>
            <w:right w:val="none" w:sz="0" w:space="0" w:color="auto"/>
          </w:divBdr>
        </w:div>
      </w:divsChild>
    </w:div>
    <w:div w:id="742292010">
      <w:bodyDiv w:val="1"/>
      <w:marLeft w:val="0"/>
      <w:marRight w:val="0"/>
      <w:marTop w:val="0"/>
      <w:marBottom w:val="0"/>
      <w:divBdr>
        <w:top w:val="none" w:sz="0" w:space="0" w:color="auto"/>
        <w:left w:val="none" w:sz="0" w:space="0" w:color="auto"/>
        <w:bottom w:val="none" w:sz="0" w:space="0" w:color="auto"/>
        <w:right w:val="none" w:sz="0" w:space="0" w:color="auto"/>
      </w:divBdr>
      <w:divsChild>
        <w:div w:id="1778940130">
          <w:marLeft w:val="0"/>
          <w:marRight w:val="0"/>
          <w:marTop w:val="0"/>
          <w:marBottom w:val="0"/>
          <w:divBdr>
            <w:top w:val="none" w:sz="0" w:space="0" w:color="auto"/>
            <w:left w:val="none" w:sz="0" w:space="0" w:color="auto"/>
            <w:bottom w:val="none" w:sz="0" w:space="0" w:color="auto"/>
            <w:right w:val="none" w:sz="0" w:space="0" w:color="auto"/>
          </w:divBdr>
          <w:divsChild>
            <w:div w:id="797190463">
              <w:marLeft w:val="0"/>
              <w:marRight w:val="0"/>
              <w:marTop w:val="0"/>
              <w:marBottom w:val="0"/>
              <w:divBdr>
                <w:top w:val="none" w:sz="0" w:space="0" w:color="auto"/>
                <w:left w:val="none" w:sz="0" w:space="0" w:color="auto"/>
                <w:bottom w:val="none" w:sz="0" w:space="0" w:color="auto"/>
                <w:right w:val="none" w:sz="0" w:space="0" w:color="auto"/>
              </w:divBdr>
              <w:divsChild>
                <w:div w:id="326714384">
                  <w:marLeft w:val="0"/>
                  <w:marRight w:val="0"/>
                  <w:marTop w:val="0"/>
                  <w:marBottom w:val="0"/>
                  <w:divBdr>
                    <w:top w:val="none" w:sz="0" w:space="0" w:color="auto"/>
                    <w:left w:val="none" w:sz="0" w:space="0" w:color="auto"/>
                    <w:bottom w:val="none" w:sz="0" w:space="0" w:color="auto"/>
                    <w:right w:val="none" w:sz="0" w:space="0" w:color="auto"/>
                  </w:divBdr>
                  <w:divsChild>
                    <w:div w:id="2039119237">
                      <w:marLeft w:val="0"/>
                      <w:marRight w:val="0"/>
                      <w:marTop w:val="0"/>
                      <w:marBottom w:val="0"/>
                      <w:divBdr>
                        <w:top w:val="none" w:sz="0" w:space="0" w:color="auto"/>
                        <w:left w:val="none" w:sz="0" w:space="0" w:color="auto"/>
                        <w:bottom w:val="none" w:sz="0" w:space="0" w:color="auto"/>
                        <w:right w:val="none" w:sz="0" w:space="0" w:color="auto"/>
                      </w:divBdr>
                      <w:divsChild>
                        <w:div w:id="169416508">
                          <w:marLeft w:val="0"/>
                          <w:marRight w:val="0"/>
                          <w:marTop w:val="0"/>
                          <w:marBottom w:val="0"/>
                          <w:divBdr>
                            <w:top w:val="none" w:sz="0" w:space="0" w:color="auto"/>
                            <w:left w:val="none" w:sz="0" w:space="0" w:color="auto"/>
                            <w:bottom w:val="none" w:sz="0" w:space="0" w:color="auto"/>
                            <w:right w:val="none" w:sz="0" w:space="0" w:color="auto"/>
                          </w:divBdr>
                          <w:divsChild>
                            <w:div w:id="324893711">
                              <w:marLeft w:val="0"/>
                              <w:marRight w:val="0"/>
                              <w:marTop w:val="0"/>
                              <w:marBottom w:val="0"/>
                              <w:divBdr>
                                <w:top w:val="none" w:sz="0" w:space="0" w:color="auto"/>
                                <w:left w:val="none" w:sz="0" w:space="0" w:color="auto"/>
                                <w:bottom w:val="none" w:sz="0" w:space="0" w:color="auto"/>
                                <w:right w:val="none" w:sz="0" w:space="0" w:color="auto"/>
                              </w:divBdr>
                              <w:divsChild>
                                <w:div w:id="176771729">
                                  <w:marLeft w:val="0"/>
                                  <w:marRight w:val="0"/>
                                  <w:marTop w:val="0"/>
                                  <w:marBottom w:val="0"/>
                                  <w:divBdr>
                                    <w:top w:val="none" w:sz="0" w:space="0" w:color="auto"/>
                                    <w:left w:val="none" w:sz="0" w:space="0" w:color="auto"/>
                                    <w:bottom w:val="none" w:sz="0" w:space="0" w:color="auto"/>
                                    <w:right w:val="none" w:sz="0" w:space="0" w:color="auto"/>
                                  </w:divBdr>
                                  <w:divsChild>
                                    <w:div w:id="2110462167">
                                      <w:marLeft w:val="0"/>
                                      <w:marRight w:val="0"/>
                                      <w:marTop w:val="0"/>
                                      <w:marBottom w:val="0"/>
                                      <w:divBdr>
                                        <w:top w:val="none" w:sz="0" w:space="0" w:color="auto"/>
                                        <w:left w:val="none" w:sz="0" w:space="0" w:color="auto"/>
                                        <w:bottom w:val="none" w:sz="0" w:space="0" w:color="auto"/>
                                        <w:right w:val="none" w:sz="0" w:space="0" w:color="auto"/>
                                      </w:divBdr>
                                      <w:divsChild>
                                        <w:div w:id="236283914">
                                          <w:marLeft w:val="0"/>
                                          <w:marRight w:val="0"/>
                                          <w:marTop w:val="0"/>
                                          <w:marBottom w:val="0"/>
                                          <w:divBdr>
                                            <w:top w:val="none" w:sz="0" w:space="0" w:color="auto"/>
                                            <w:left w:val="none" w:sz="0" w:space="0" w:color="auto"/>
                                            <w:bottom w:val="none" w:sz="0" w:space="0" w:color="auto"/>
                                            <w:right w:val="none" w:sz="0" w:space="0" w:color="auto"/>
                                          </w:divBdr>
                                          <w:divsChild>
                                            <w:div w:id="1129282786">
                                              <w:marLeft w:val="0"/>
                                              <w:marRight w:val="0"/>
                                              <w:marTop w:val="0"/>
                                              <w:marBottom w:val="0"/>
                                              <w:divBdr>
                                                <w:top w:val="none" w:sz="0" w:space="0" w:color="auto"/>
                                                <w:left w:val="none" w:sz="0" w:space="0" w:color="auto"/>
                                                <w:bottom w:val="none" w:sz="0" w:space="0" w:color="auto"/>
                                                <w:right w:val="none" w:sz="0" w:space="0" w:color="auto"/>
                                              </w:divBdr>
                                              <w:divsChild>
                                                <w:div w:id="273679228">
                                                  <w:marLeft w:val="0"/>
                                                  <w:marRight w:val="0"/>
                                                  <w:marTop w:val="0"/>
                                                  <w:marBottom w:val="0"/>
                                                  <w:divBdr>
                                                    <w:top w:val="none" w:sz="0" w:space="0" w:color="auto"/>
                                                    <w:left w:val="none" w:sz="0" w:space="0" w:color="auto"/>
                                                    <w:bottom w:val="none" w:sz="0" w:space="0" w:color="auto"/>
                                                    <w:right w:val="none" w:sz="0" w:space="0" w:color="auto"/>
                                                  </w:divBdr>
                                                  <w:divsChild>
                                                    <w:div w:id="2017345614">
                                                      <w:marLeft w:val="0"/>
                                                      <w:marRight w:val="0"/>
                                                      <w:marTop w:val="0"/>
                                                      <w:marBottom w:val="0"/>
                                                      <w:divBdr>
                                                        <w:top w:val="none" w:sz="0" w:space="0" w:color="auto"/>
                                                        <w:left w:val="none" w:sz="0" w:space="0" w:color="auto"/>
                                                        <w:bottom w:val="none" w:sz="0" w:space="0" w:color="auto"/>
                                                        <w:right w:val="none" w:sz="0" w:space="0" w:color="auto"/>
                                                      </w:divBdr>
                                                      <w:divsChild>
                                                        <w:div w:id="18702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171474">
      <w:bodyDiv w:val="1"/>
      <w:marLeft w:val="0"/>
      <w:marRight w:val="0"/>
      <w:marTop w:val="0"/>
      <w:marBottom w:val="0"/>
      <w:divBdr>
        <w:top w:val="none" w:sz="0" w:space="0" w:color="auto"/>
        <w:left w:val="none" w:sz="0" w:space="0" w:color="auto"/>
        <w:bottom w:val="none" w:sz="0" w:space="0" w:color="auto"/>
        <w:right w:val="none" w:sz="0" w:space="0" w:color="auto"/>
      </w:divBdr>
      <w:divsChild>
        <w:div w:id="263533192">
          <w:marLeft w:val="0"/>
          <w:marRight w:val="0"/>
          <w:marTop w:val="0"/>
          <w:marBottom w:val="0"/>
          <w:divBdr>
            <w:top w:val="none" w:sz="0" w:space="0" w:color="auto"/>
            <w:left w:val="none" w:sz="0" w:space="0" w:color="auto"/>
            <w:bottom w:val="none" w:sz="0" w:space="0" w:color="auto"/>
            <w:right w:val="none" w:sz="0" w:space="0" w:color="auto"/>
          </w:divBdr>
          <w:divsChild>
            <w:div w:id="483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3492">
      <w:bodyDiv w:val="1"/>
      <w:marLeft w:val="0"/>
      <w:marRight w:val="0"/>
      <w:marTop w:val="0"/>
      <w:marBottom w:val="0"/>
      <w:divBdr>
        <w:top w:val="none" w:sz="0" w:space="0" w:color="auto"/>
        <w:left w:val="none" w:sz="0" w:space="0" w:color="auto"/>
        <w:bottom w:val="none" w:sz="0" w:space="0" w:color="auto"/>
        <w:right w:val="none" w:sz="0" w:space="0" w:color="auto"/>
      </w:divBdr>
      <w:divsChild>
        <w:div w:id="756563977">
          <w:marLeft w:val="0"/>
          <w:marRight w:val="0"/>
          <w:marTop w:val="0"/>
          <w:marBottom w:val="0"/>
          <w:divBdr>
            <w:top w:val="none" w:sz="0" w:space="0" w:color="auto"/>
            <w:left w:val="none" w:sz="0" w:space="0" w:color="auto"/>
            <w:bottom w:val="none" w:sz="0" w:space="0" w:color="auto"/>
            <w:right w:val="none" w:sz="0" w:space="0" w:color="auto"/>
          </w:divBdr>
          <w:divsChild>
            <w:div w:id="242765971">
              <w:marLeft w:val="0"/>
              <w:marRight w:val="0"/>
              <w:marTop w:val="0"/>
              <w:marBottom w:val="0"/>
              <w:divBdr>
                <w:top w:val="none" w:sz="0" w:space="0" w:color="auto"/>
                <w:left w:val="none" w:sz="0" w:space="0" w:color="auto"/>
                <w:bottom w:val="none" w:sz="0" w:space="0" w:color="auto"/>
                <w:right w:val="none" w:sz="0" w:space="0" w:color="auto"/>
              </w:divBdr>
              <w:divsChild>
                <w:div w:id="11613168">
                  <w:marLeft w:val="0"/>
                  <w:marRight w:val="0"/>
                  <w:marTop w:val="0"/>
                  <w:marBottom w:val="0"/>
                  <w:divBdr>
                    <w:top w:val="none" w:sz="0" w:space="0" w:color="auto"/>
                    <w:left w:val="none" w:sz="0" w:space="0" w:color="auto"/>
                    <w:bottom w:val="none" w:sz="0" w:space="0" w:color="auto"/>
                    <w:right w:val="none" w:sz="0" w:space="0" w:color="auto"/>
                  </w:divBdr>
                  <w:divsChild>
                    <w:div w:id="1207451986">
                      <w:marLeft w:val="0"/>
                      <w:marRight w:val="0"/>
                      <w:marTop w:val="0"/>
                      <w:marBottom w:val="0"/>
                      <w:divBdr>
                        <w:top w:val="none" w:sz="0" w:space="0" w:color="auto"/>
                        <w:left w:val="none" w:sz="0" w:space="0" w:color="auto"/>
                        <w:bottom w:val="none" w:sz="0" w:space="0" w:color="auto"/>
                        <w:right w:val="none" w:sz="0" w:space="0" w:color="auto"/>
                      </w:divBdr>
                      <w:divsChild>
                        <w:div w:id="1610356743">
                          <w:marLeft w:val="0"/>
                          <w:marRight w:val="0"/>
                          <w:marTop w:val="0"/>
                          <w:marBottom w:val="0"/>
                          <w:divBdr>
                            <w:top w:val="none" w:sz="0" w:space="0" w:color="auto"/>
                            <w:left w:val="none" w:sz="0" w:space="0" w:color="auto"/>
                            <w:bottom w:val="none" w:sz="0" w:space="0" w:color="auto"/>
                            <w:right w:val="none" w:sz="0" w:space="0" w:color="auto"/>
                          </w:divBdr>
                          <w:divsChild>
                            <w:div w:id="19411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66078">
      <w:bodyDiv w:val="1"/>
      <w:marLeft w:val="0"/>
      <w:marRight w:val="0"/>
      <w:marTop w:val="0"/>
      <w:marBottom w:val="0"/>
      <w:divBdr>
        <w:top w:val="none" w:sz="0" w:space="0" w:color="auto"/>
        <w:left w:val="none" w:sz="0" w:space="0" w:color="auto"/>
        <w:bottom w:val="none" w:sz="0" w:space="0" w:color="auto"/>
        <w:right w:val="none" w:sz="0" w:space="0" w:color="auto"/>
      </w:divBdr>
    </w:div>
    <w:div w:id="1200968891">
      <w:bodyDiv w:val="1"/>
      <w:marLeft w:val="0"/>
      <w:marRight w:val="0"/>
      <w:marTop w:val="0"/>
      <w:marBottom w:val="0"/>
      <w:divBdr>
        <w:top w:val="none" w:sz="0" w:space="0" w:color="auto"/>
        <w:left w:val="none" w:sz="0" w:space="0" w:color="auto"/>
        <w:bottom w:val="none" w:sz="0" w:space="0" w:color="auto"/>
        <w:right w:val="none" w:sz="0" w:space="0" w:color="auto"/>
      </w:divBdr>
    </w:div>
    <w:div w:id="1206025328">
      <w:bodyDiv w:val="1"/>
      <w:marLeft w:val="0"/>
      <w:marRight w:val="0"/>
      <w:marTop w:val="0"/>
      <w:marBottom w:val="0"/>
      <w:divBdr>
        <w:top w:val="none" w:sz="0" w:space="0" w:color="auto"/>
        <w:left w:val="none" w:sz="0" w:space="0" w:color="auto"/>
        <w:bottom w:val="none" w:sz="0" w:space="0" w:color="auto"/>
        <w:right w:val="none" w:sz="0" w:space="0" w:color="auto"/>
      </w:divBdr>
      <w:divsChild>
        <w:div w:id="1579750760">
          <w:marLeft w:val="0"/>
          <w:marRight w:val="0"/>
          <w:marTop w:val="0"/>
          <w:marBottom w:val="0"/>
          <w:divBdr>
            <w:top w:val="none" w:sz="0" w:space="0" w:color="auto"/>
            <w:left w:val="none" w:sz="0" w:space="0" w:color="auto"/>
            <w:bottom w:val="none" w:sz="0" w:space="0" w:color="auto"/>
            <w:right w:val="none" w:sz="0" w:space="0" w:color="auto"/>
          </w:divBdr>
          <w:divsChild>
            <w:div w:id="138961429">
              <w:marLeft w:val="0"/>
              <w:marRight w:val="0"/>
              <w:marTop w:val="0"/>
              <w:marBottom w:val="0"/>
              <w:divBdr>
                <w:top w:val="none" w:sz="0" w:space="0" w:color="auto"/>
                <w:left w:val="none" w:sz="0" w:space="0" w:color="auto"/>
                <w:bottom w:val="none" w:sz="0" w:space="0" w:color="auto"/>
                <w:right w:val="none" w:sz="0" w:space="0" w:color="auto"/>
              </w:divBdr>
              <w:divsChild>
                <w:div w:id="1307470996">
                  <w:marLeft w:val="0"/>
                  <w:marRight w:val="0"/>
                  <w:marTop w:val="0"/>
                  <w:marBottom w:val="0"/>
                  <w:divBdr>
                    <w:top w:val="none" w:sz="0" w:space="0" w:color="auto"/>
                    <w:left w:val="none" w:sz="0" w:space="0" w:color="auto"/>
                    <w:bottom w:val="none" w:sz="0" w:space="0" w:color="auto"/>
                    <w:right w:val="none" w:sz="0" w:space="0" w:color="auto"/>
                  </w:divBdr>
                  <w:divsChild>
                    <w:div w:id="24864584">
                      <w:marLeft w:val="0"/>
                      <w:marRight w:val="0"/>
                      <w:marTop w:val="0"/>
                      <w:marBottom w:val="0"/>
                      <w:divBdr>
                        <w:top w:val="none" w:sz="0" w:space="0" w:color="auto"/>
                        <w:left w:val="none" w:sz="0" w:space="0" w:color="auto"/>
                        <w:bottom w:val="none" w:sz="0" w:space="0" w:color="auto"/>
                        <w:right w:val="none" w:sz="0" w:space="0" w:color="auto"/>
                      </w:divBdr>
                      <w:divsChild>
                        <w:div w:id="571281566">
                          <w:marLeft w:val="0"/>
                          <w:marRight w:val="0"/>
                          <w:marTop w:val="0"/>
                          <w:marBottom w:val="0"/>
                          <w:divBdr>
                            <w:top w:val="none" w:sz="0" w:space="0" w:color="auto"/>
                            <w:left w:val="none" w:sz="0" w:space="0" w:color="auto"/>
                            <w:bottom w:val="none" w:sz="0" w:space="0" w:color="auto"/>
                            <w:right w:val="none" w:sz="0" w:space="0" w:color="auto"/>
                          </w:divBdr>
                          <w:divsChild>
                            <w:div w:id="4481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29439">
      <w:bodyDiv w:val="1"/>
      <w:marLeft w:val="0"/>
      <w:marRight w:val="0"/>
      <w:marTop w:val="0"/>
      <w:marBottom w:val="0"/>
      <w:divBdr>
        <w:top w:val="none" w:sz="0" w:space="0" w:color="auto"/>
        <w:left w:val="none" w:sz="0" w:space="0" w:color="auto"/>
        <w:bottom w:val="none" w:sz="0" w:space="0" w:color="auto"/>
        <w:right w:val="none" w:sz="0" w:space="0" w:color="auto"/>
      </w:divBdr>
      <w:divsChild>
        <w:div w:id="793451337">
          <w:marLeft w:val="0"/>
          <w:marRight w:val="0"/>
          <w:marTop w:val="0"/>
          <w:marBottom w:val="0"/>
          <w:divBdr>
            <w:top w:val="none" w:sz="0" w:space="0" w:color="auto"/>
            <w:left w:val="none" w:sz="0" w:space="0" w:color="auto"/>
            <w:bottom w:val="none" w:sz="0" w:space="0" w:color="auto"/>
            <w:right w:val="none" w:sz="0" w:space="0" w:color="auto"/>
          </w:divBdr>
          <w:divsChild>
            <w:div w:id="56976332">
              <w:marLeft w:val="0"/>
              <w:marRight w:val="0"/>
              <w:marTop w:val="0"/>
              <w:marBottom w:val="0"/>
              <w:divBdr>
                <w:top w:val="none" w:sz="0" w:space="0" w:color="auto"/>
                <w:left w:val="none" w:sz="0" w:space="0" w:color="auto"/>
                <w:bottom w:val="none" w:sz="0" w:space="0" w:color="auto"/>
                <w:right w:val="none" w:sz="0" w:space="0" w:color="auto"/>
              </w:divBdr>
              <w:divsChild>
                <w:div w:id="883104947">
                  <w:marLeft w:val="0"/>
                  <w:marRight w:val="0"/>
                  <w:marTop w:val="0"/>
                  <w:marBottom w:val="0"/>
                  <w:divBdr>
                    <w:top w:val="none" w:sz="0" w:space="0" w:color="auto"/>
                    <w:left w:val="none" w:sz="0" w:space="0" w:color="auto"/>
                    <w:bottom w:val="none" w:sz="0" w:space="0" w:color="auto"/>
                    <w:right w:val="none" w:sz="0" w:space="0" w:color="auto"/>
                  </w:divBdr>
                  <w:divsChild>
                    <w:div w:id="1571965915">
                      <w:marLeft w:val="0"/>
                      <w:marRight w:val="0"/>
                      <w:marTop w:val="0"/>
                      <w:marBottom w:val="0"/>
                      <w:divBdr>
                        <w:top w:val="none" w:sz="0" w:space="0" w:color="auto"/>
                        <w:left w:val="none" w:sz="0" w:space="0" w:color="auto"/>
                        <w:bottom w:val="none" w:sz="0" w:space="0" w:color="auto"/>
                        <w:right w:val="none" w:sz="0" w:space="0" w:color="auto"/>
                      </w:divBdr>
                      <w:divsChild>
                        <w:div w:id="2041079591">
                          <w:marLeft w:val="0"/>
                          <w:marRight w:val="0"/>
                          <w:marTop w:val="0"/>
                          <w:marBottom w:val="0"/>
                          <w:divBdr>
                            <w:top w:val="none" w:sz="0" w:space="0" w:color="auto"/>
                            <w:left w:val="none" w:sz="0" w:space="0" w:color="auto"/>
                            <w:bottom w:val="none" w:sz="0" w:space="0" w:color="auto"/>
                            <w:right w:val="none" w:sz="0" w:space="0" w:color="auto"/>
                          </w:divBdr>
                          <w:divsChild>
                            <w:div w:id="9554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3120">
      <w:bodyDiv w:val="1"/>
      <w:marLeft w:val="0"/>
      <w:marRight w:val="0"/>
      <w:marTop w:val="0"/>
      <w:marBottom w:val="0"/>
      <w:divBdr>
        <w:top w:val="none" w:sz="0" w:space="0" w:color="auto"/>
        <w:left w:val="none" w:sz="0" w:space="0" w:color="auto"/>
        <w:bottom w:val="none" w:sz="0" w:space="0" w:color="auto"/>
        <w:right w:val="none" w:sz="0" w:space="0" w:color="auto"/>
      </w:divBdr>
      <w:divsChild>
        <w:div w:id="1022245377">
          <w:marLeft w:val="0"/>
          <w:marRight w:val="0"/>
          <w:marTop w:val="0"/>
          <w:marBottom w:val="0"/>
          <w:divBdr>
            <w:top w:val="none" w:sz="0" w:space="0" w:color="auto"/>
            <w:left w:val="none" w:sz="0" w:space="0" w:color="auto"/>
            <w:bottom w:val="none" w:sz="0" w:space="0" w:color="auto"/>
            <w:right w:val="none" w:sz="0" w:space="0" w:color="auto"/>
          </w:divBdr>
          <w:divsChild>
            <w:div w:id="1958171659">
              <w:marLeft w:val="0"/>
              <w:marRight w:val="0"/>
              <w:marTop w:val="0"/>
              <w:marBottom w:val="0"/>
              <w:divBdr>
                <w:top w:val="none" w:sz="0" w:space="0" w:color="auto"/>
                <w:left w:val="none" w:sz="0" w:space="0" w:color="auto"/>
                <w:bottom w:val="none" w:sz="0" w:space="0" w:color="auto"/>
                <w:right w:val="none" w:sz="0" w:space="0" w:color="auto"/>
              </w:divBdr>
              <w:divsChild>
                <w:div w:id="32200243">
                  <w:marLeft w:val="0"/>
                  <w:marRight w:val="0"/>
                  <w:marTop w:val="0"/>
                  <w:marBottom w:val="0"/>
                  <w:divBdr>
                    <w:top w:val="none" w:sz="0" w:space="0" w:color="auto"/>
                    <w:left w:val="none" w:sz="0" w:space="0" w:color="auto"/>
                    <w:bottom w:val="none" w:sz="0" w:space="0" w:color="auto"/>
                    <w:right w:val="none" w:sz="0" w:space="0" w:color="auto"/>
                  </w:divBdr>
                  <w:divsChild>
                    <w:div w:id="283082447">
                      <w:marLeft w:val="0"/>
                      <w:marRight w:val="0"/>
                      <w:marTop w:val="0"/>
                      <w:marBottom w:val="0"/>
                      <w:divBdr>
                        <w:top w:val="none" w:sz="0" w:space="0" w:color="auto"/>
                        <w:left w:val="none" w:sz="0" w:space="0" w:color="auto"/>
                        <w:bottom w:val="none" w:sz="0" w:space="0" w:color="auto"/>
                        <w:right w:val="none" w:sz="0" w:space="0" w:color="auto"/>
                      </w:divBdr>
                      <w:divsChild>
                        <w:div w:id="1440300016">
                          <w:marLeft w:val="0"/>
                          <w:marRight w:val="0"/>
                          <w:marTop w:val="0"/>
                          <w:marBottom w:val="0"/>
                          <w:divBdr>
                            <w:top w:val="none" w:sz="0" w:space="0" w:color="auto"/>
                            <w:left w:val="none" w:sz="0" w:space="0" w:color="auto"/>
                            <w:bottom w:val="none" w:sz="0" w:space="0" w:color="auto"/>
                            <w:right w:val="none" w:sz="0" w:space="0" w:color="auto"/>
                          </w:divBdr>
                          <w:divsChild>
                            <w:div w:id="14560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85680">
      <w:bodyDiv w:val="1"/>
      <w:marLeft w:val="0"/>
      <w:marRight w:val="0"/>
      <w:marTop w:val="0"/>
      <w:marBottom w:val="0"/>
      <w:divBdr>
        <w:top w:val="none" w:sz="0" w:space="0" w:color="auto"/>
        <w:left w:val="none" w:sz="0" w:space="0" w:color="auto"/>
        <w:bottom w:val="none" w:sz="0" w:space="0" w:color="auto"/>
        <w:right w:val="none" w:sz="0" w:space="0" w:color="auto"/>
      </w:divBdr>
      <w:divsChild>
        <w:div w:id="1968659087">
          <w:marLeft w:val="0"/>
          <w:marRight w:val="0"/>
          <w:marTop w:val="0"/>
          <w:marBottom w:val="0"/>
          <w:divBdr>
            <w:top w:val="none" w:sz="0" w:space="0" w:color="auto"/>
            <w:left w:val="none" w:sz="0" w:space="0" w:color="auto"/>
            <w:bottom w:val="none" w:sz="0" w:space="0" w:color="auto"/>
            <w:right w:val="none" w:sz="0" w:space="0" w:color="auto"/>
          </w:divBdr>
          <w:divsChild>
            <w:div w:id="852692939">
              <w:marLeft w:val="0"/>
              <w:marRight w:val="0"/>
              <w:marTop w:val="0"/>
              <w:marBottom w:val="0"/>
              <w:divBdr>
                <w:top w:val="none" w:sz="0" w:space="0" w:color="auto"/>
                <w:left w:val="none" w:sz="0" w:space="0" w:color="auto"/>
                <w:bottom w:val="none" w:sz="0" w:space="0" w:color="auto"/>
                <w:right w:val="none" w:sz="0" w:space="0" w:color="auto"/>
              </w:divBdr>
              <w:divsChild>
                <w:div w:id="1893077812">
                  <w:marLeft w:val="0"/>
                  <w:marRight w:val="0"/>
                  <w:marTop w:val="0"/>
                  <w:marBottom w:val="0"/>
                  <w:divBdr>
                    <w:top w:val="none" w:sz="0" w:space="0" w:color="auto"/>
                    <w:left w:val="none" w:sz="0" w:space="0" w:color="auto"/>
                    <w:bottom w:val="none" w:sz="0" w:space="0" w:color="auto"/>
                    <w:right w:val="none" w:sz="0" w:space="0" w:color="auto"/>
                  </w:divBdr>
                  <w:divsChild>
                    <w:div w:id="126631660">
                      <w:marLeft w:val="0"/>
                      <w:marRight w:val="0"/>
                      <w:marTop w:val="0"/>
                      <w:marBottom w:val="0"/>
                      <w:divBdr>
                        <w:top w:val="none" w:sz="0" w:space="0" w:color="auto"/>
                        <w:left w:val="none" w:sz="0" w:space="0" w:color="auto"/>
                        <w:bottom w:val="none" w:sz="0" w:space="0" w:color="auto"/>
                        <w:right w:val="none" w:sz="0" w:space="0" w:color="auto"/>
                      </w:divBdr>
                      <w:divsChild>
                        <w:div w:id="241111768">
                          <w:marLeft w:val="0"/>
                          <w:marRight w:val="0"/>
                          <w:marTop w:val="0"/>
                          <w:marBottom w:val="0"/>
                          <w:divBdr>
                            <w:top w:val="none" w:sz="0" w:space="0" w:color="auto"/>
                            <w:left w:val="none" w:sz="0" w:space="0" w:color="auto"/>
                            <w:bottom w:val="none" w:sz="0" w:space="0" w:color="auto"/>
                            <w:right w:val="none" w:sz="0" w:space="0" w:color="auto"/>
                          </w:divBdr>
                          <w:divsChild>
                            <w:div w:id="15841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213464">
      <w:bodyDiv w:val="1"/>
      <w:marLeft w:val="0"/>
      <w:marRight w:val="0"/>
      <w:marTop w:val="0"/>
      <w:marBottom w:val="0"/>
      <w:divBdr>
        <w:top w:val="none" w:sz="0" w:space="0" w:color="auto"/>
        <w:left w:val="none" w:sz="0" w:space="0" w:color="auto"/>
        <w:bottom w:val="none" w:sz="0" w:space="0" w:color="auto"/>
        <w:right w:val="none" w:sz="0" w:space="0" w:color="auto"/>
      </w:divBdr>
      <w:divsChild>
        <w:div w:id="1398354746">
          <w:marLeft w:val="0"/>
          <w:marRight w:val="0"/>
          <w:marTop w:val="0"/>
          <w:marBottom w:val="0"/>
          <w:divBdr>
            <w:top w:val="none" w:sz="0" w:space="0" w:color="auto"/>
            <w:left w:val="none" w:sz="0" w:space="0" w:color="auto"/>
            <w:bottom w:val="none" w:sz="0" w:space="0" w:color="auto"/>
            <w:right w:val="none" w:sz="0" w:space="0" w:color="auto"/>
          </w:divBdr>
          <w:divsChild>
            <w:div w:id="884682470">
              <w:marLeft w:val="0"/>
              <w:marRight w:val="0"/>
              <w:marTop w:val="0"/>
              <w:marBottom w:val="0"/>
              <w:divBdr>
                <w:top w:val="none" w:sz="0" w:space="0" w:color="auto"/>
                <w:left w:val="none" w:sz="0" w:space="0" w:color="auto"/>
                <w:bottom w:val="none" w:sz="0" w:space="0" w:color="auto"/>
                <w:right w:val="none" w:sz="0" w:space="0" w:color="auto"/>
              </w:divBdr>
              <w:divsChild>
                <w:div w:id="2126146752">
                  <w:marLeft w:val="-225"/>
                  <w:marRight w:val="-225"/>
                  <w:marTop w:val="0"/>
                  <w:marBottom w:val="0"/>
                  <w:divBdr>
                    <w:top w:val="none" w:sz="0" w:space="0" w:color="auto"/>
                    <w:left w:val="none" w:sz="0" w:space="0" w:color="auto"/>
                    <w:bottom w:val="none" w:sz="0" w:space="0" w:color="auto"/>
                    <w:right w:val="none" w:sz="0" w:space="0" w:color="auto"/>
                  </w:divBdr>
                  <w:divsChild>
                    <w:div w:id="900095987">
                      <w:marLeft w:val="0"/>
                      <w:marRight w:val="0"/>
                      <w:marTop w:val="0"/>
                      <w:marBottom w:val="0"/>
                      <w:divBdr>
                        <w:top w:val="none" w:sz="0" w:space="0" w:color="auto"/>
                        <w:left w:val="none" w:sz="0" w:space="0" w:color="auto"/>
                        <w:bottom w:val="none" w:sz="0" w:space="0" w:color="auto"/>
                        <w:right w:val="none" w:sz="0" w:space="0" w:color="auto"/>
                      </w:divBdr>
                      <w:divsChild>
                        <w:div w:id="1598639528">
                          <w:marLeft w:val="0"/>
                          <w:marRight w:val="0"/>
                          <w:marTop w:val="0"/>
                          <w:marBottom w:val="0"/>
                          <w:divBdr>
                            <w:top w:val="none" w:sz="0" w:space="0" w:color="auto"/>
                            <w:left w:val="none" w:sz="0" w:space="0" w:color="auto"/>
                            <w:bottom w:val="none" w:sz="0" w:space="0" w:color="auto"/>
                            <w:right w:val="none" w:sz="0" w:space="0" w:color="auto"/>
                          </w:divBdr>
                          <w:divsChild>
                            <w:div w:id="1792626980">
                              <w:marLeft w:val="0"/>
                              <w:marRight w:val="0"/>
                              <w:marTop w:val="0"/>
                              <w:marBottom w:val="0"/>
                              <w:divBdr>
                                <w:top w:val="none" w:sz="0" w:space="0" w:color="auto"/>
                                <w:left w:val="none" w:sz="0" w:space="0" w:color="auto"/>
                                <w:bottom w:val="none" w:sz="0" w:space="0" w:color="auto"/>
                                <w:right w:val="none" w:sz="0" w:space="0" w:color="auto"/>
                              </w:divBdr>
                              <w:divsChild>
                                <w:div w:id="1051031129">
                                  <w:marLeft w:val="0"/>
                                  <w:marRight w:val="0"/>
                                  <w:marTop w:val="1"/>
                                  <w:marBottom w:val="1"/>
                                  <w:divBdr>
                                    <w:top w:val="none" w:sz="0" w:space="0" w:color="auto"/>
                                    <w:left w:val="none" w:sz="0" w:space="0" w:color="auto"/>
                                    <w:bottom w:val="single" w:sz="6" w:space="0" w:color="000000"/>
                                    <w:right w:val="none" w:sz="0" w:space="0" w:color="auto"/>
                                  </w:divBdr>
                                  <w:divsChild>
                                    <w:div w:id="1963685247">
                                      <w:marLeft w:val="0"/>
                                      <w:marRight w:val="0"/>
                                      <w:marTop w:val="0"/>
                                      <w:marBottom w:val="0"/>
                                      <w:divBdr>
                                        <w:top w:val="none" w:sz="0" w:space="0" w:color="auto"/>
                                        <w:left w:val="none" w:sz="0" w:space="0" w:color="auto"/>
                                        <w:bottom w:val="none" w:sz="0" w:space="0" w:color="auto"/>
                                        <w:right w:val="none" w:sz="0" w:space="0" w:color="auto"/>
                                      </w:divBdr>
                                      <w:divsChild>
                                        <w:div w:id="36122757">
                                          <w:marLeft w:val="0"/>
                                          <w:marRight w:val="0"/>
                                          <w:marTop w:val="0"/>
                                          <w:marBottom w:val="0"/>
                                          <w:divBdr>
                                            <w:top w:val="none" w:sz="0" w:space="0" w:color="auto"/>
                                            <w:left w:val="none" w:sz="0" w:space="0" w:color="auto"/>
                                            <w:bottom w:val="none" w:sz="0" w:space="0" w:color="auto"/>
                                            <w:right w:val="none" w:sz="0" w:space="0" w:color="auto"/>
                                          </w:divBdr>
                                          <w:divsChild>
                                            <w:div w:id="1120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163900">
      <w:bodyDiv w:val="1"/>
      <w:marLeft w:val="0"/>
      <w:marRight w:val="0"/>
      <w:marTop w:val="0"/>
      <w:marBottom w:val="0"/>
      <w:divBdr>
        <w:top w:val="none" w:sz="0" w:space="0" w:color="auto"/>
        <w:left w:val="none" w:sz="0" w:space="0" w:color="auto"/>
        <w:bottom w:val="none" w:sz="0" w:space="0" w:color="auto"/>
        <w:right w:val="none" w:sz="0" w:space="0" w:color="auto"/>
      </w:divBdr>
      <w:divsChild>
        <w:div w:id="1362049137">
          <w:marLeft w:val="0"/>
          <w:marRight w:val="0"/>
          <w:marTop w:val="0"/>
          <w:marBottom w:val="0"/>
          <w:divBdr>
            <w:top w:val="none" w:sz="0" w:space="0" w:color="auto"/>
            <w:left w:val="none" w:sz="0" w:space="0" w:color="auto"/>
            <w:bottom w:val="none" w:sz="0" w:space="0" w:color="auto"/>
            <w:right w:val="none" w:sz="0" w:space="0" w:color="auto"/>
          </w:divBdr>
          <w:divsChild>
            <w:div w:id="12468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815">
      <w:bodyDiv w:val="1"/>
      <w:marLeft w:val="0"/>
      <w:marRight w:val="0"/>
      <w:marTop w:val="0"/>
      <w:marBottom w:val="0"/>
      <w:divBdr>
        <w:top w:val="none" w:sz="0" w:space="0" w:color="auto"/>
        <w:left w:val="none" w:sz="0" w:space="0" w:color="auto"/>
        <w:bottom w:val="none" w:sz="0" w:space="0" w:color="auto"/>
        <w:right w:val="none" w:sz="0" w:space="0" w:color="auto"/>
      </w:divBdr>
      <w:divsChild>
        <w:div w:id="127825301">
          <w:marLeft w:val="0"/>
          <w:marRight w:val="0"/>
          <w:marTop w:val="0"/>
          <w:marBottom w:val="0"/>
          <w:divBdr>
            <w:top w:val="none" w:sz="0" w:space="0" w:color="auto"/>
            <w:left w:val="none" w:sz="0" w:space="0" w:color="auto"/>
            <w:bottom w:val="none" w:sz="0" w:space="0" w:color="auto"/>
            <w:right w:val="none" w:sz="0" w:space="0" w:color="auto"/>
          </w:divBdr>
          <w:divsChild>
            <w:div w:id="1497499138">
              <w:marLeft w:val="0"/>
              <w:marRight w:val="0"/>
              <w:marTop w:val="0"/>
              <w:marBottom w:val="0"/>
              <w:divBdr>
                <w:top w:val="none" w:sz="0" w:space="0" w:color="auto"/>
                <w:left w:val="none" w:sz="0" w:space="0" w:color="auto"/>
                <w:bottom w:val="none" w:sz="0" w:space="0" w:color="auto"/>
                <w:right w:val="none" w:sz="0" w:space="0" w:color="auto"/>
              </w:divBdr>
              <w:divsChild>
                <w:div w:id="484320161">
                  <w:marLeft w:val="0"/>
                  <w:marRight w:val="0"/>
                  <w:marTop w:val="0"/>
                  <w:marBottom w:val="0"/>
                  <w:divBdr>
                    <w:top w:val="none" w:sz="0" w:space="0" w:color="auto"/>
                    <w:left w:val="none" w:sz="0" w:space="0" w:color="auto"/>
                    <w:bottom w:val="none" w:sz="0" w:space="0" w:color="auto"/>
                    <w:right w:val="none" w:sz="0" w:space="0" w:color="auto"/>
                  </w:divBdr>
                  <w:divsChild>
                    <w:div w:id="789937425">
                      <w:marLeft w:val="0"/>
                      <w:marRight w:val="0"/>
                      <w:marTop w:val="0"/>
                      <w:marBottom w:val="0"/>
                      <w:divBdr>
                        <w:top w:val="none" w:sz="0" w:space="0" w:color="auto"/>
                        <w:left w:val="none" w:sz="0" w:space="0" w:color="auto"/>
                        <w:bottom w:val="none" w:sz="0" w:space="0" w:color="auto"/>
                        <w:right w:val="none" w:sz="0" w:space="0" w:color="auto"/>
                      </w:divBdr>
                      <w:divsChild>
                        <w:div w:id="757822530">
                          <w:marLeft w:val="0"/>
                          <w:marRight w:val="0"/>
                          <w:marTop w:val="0"/>
                          <w:marBottom w:val="0"/>
                          <w:divBdr>
                            <w:top w:val="none" w:sz="0" w:space="0" w:color="auto"/>
                            <w:left w:val="none" w:sz="0" w:space="0" w:color="auto"/>
                            <w:bottom w:val="none" w:sz="0" w:space="0" w:color="auto"/>
                            <w:right w:val="none" w:sz="0" w:space="0" w:color="auto"/>
                          </w:divBdr>
                          <w:divsChild>
                            <w:div w:id="10491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utube.com/watch?v=1APwq1df6Mw&amp;feature=emb_tit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1420</Words>
  <Characters>8097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Vignes, Liz-Anne</dc:creator>
  <cp:keywords/>
  <dc:description/>
  <cp:lastModifiedBy>Halsey, Tracy</cp:lastModifiedBy>
  <cp:revision>2</cp:revision>
  <dcterms:created xsi:type="dcterms:W3CDTF">2022-01-21T10:21:00Z</dcterms:created>
  <dcterms:modified xsi:type="dcterms:W3CDTF">2022-01-21T10:21:00Z</dcterms:modified>
</cp:coreProperties>
</file>